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C0" w:rsidRDefault="00D061C0" w:rsidP="00610550"/>
    <w:p w:rsidR="00D061C0" w:rsidRDefault="00D061C0" w:rsidP="00610550"/>
    <w:p w:rsidR="00D061C0" w:rsidRPr="00663FD4" w:rsidRDefault="00D061C0" w:rsidP="00D061C0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663FD4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D061C0" w:rsidRPr="00663FD4" w:rsidRDefault="00D061C0" w:rsidP="00D061C0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63FD4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D061C0" w:rsidRPr="00663FD4" w:rsidRDefault="00D061C0" w:rsidP="00D061C0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D061C0" w:rsidRPr="00663FD4" w:rsidRDefault="00D061C0" w:rsidP="00D061C0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61C0" w:rsidRPr="00663FD4" w:rsidRDefault="00D061C0" w:rsidP="00D061C0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61C0" w:rsidRPr="00663FD4" w:rsidRDefault="00D061C0" w:rsidP="00D061C0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061C0" w:rsidRDefault="00D061C0" w:rsidP="00D061C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  20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63FD4">
        <w:rPr>
          <w:rFonts w:ascii="Times New Roman" w:eastAsia="Times New Roman" w:hAnsi="Times New Roman" w:cs="Times New Roman"/>
          <w:sz w:val="28"/>
          <w:szCs w:val="28"/>
        </w:rPr>
        <w:t xml:space="preserve">  года </w:t>
      </w:r>
      <w:r>
        <w:rPr>
          <w:rFonts w:ascii="Times New Roman" w:eastAsia="Times New Roman" w:hAnsi="Times New Roman" w:cs="Times New Roman"/>
          <w:sz w:val="28"/>
          <w:szCs w:val="28"/>
        </w:rPr>
        <w:t>№ 37</w:t>
      </w:r>
    </w:p>
    <w:p w:rsidR="00D061C0" w:rsidRDefault="00D061C0" w:rsidP="00D061C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61C0" w:rsidRDefault="00234441" w:rsidP="00D061C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муниципальном звене территориальной подсистемы единой государственной системы предупреждения и ликвидации чрезвычайных ситуаций на территории сельского поселения </w:t>
      </w:r>
      <w:proofErr w:type="spellStart"/>
      <w:r w:rsidRPr="00234441"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234441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="00D061C0">
        <w:rPr>
          <w:rStyle w:val="a5"/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234441">
        <w:rPr>
          <w:rStyle w:val="a5"/>
          <w:rFonts w:ascii="Times New Roman" w:hAnsi="Times New Roman"/>
          <w:color w:val="000000"/>
          <w:sz w:val="28"/>
          <w:szCs w:val="28"/>
        </w:rPr>
        <w:t>Республики Башкортостан</w:t>
      </w:r>
      <w:r w:rsidR="00D061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061C0" w:rsidRDefault="00D061C0" w:rsidP="00D061C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61C0" w:rsidRDefault="00D061C0" w:rsidP="00D061C0">
      <w:pPr>
        <w:ind w:left="-426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4441" w:rsidRPr="0023444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4" w:history="1">
        <w:r w:rsidR="00234441" w:rsidRPr="00234441">
          <w:rPr>
            <w:rStyle w:val="a5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="00234441" w:rsidRPr="00234441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234441" w:rsidRPr="00234441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="00234441" w:rsidRPr="00234441">
        <w:rPr>
          <w:rFonts w:ascii="Times New Roman" w:hAnsi="Times New Roman" w:cs="Times New Roman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5" w:history="1">
        <w:r w:rsidR="00234441" w:rsidRPr="00234441">
          <w:rPr>
            <w:rStyle w:val="a5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="00234441" w:rsidRPr="0023444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="00234441" w:rsidRPr="0023444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234441" w:rsidRPr="00234441">
        <w:rPr>
          <w:rFonts w:ascii="Times New Roman" w:hAnsi="Times New Roman" w:cs="Times New Roman"/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234441" w:rsidRPr="00234441"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34441" w:rsidRPr="00234441" w:rsidRDefault="00234441" w:rsidP="00D061C0">
      <w:pPr>
        <w:ind w:left="-426"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sub_1000" w:history="1">
        <w:r w:rsidRPr="00234441">
          <w:rPr>
            <w:rStyle w:val="a5"/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234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441">
        <w:rPr>
          <w:rFonts w:ascii="Times New Roman" w:hAnsi="Times New Roman" w:cs="Times New Roman"/>
          <w:bCs/>
          <w:sz w:val="28"/>
          <w:szCs w:val="28"/>
        </w:rPr>
        <w:t>о</w:t>
      </w:r>
      <w:r w:rsidRPr="00234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4441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r w:rsidRPr="00234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441">
        <w:rPr>
          <w:rFonts w:ascii="Times New Roman" w:hAnsi="Times New Roman" w:cs="Times New Roman"/>
          <w:bCs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234441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234441">
        <w:rPr>
          <w:rFonts w:ascii="Times New Roman" w:hAnsi="Times New Roman" w:cs="Times New Roman"/>
          <w:sz w:val="28"/>
          <w:szCs w:val="28"/>
        </w:rPr>
        <w:br/>
        <w:t xml:space="preserve"> (Приложение № 1).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"/>
      <w:r w:rsidRPr="00234441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234441">
        <w:rPr>
          <w:rStyle w:val="a5"/>
          <w:rFonts w:ascii="Times New Roman" w:hAnsi="Times New Roman"/>
          <w:color w:val="000000"/>
          <w:sz w:val="28"/>
          <w:szCs w:val="28"/>
        </w:rPr>
        <w:t>Структуру</w:t>
      </w:r>
      <w:r w:rsidRPr="00234441">
        <w:rPr>
          <w:rFonts w:ascii="Times New Roman" w:hAnsi="Times New Roman" w:cs="Times New Roman"/>
          <w:sz w:val="28"/>
          <w:szCs w:val="28"/>
        </w:rPr>
        <w:t xml:space="preserve"> </w:t>
      </w:r>
      <w:r w:rsidRPr="0023444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34441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</w:p>
    <w:bookmarkEnd w:id="0"/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разработать и утвердить положения, структуру, состав сил и средств объектовых </w:t>
      </w:r>
      <w:proofErr w:type="gramStart"/>
      <w:r w:rsidRPr="00234441">
        <w:rPr>
          <w:rFonts w:ascii="Times New Roman" w:hAnsi="Times New Roman" w:cs="Times New Roman"/>
          <w:sz w:val="28"/>
          <w:szCs w:val="28"/>
        </w:rPr>
        <w:t xml:space="preserve">звеньев </w:t>
      </w:r>
      <w:r w:rsidRPr="0023444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34441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</w:t>
      </w:r>
      <w:proofErr w:type="gramEnd"/>
      <w:r w:rsidRPr="00234441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на территории сельского поселения.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344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44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34441" w:rsidRPr="00234441" w:rsidRDefault="00234441" w:rsidP="00234441">
      <w:pPr>
        <w:rPr>
          <w:rFonts w:ascii="Times New Roman" w:hAnsi="Times New Roman" w:cs="Times New Roman"/>
          <w:sz w:val="28"/>
          <w:szCs w:val="28"/>
        </w:rPr>
      </w:pPr>
    </w:p>
    <w:p w:rsidR="00234441" w:rsidRPr="00234441" w:rsidRDefault="00234441" w:rsidP="00234441">
      <w:pPr>
        <w:rPr>
          <w:rFonts w:ascii="Times New Roman" w:hAnsi="Times New Roman" w:cs="Times New Roman"/>
          <w:sz w:val="28"/>
          <w:szCs w:val="28"/>
        </w:rPr>
      </w:pPr>
    </w:p>
    <w:p w:rsidR="00234441" w:rsidRPr="00234441" w:rsidRDefault="00234441" w:rsidP="00234441">
      <w:pPr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34441" w:rsidRPr="00234441" w:rsidRDefault="00234441" w:rsidP="00234441">
      <w:pPr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34441" w:rsidRPr="00234441" w:rsidRDefault="00234441" w:rsidP="00234441">
      <w:pPr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                                       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А.М.Туктаров</w:t>
      </w:r>
      <w:proofErr w:type="spellEnd"/>
    </w:p>
    <w:p w:rsidR="00234441" w:rsidRPr="00234441" w:rsidRDefault="00234441" w:rsidP="00234441">
      <w:pPr>
        <w:rPr>
          <w:rFonts w:ascii="Times New Roman" w:hAnsi="Times New Roman" w:cs="Times New Roman"/>
          <w:sz w:val="28"/>
          <w:szCs w:val="28"/>
        </w:rPr>
      </w:pPr>
    </w:p>
    <w:p w:rsidR="00234441" w:rsidRPr="00234441" w:rsidRDefault="00234441" w:rsidP="00234441">
      <w:pPr>
        <w:keepNext/>
        <w:keepLines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234441" w:rsidRPr="00234441" w:rsidRDefault="00234441" w:rsidP="00234441">
      <w:pPr>
        <w:keepNext/>
        <w:keepLines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4441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>Приложение № 1</w:t>
      </w:r>
    </w:p>
    <w:p w:rsidR="00234441" w:rsidRPr="00234441" w:rsidRDefault="00234441" w:rsidP="00234441">
      <w:pPr>
        <w:keepNext/>
        <w:keepLines/>
        <w:ind w:firstLine="720"/>
        <w:jc w:val="right"/>
        <w:rPr>
          <w:rStyle w:val="a5"/>
          <w:rFonts w:ascii="Times New Roman" w:hAnsi="Times New Roman"/>
          <w:b/>
          <w:color w:val="000000"/>
          <w:sz w:val="24"/>
          <w:szCs w:val="24"/>
        </w:rPr>
      </w:pPr>
      <w:r w:rsidRPr="00234441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234441">
        <w:rPr>
          <w:rStyle w:val="a5"/>
          <w:rFonts w:ascii="Times New Roman" w:hAnsi="Times New Roman"/>
          <w:color w:val="000000"/>
          <w:sz w:val="24"/>
          <w:szCs w:val="24"/>
        </w:rPr>
        <w:t>постановлению Главы</w:t>
      </w:r>
      <w:r w:rsidRPr="00234441">
        <w:rPr>
          <w:rStyle w:val="a5"/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34441" w:rsidRPr="00234441" w:rsidRDefault="00234441" w:rsidP="00234441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3444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234441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34441" w:rsidRPr="00234441" w:rsidRDefault="00234441" w:rsidP="00234441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3444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234441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4"/>
          <w:szCs w:val="24"/>
        </w:rPr>
        <w:t xml:space="preserve"> район РБ </w:t>
      </w:r>
    </w:p>
    <w:p w:rsidR="00234441" w:rsidRPr="00234441" w:rsidRDefault="00234441" w:rsidP="00234441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34441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>от 07.11. 2013г. № 37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441" w:rsidRPr="00234441" w:rsidRDefault="00234441" w:rsidP="00234441">
      <w:pPr>
        <w:keepNext/>
        <w:keepLines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34441" w:rsidRPr="00234441" w:rsidRDefault="00234441" w:rsidP="00234441">
      <w:pPr>
        <w:pStyle w:val="1"/>
        <w:keepLines/>
        <w:rPr>
          <w:rFonts w:ascii="Times New Roman" w:hAnsi="Times New Roman"/>
          <w:color w:val="000000"/>
          <w:sz w:val="28"/>
          <w:szCs w:val="28"/>
        </w:rPr>
      </w:pPr>
      <w:r w:rsidRPr="00234441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234441">
        <w:rPr>
          <w:rFonts w:ascii="Times New Roman" w:hAnsi="Times New Roman"/>
          <w:color w:val="000000"/>
          <w:sz w:val="28"/>
          <w:szCs w:val="28"/>
        </w:rPr>
        <w:br/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сельского поселения </w:t>
      </w:r>
      <w:proofErr w:type="spellStart"/>
      <w:r w:rsidRPr="00234441"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234441"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234441">
        <w:rPr>
          <w:rFonts w:ascii="Times New Roman" w:hAnsi="Times New Roman"/>
          <w:color w:val="000000"/>
          <w:sz w:val="28"/>
          <w:szCs w:val="28"/>
        </w:rPr>
        <w:br/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функционирования </w:t>
      </w:r>
      <w:r w:rsidRPr="0023444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34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441">
        <w:rPr>
          <w:rFonts w:ascii="Times New Roman" w:hAnsi="Times New Roman" w:cs="Times New Roman"/>
          <w:bCs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234441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РБ (далее - сельское звено ТП РСЧС).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34441">
        <w:rPr>
          <w:rFonts w:ascii="Times New Roman" w:hAnsi="Times New Roman" w:cs="Times New Roman"/>
          <w:sz w:val="28"/>
          <w:szCs w:val="28"/>
        </w:rPr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234441">
        <w:rPr>
          <w:rStyle w:val="a5"/>
          <w:rFonts w:ascii="Times New Roman" w:hAnsi="Times New Roman"/>
          <w:color w:val="000000"/>
          <w:sz w:val="28"/>
          <w:szCs w:val="28"/>
        </w:rPr>
        <w:t>Федеральным законом</w:t>
      </w:r>
      <w:r w:rsidRPr="00234441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234441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234441">
        <w:rPr>
          <w:rFonts w:ascii="Times New Roman" w:hAnsi="Times New Roman" w:cs="Times New Roman"/>
          <w:sz w:val="28"/>
          <w:szCs w:val="28"/>
        </w:rPr>
        <w:t>. № 68-ФЗ «О защите населения и территорий</w:t>
      </w:r>
      <w:proofErr w:type="gramEnd"/>
      <w:r w:rsidRPr="00234441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характера».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lastRenderedPageBreak/>
        <w:t xml:space="preserve">3. Сельское звено ТП РСЧС создается для предупреждения и ликвидации чрезвычайных ситуаций в пределах границ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сельсовет, в его состав входят объектовые звенья, находящиеся на территории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4. Сельское звено ТП РСЧС включает два уровня: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5. Координационными органами сельского звена ТП РСЧС являются: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руководителями организаций.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234441" w:rsidRPr="00234441" w:rsidRDefault="00234441" w:rsidP="00234441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441">
        <w:rPr>
          <w:rFonts w:ascii="Times New Roman" w:hAnsi="Times New Roman" w:cs="Times New Roman"/>
          <w:sz w:val="28"/>
          <w:szCs w:val="28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  <w:proofErr w:type="gramEnd"/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Республики Башкортостан и правовыми актами администрации 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lastRenderedPageBreak/>
        <w:t>7. Органами повседневного управления сельского звена ТП РСЧС (далее - органы) являются: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дежурно-диспетчерские службы структурных подразделений администрации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дежурно-диспетчерские службы организаций (объектов).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Республики Башкортостан, правовыми актами администрации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решениями руководителей организаций (объектов).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34441">
        <w:rPr>
          <w:rFonts w:ascii="Times New Roman" w:hAnsi="Times New Roman" w:cs="Times New Roman"/>
          <w:sz w:val="28"/>
          <w:szCs w:val="28"/>
        </w:rPr>
        <w:t xml:space="preserve">К силам и средствам сельского звена ТП РСЧС относятся специально подготовленные силы и средства отраслевых структурных подразделений администрации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организаций и общественных объединений, расположенных в границах сельского поселения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предназначенные и выделяемые (привлекаемые) для предупреждения и ликвидации чрезвычайных ситуаций.</w:t>
      </w:r>
      <w:proofErr w:type="gramEnd"/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234441" w:rsidRPr="00234441" w:rsidRDefault="00234441" w:rsidP="00234441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lastRenderedPageBreak/>
        <w:t>Основу сил и средств постоянной готовности составляют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34441">
        <w:rPr>
          <w:rFonts w:ascii="Times New Roman" w:hAnsi="Times New Roman" w:cs="Times New Roman"/>
          <w:sz w:val="28"/>
          <w:szCs w:val="28"/>
        </w:rPr>
        <w:t xml:space="preserve"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 в установленном порядке орган, специально уполномоченный на решение задач в области защиты населения и территорий от</w:t>
      </w:r>
      <w:proofErr w:type="gramEnd"/>
      <w:r w:rsidRPr="00234441">
        <w:rPr>
          <w:rFonts w:ascii="Times New Roman" w:hAnsi="Times New Roman" w:cs="Times New Roman"/>
          <w:sz w:val="28"/>
          <w:szCs w:val="28"/>
        </w:rPr>
        <w:t xml:space="preserve"> чрезвычайных ситуаций и (или) гражданской обороны при органах местного самоуправления. 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органов исполнительной власти Республики Башкортостан, администрации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руководителей организаций, осуществляющих руководство деятельностью указанных служб и формирований.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11. Для ликвидации чрезвычайных ситуаций создаются и используются: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организаций и общественных объединений.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объектовом уровне - решением руководителей организаций.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2344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441">
        <w:rPr>
          <w:rFonts w:ascii="Times New Roman" w:hAnsi="Times New Roman" w:cs="Times New Roman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2"/>
      <w:r w:rsidRPr="00234441">
        <w:rPr>
          <w:rFonts w:ascii="Times New Roman" w:hAnsi="Times New Roman" w:cs="Times New Roman"/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23444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34441">
        <w:rPr>
          <w:rFonts w:ascii="Times New Roman" w:hAnsi="Times New Roman" w:cs="Times New Roman"/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1"/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 </w:t>
      </w:r>
      <w:bookmarkStart w:id="2" w:name="sub_1013"/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Pr="00234441">
        <w:rPr>
          <w:rFonts w:ascii="Times New Roman" w:hAnsi="Times New Roman" w:cs="Times New Roman"/>
          <w:sz w:val="28"/>
          <w:szCs w:val="28"/>
        </w:rPr>
        <w:t xml:space="preserve">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характера, разрабатываемого </w:t>
      </w:r>
      <w:bookmarkEnd w:id="2"/>
      <w:r w:rsidRPr="00234441">
        <w:rPr>
          <w:rFonts w:ascii="Times New Roman" w:hAnsi="Times New Roman" w:cs="Times New Roman"/>
          <w:sz w:val="28"/>
          <w:szCs w:val="28"/>
        </w:rPr>
        <w:t>органом,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самоуправления;</w:t>
      </w:r>
      <w:proofErr w:type="gramEnd"/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Башкортостан.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4"/>
      <w:r w:rsidRPr="00234441">
        <w:rPr>
          <w:rFonts w:ascii="Times New Roman" w:hAnsi="Times New Roman" w:cs="Times New Roman"/>
          <w:sz w:val="28"/>
          <w:szCs w:val="28"/>
        </w:rPr>
        <w:t xml:space="preserve">14. При отсутствии угрозы возникновения чрезвычайных ситуаций на объектах  территории 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органы управления и силы сельского звена ТП РСЧС функционируют в режиме повседневной деятельности.</w:t>
      </w:r>
    </w:p>
    <w:bookmarkEnd w:id="3"/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Решениями главы 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5"/>
      <w:r w:rsidRPr="00234441">
        <w:rPr>
          <w:rFonts w:ascii="Times New Roman" w:hAnsi="Times New Roman" w:cs="Times New Roman"/>
          <w:sz w:val="28"/>
          <w:szCs w:val="28"/>
        </w:rPr>
        <w:lastRenderedPageBreak/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441">
        <w:rPr>
          <w:rFonts w:ascii="Times New Roman" w:hAnsi="Times New Roman" w:cs="Times New Roman"/>
          <w:sz w:val="28"/>
          <w:szCs w:val="28"/>
        </w:rPr>
        <w:t xml:space="preserve">местный уровень реагирования - решением главы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  <w:proofErr w:type="gramEnd"/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6"/>
      <w:r w:rsidRPr="00234441">
        <w:rPr>
          <w:rFonts w:ascii="Times New Roman" w:hAnsi="Times New Roman" w:cs="Times New Roman"/>
          <w:sz w:val="28"/>
          <w:szCs w:val="28"/>
        </w:rPr>
        <w:t xml:space="preserve">16. Решениями главы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5"/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lastRenderedPageBreak/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441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  <w:proofErr w:type="gramEnd"/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7"/>
      <w:r w:rsidRPr="00234441">
        <w:rPr>
          <w:rFonts w:ascii="Times New Roman" w:hAnsi="Times New Roman" w:cs="Times New Roman"/>
          <w:sz w:val="28"/>
          <w:szCs w:val="28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руководители организаций отменяют установленные режимы функционирования.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8"/>
      <w:bookmarkEnd w:id="6"/>
      <w:r w:rsidRPr="00234441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234441">
        <w:rPr>
          <w:rFonts w:ascii="Times New Roman" w:hAnsi="Times New Roman" w:cs="Times New Roman"/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или должностное лицо структурного подразделения администрации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может определять руководителя работ по ликвидации чрезвычайной ситуации, который</w:t>
      </w:r>
      <w:proofErr w:type="gramEnd"/>
      <w:r w:rsidRPr="00234441">
        <w:rPr>
          <w:rFonts w:ascii="Times New Roman" w:hAnsi="Times New Roman" w:cs="Times New Roman"/>
          <w:sz w:val="28"/>
          <w:szCs w:val="28"/>
        </w:rPr>
        <w:t xml:space="preserve">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7"/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порядок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определяет порядок использования транспортных средств, сре</w:t>
      </w:r>
      <w:proofErr w:type="gramStart"/>
      <w:r w:rsidRPr="0023444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34441">
        <w:rPr>
          <w:rFonts w:ascii="Times New Roman" w:hAnsi="Times New Roman" w:cs="Times New Roman"/>
          <w:sz w:val="28"/>
          <w:szCs w:val="28"/>
        </w:rPr>
        <w:t xml:space="preserve">язи и оповещения, а также иного имущества администрации 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организаций;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441">
        <w:rPr>
          <w:rFonts w:ascii="Times New Roman" w:hAnsi="Times New Roman" w:cs="Times New Roman"/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проводит эвакуационные мероприятия,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руководителей организаций, на территории которых произошла чрезвычайная ситуация.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9"/>
      <w:r w:rsidRPr="00234441">
        <w:rPr>
          <w:rFonts w:ascii="Times New Roman" w:hAnsi="Times New Roman" w:cs="Times New Roman"/>
          <w:sz w:val="28"/>
          <w:szCs w:val="28"/>
        </w:rPr>
        <w:lastRenderedPageBreak/>
        <w:t>19. Основными мероприятиями, проводимыми органами управления и силами сельского звена ТП РСЧС являются: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91"/>
      <w:bookmarkEnd w:id="8"/>
      <w:r w:rsidRPr="00234441">
        <w:rPr>
          <w:rFonts w:ascii="Times New Roman" w:hAnsi="Times New Roman" w:cs="Times New Roman"/>
          <w:sz w:val="28"/>
          <w:szCs w:val="28"/>
        </w:rPr>
        <w:t>19.1. В режиме повседневной деятельности:</w:t>
      </w:r>
    </w:p>
    <w:bookmarkEnd w:id="9"/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подготовка населения к действиям в чрезвычайных ситуациях;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lastRenderedPageBreak/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92"/>
      <w:r w:rsidRPr="00234441">
        <w:rPr>
          <w:rFonts w:ascii="Times New Roman" w:hAnsi="Times New Roman" w:cs="Times New Roman"/>
          <w:sz w:val="28"/>
          <w:szCs w:val="28"/>
        </w:rPr>
        <w:t>19.2. В режиме повышенной готовности:</w:t>
      </w:r>
    </w:p>
    <w:bookmarkEnd w:id="10"/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2344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4441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оповещение главы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организаций, населения о возможности возникновения чрезвычайной ситуации;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проведение при необходимости эвакуационных мероприятий.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93"/>
      <w:r w:rsidRPr="00234441">
        <w:rPr>
          <w:rFonts w:ascii="Times New Roman" w:hAnsi="Times New Roman" w:cs="Times New Roman"/>
          <w:sz w:val="28"/>
          <w:szCs w:val="28"/>
        </w:rPr>
        <w:lastRenderedPageBreak/>
        <w:t>19.3. В режиме чрезвычайной ситуации:</w:t>
      </w:r>
    </w:p>
    <w:bookmarkEnd w:id="11"/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непрерывный </w:t>
      </w:r>
      <w:proofErr w:type="gramStart"/>
      <w:r w:rsidRPr="002344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441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441">
        <w:rPr>
          <w:rFonts w:ascii="Times New Roman" w:hAnsi="Times New Roman" w:cs="Times New Roman"/>
          <w:sz w:val="28"/>
          <w:szCs w:val="28"/>
        </w:rPr>
        <w:t xml:space="preserve">оповещение главы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председателя комиссии по предупреждению и ликвидации чрезвычайных ситуаций и обеспечению пожарной безопасности, органов управления и сил сельского звена ТП РСЧС, руководителей организаций, а также населения администрации 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возникающих чрезвычайных ситуациях;</w:t>
      </w:r>
      <w:proofErr w:type="gramEnd"/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организация и поддержание непрерывного взаимодействия администрации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организаций. Поддержание непрерывного взаимодействия с органами исполнительной власти администрации 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области и территориальными органами управления федеральных органов исполнительной власти;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0"/>
      <w:r w:rsidRPr="00234441">
        <w:rPr>
          <w:rFonts w:ascii="Times New Roman" w:hAnsi="Times New Roman" w:cs="Times New Roman"/>
          <w:sz w:val="28"/>
          <w:szCs w:val="28"/>
        </w:rPr>
        <w:lastRenderedPageBreak/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Ликвидация чрезвычайных ситуаций осуществляется: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441">
        <w:rPr>
          <w:rFonts w:ascii="Times New Roman" w:hAnsi="Times New Roman" w:cs="Times New Roman"/>
          <w:sz w:val="28"/>
          <w:szCs w:val="28"/>
        </w:rPr>
        <w:t>локальной</w:t>
      </w:r>
      <w:proofErr w:type="gramEnd"/>
      <w:r w:rsidRPr="00234441">
        <w:rPr>
          <w:rFonts w:ascii="Times New Roman" w:hAnsi="Times New Roman" w:cs="Times New Roman"/>
          <w:sz w:val="28"/>
          <w:szCs w:val="28"/>
        </w:rPr>
        <w:t xml:space="preserve"> - силами и средствами организаций;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44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34441">
        <w:rPr>
          <w:rFonts w:ascii="Times New Roman" w:hAnsi="Times New Roman" w:cs="Times New Roman"/>
          <w:sz w:val="28"/>
          <w:szCs w:val="28"/>
        </w:rPr>
        <w:t xml:space="preserve"> - силами и средствами сельского звена ТП РСЧС;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межмуниципальной - силами и средствами сельского звена ТП РСЧС, органов исполнительной власти Республики Башкортостан, оказавшихся в зоне чрезвычайной ситуации.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При недостаточности указанных сил и сре</w:t>
      </w:r>
      <w:proofErr w:type="gramStart"/>
      <w:r w:rsidRPr="0023444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34441">
        <w:rPr>
          <w:rFonts w:ascii="Times New Roman" w:hAnsi="Times New Roman" w:cs="Times New Roman"/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234441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234441">
        <w:rPr>
          <w:rFonts w:ascii="Times New Roman" w:hAnsi="Times New Roman" w:cs="Times New Roman"/>
          <w:sz w:val="28"/>
          <w:szCs w:val="28"/>
        </w:rPr>
        <w:t xml:space="preserve"> к полномочиям которых отнесена ликвидация чрезвычайных ситуаций.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1"/>
      <w:r w:rsidRPr="00234441">
        <w:rPr>
          <w:rFonts w:ascii="Times New Roman" w:hAnsi="Times New Roman" w:cs="Times New Roman"/>
          <w:sz w:val="28"/>
          <w:szCs w:val="28"/>
        </w:rPr>
        <w:t xml:space="preserve">21. Финансовое обеспечение функционирования сельского звена ТП РСЧС осуществляется за счет средств бюджета администрации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234441" w:rsidRPr="00234441" w:rsidRDefault="00234441" w:rsidP="00234441">
      <w:pPr>
        <w:keepNext/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lastRenderedPageBreak/>
        <w:t>Организации всех форм собственности участвуют в ликвидации чрезвычайных ситуаций за счет собственных средств.</w:t>
      </w:r>
    </w:p>
    <w:p w:rsidR="00234441" w:rsidRPr="00234441" w:rsidRDefault="00234441" w:rsidP="00234441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441">
        <w:rPr>
          <w:rFonts w:ascii="Times New Roman" w:hAnsi="Times New Roman" w:cs="Times New Roman"/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Республики Башкортостан и правовыми актами администрации  сельского поселения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34441" w:rsidRPr="00234441" w:rsidRDefault="00234441" w:rsidP="00234441">
      <w:pPr>
        <w:keepNext/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</w:p>
    <w:p w:rsidR="00234441" w:rsidRPr="00234441" w:rsidRDefault="00234441" w:rsidP="00234441">
      <w:pPr>
        <w:keepNext/>
        <w:keepLines/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234441">
        <w:rPr>
          <w:rFonts w:ascii="Times New Roman" w:hAnsi="Times New Roman" w:cs="Times New Roman"/>
        </w:rPr>
        <w:br w:type="page"/>
      </w:r>
    </w:p>
    <w:p w:rsidR="00234441" w:rsidRPr="00234441" w:rsidRDefault="00234441" w:rsidP="00234441">
      <w:pPr>
        <w:keepNext/>
        <w:keepLines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4441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 2</w:t>
      </w:r>
    </w:p>
    <w:p w:rsidR="00234441" w:rsidRPr="00234441" w:rsidRDefault="00234441" w:rsidP="00234441">
      <w:pPr>
        <w:keepNext/>
        <w:keepLines/>
        <w:ind w:firstLine="720"/>
        <w:jc w:val="right"/>
        <w:rPr>
          <w:rStyle w:val="a5"/>
          <w:rFonts w:ascii="Times New Roman" w:hAnsi="Times New Roman"/>
          <w:b/>
          <w:color w:val="000000"/>
          <w:sz w:val="24"/>
          <w:szCs w:val="24"/>
        </w:rPr>
      </w:pPr>
      <w:r w:rsidRPr="00234441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234441">
        <w:rPr>
          <w:rStyle w:val="a5"/>
          <w:rFonts w:ascii="Times New Roman" w:hAnsi="Times New Roman"/>
          <w:color w:val="000000"/>
          <w:sz w:val="24"/>
          <w:szCs w:val="24"/>
        </w:rPr>
        <w:t>постановлению Главы</w:t>
      </w:r>
      <w:r w:rsidRPr="00234441">
        <w:rPr>
          <w:rStyle w:val="a5"/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34441" w:rsidRPr="00234441" w:rsidRDefault="00234441" w:rsidP="00234441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3444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234441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34441" w:rsidRPr="00234441" w:rsidRDefault="00234441" w:rsidP="00234441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3444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234441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234441">
        <w:rPr>
          <w:rFonts w:ascii="Times New Roman" w:hAnsi="Times New Roman" w:cs="Times New Roman"/>
          <w:sz w:val="24"/>
          <w:szCs w:val="24"/>
        </w:rPr>
        <w:t xml:space="preserve"> район РБ </w:t>
      </w:r>
    </w:p>
    <w:p w:rsidR="00234441" w:rsidRPr="00234441" w:rsidRDefault="00234441" w:rsidP="00234441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34441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4"/>
        </w:rPr>
        <w:t>от 07.11. 2013г. № 37</w:t>
      </w:r>
    </w:p>
    <w:p w:rsidR="00234441" w:rsidRPr="00234441" w:rsidRDefault="00234441" w:rsidP="00234441">
      <w:pPr>
        <w:keepNext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34441" w:rsidRPr="00234441" w:rsidRDefault="00234441" w:rsidP="00234441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441" w:rsidRPr="00234441" w:rsidRDefault="00234441" w:rsidP="00234441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441" w:rsidRPr="00234441" w:rsidRDefault="00234441" w:rsidP="00234441">
      <w:pPr>
        <w:pStyle w:val="1"/>
        <w:widowControl w:val="0"/>
        <w:rPr>
          <w:rFonts w:ascii="Times New Roman" w:hAnsi="Times New Roman"/>
          <w:color w:val="000000"/>
          <w:sz w:val="28"/>
          <w:szCs w:val="28"/>
        </w:rPr>
      </w:pPr>
      <w:bookmarkStart w:id="14" w:name="sub_2000"/>
      <w:r w:rsidRPr="00234441">
        <w:rPr>
          <w:rFonts w:ascii="Times New Roman" w:hAnsi="Times New Roman"/>
          <w:color w:val="000000"/>
          <w:sz w:val="28"/>
          <w:szCs w:val="28"/>
        </w:rPr>
        <w:t>Структура</w:t>
      </w:r>
      <w:r w:rsidRPr="00234441">
        <w:rPr>
          <w:rFonts w:ascii="Times New Roman" w:hAnsi="Times New Roman"/>
          <w:color w:val="000000"/>
          <w:sz w:val="28"/>
          <w:szCs w:val="28"/>
        </w:rPr>
        <w:br/>
      </w:r>
      <w:bookmarkEnd w:id="14"/>
      <w:r w:rsidRPr="00234441">
        <w:rPr>
          <w:rFonts w:ascii="Times New Roman" w:hAnsi="Times New Roman"/>
          <w:color w:val="000000"/>
          <w:sz w:val="28"/>
          <w:szCs w:val="28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</w:t>
      </w:r>
      <w:proofErr w:type="spellStart"/>
      <w:r w:rsidRPr="00234441"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34441">
        <w:rPr>
          <w:rFonts w:ascii="Times New Roman" w:hAnsi="Times New Roman"/>
          <w:color w:val="000000"/>
          <w:sz w:val="28"/>
          <w:szCs w:val="28"/>
        </w:rPr>
        <w:t>Чишминский</w:t>
      </w:r>
      <w:proofErr w:type="spellEnd"/>
      <w:r w:rsidRPr="00234441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234441" w:rsidRPr="00234441" w:rsidTr="00C05EA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4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44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344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2344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4441" w:rsidRPr="00234441" w:rsidRDefault="00234441" w:rsidP="00C05EA3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4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441" w:rsidRPr="00234441" w:rsidRDefault="00234441" w:rsidP="00C05EA3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34441" w:rsidRPr="00234441" w:rsidRDefault="00234441" w:rsidP="00C05EA3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4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Ведомственная принадлежность</w:t>
            </w:r>
          </w:p>
          <w:p w:rsidR="00234441" w:rsidRPr="00234441" w:rsidRDefault="00234441" w:rsidP="00C05EA3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41" w:rsidRPr="00234441" w:rsidTr="00C05EA3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4441" w:rsidRPr="00234441" w:rsidRDefault="00234441" w:rsidP="00C05EA3">
            <w:pPr>
              <w:pStyle w:val="1"/>
              <w:keepLines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441">
              <w:rPr>
                <w:rFonts w:ascii="Times New Roman" w:hAnsi="Times New Roman"/>
                <w:color w:val="000000"/>
                <w:sz w:val="28"/>
                <w:szCs w:val="28"/>
              </w:rPr>
              <w:t>1. Муниципальное звено 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      </w:r>
          </w:p>
        </w:tc>
      </w:tr>
      <w:tr w:rsidR="00234441" w:rsidRPr="00234441" w:rsidTr="00C05EA3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4441" w:rsidRPr="00234441" w:rsidRDefault="00234441" w:rsidP="00C05EA3">
            <w:pPr>
              <w:pStyle w:val="1"/>
              <w:keepLines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441">
              <w:rPr>
                <w:rFonts w:ascii="Times New Roman" w:hAnsi="Times New Roman"/>
                <w:color w:val="000000"/>
                <w:sz w:val="28"/>
                <w:szCs w:val="28"/>
              </w:rPr>
              <w:t>1.1. Координационные органы</w:t>
            </w:r>
          </w:p>
        </w:tc>
      </w:tr>
      <w:tr w:rsidR="00234441" w:rsidRPr="00234441" w:rsidTr="00C05EA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чрезвычайных ситуаций и обеспечению пожарной безопасности СП и территориальных структурных подразделений администрации сельского поселения </w:t>
            </w:r>
            <w:proofErr w:type="spellStart"/>
            <w:r w:rsidRPr="00234441">
              <w:rPr>
                <w:rFonts w:ascii="Times New Roman" w:hAnsi="Times New Roman" w:cs="Times New Roman"/>
                <w:color w:val="000000"/>
              </w:rPr>
              <w:t>Чишминский</w:t>
            </w:r>
            <w:proofErr w:type="spellEnd"/>
            <w:r w:rsidRPr="00234441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 xml:space="preserve">Администрация СП </w:t>
            </w:r>
            <w:proofErr w:type="spellStart"/>
            <w:r w:rsidRPr="00234441">
              <w:rPr>
                <w:rFonts w:ascii="Times New Roman" w:hAnsi="Times New Roman" w:cs="Times New Roman"/>
                <w:color w:val="000000"/>
              </w:rPr>
              <w:t>Чишминский</w:t>
            </w:r>
            <w:proofErr w:type="spellEnd"/>
            <w:r w:rsidRPr="00234441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</w:tr>
      <w:tr w:rsidR="00234441" w:rsidRPr="00234441" w:rsidTr="00C05EA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34441" w:rsidRPr="00234441" w:rsidTr="00C05EA3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4441" w:rsidRPr="00234441" w:rsidRDefault="00234441" w:rsidP="00C05EA3">
            <w:pPr>
              <w:pStyle w:val="1"/>
              <w:keepLines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441">
              <w:rPr>
                <w:rFonts w:ascii="Times New Roman" w:hAnsi="Times New Roman"/>
                <w:color w:val="000000"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234441" w:rsidRPr="00234441" w:rsidTr="00C05EA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</w:rPr>
              <w:t xml:space="preserve">орган, специально </w:t>
            </w:r>
            <w:r w:rsidRPr="00234441">
              <w:rPr>
                <w:rFonts w:ascii="Times New Roman" w:hAnsi="Times New Roman" w:cs="Times New Roman"/>
              </w:rPr>
              <w:lastRenderedPageBreak/>
              <w:t xml:space="preserve"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lastRenderedPageBreak/>
              <w:t xml:space="preserve">Специалист администрации сельского </w:t>
            </w:r>
            <w:r w:rsidRPr="00234441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поселения </w:t>
            </w:r>
            <w:proofErr w:type="spellStart"/>
            <w:r w:rsidRPr="00234441">
              <w:rPr>
                <w:rFonts w:ascii="Times New Roman" w:hAnsi="Times New Roman" w:cs="Times New Roman"/>
                <w:color w:val="000000"/>
              </w:rPr>
              <w:t>Чишминский</w:t>
            </w:r>
            <w:proofErr w:type="spellEnd"/>
            <w:r w:rsidRPr="00234441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</w:tr>
      <w:tr w:rsidR="00234441" w:rsidRPr="00234441" w:rsidTr="00C05EA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lastRenderedPageBreak/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34441" w:rsidRPr="00234441" w:rsidTr="00C05EA3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4441" w:rsidRPr="00234441" w:rsidRDefault="00234441" w:rsidP="00C05EA3">
            <w:pPr>
              <w:pStyle w:val="1"/>
              <w:keepLines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441">
              <w:rPr>
                <w:rFonts w:ascii="Times New Roman" w:hAnsi="Times New Roman"/>
                <w:color w:val="000000"/>
                <w:sz w:val="28"/>
                <w:szCs w:val="28"/>
              </w:rPr>
              <w:t>1.3. Органы повседневного управления</w:t>
            </w:r>
          </w:p>
        </w:tc>
      </w:tr>
      <w:tr w:rsidR="00234441" w:rsidRPr="00234441" w:rsidTr="00C05EA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1.3.1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 xml:space="preserve">Дежурно-диспетчерские службы территориальных и отраслевых структурных подразделений администрации сельского поселения </w:t>
            </w:r>
            <w:proofErr w:type="spellStart"/>
            <w:r w:rsidRPr="00234441">
              <w:rPr>
                <w:rFonts w:ascii="Times New Roman" w:hAnsi="Times New Roman" w:cs="Times New Roman"/>
                <w:color w:val="000000"/>
              </w:rPr>
              <w:t>Чишминский</w:t>
            </w:r>
            <w:proofErr w:type="spellEnd"/>
            <w:r w:rsidRPr="00234441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234441">
              <w:rPr>
                <w:rFonts w:ascii="Times New Roman" w:hAnsi="Times New Roman" w:cs="Times New Roman"/>
                <w:color w:val="000000"/>
              </w:rPr>
              <w:t>Чишминский</w:t>
            </w:r>
            <w:proofErr w:type="spellEnd"/>
            <w:r w:rsidRPr="00234441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</w:tr>
      <w:tr w:rsidR="00234441" w:rsidRPr="00234441" w:rsidTr="00C05EA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34441" w:rsidRPr="00234441" w:rsidTr="00C05EA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1" w:rsidRPr="00234441" w:rsidRDefault="00234441" w:rsidP="00C05EA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4441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234441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234441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234441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41" w:rsidRPr="00234441" w:rsidRDefault="00234441" w:rsidP="00C05EA3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4441">
              <w:rPr>
                <w:rFonts w:ascii="Times New Roman" w:hAnsi="Times New Roman" w:cs="Times New Roman"/>
                <w:b/>
                <w:color w:val="000000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441" w:rsidRPr="00234441" w:rsidRDefault="00234441" w:rsidP="00C05EA3">
            <w:pPr>
              <w:pStyle w:val="a8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4441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</w:tc>
      </w:tr>
      <w:tr w:rsidR="00234441" w:rsidRPr="00234441" w:rsidTr="00C05EA3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4441" w:rsidRPr="00234441" w:rsidRDefault="00234441" w:rsidP="00C05EA3">
            <w:pPr>
              <w:pStyle w:val="1"/>
              <w:keepLines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441">
              <w:rPr>
                <w:rFonts w:ascii="Times New Roman" w:hAnsi="Times New Roman"/>
                <w:color w:val="000000"/>
                <w:sz w:val="28"/>
                <w:szCs w:val="28"/>
              </w:rPr>
              <w:t>1.4. Силы и средства ликвидации последствий чрезвычайных ситуаций</w:t>
            </w:r>
          </w:p>
        </w:tc>
      </w:tr>
      <w:tr w:rsidR="00234441" w:rsidRPr="00234441" w:rsidTr="00C05EA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Муниципальная пожарная команда</w:t>
            </w:r>
          </w:p>
        </w:tc>
      </w:tr>
      <w:tr w:rsidR="00234441" w:rsidRPr="00234441" w:rsidTr="00C05EA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34441" w:rsidRPr="00234441" w:rsidTr="00C05EA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1.4.3.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 xml:space="preserve">ФАП </w:t>
            </w:r>
          </w:p>
        </w:tc>
      </w:tr>
      <w:tr w:rsidR="00234441" w:rsidRPr="00234441" w:rsidTr="00C05EA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1.4.4.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34441" w:rsidRPr="00234441" w:rsidTr="00C05EA3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4441" w:rsidRPr="00234441" w:rsidRDefault="00234441" w:rsidP="00C05EA3">
            <w:pPr>
              <w:pStyle w:val="1"/>
              <w:keepLines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441">
              <w:rPr>
                <w:rFonts w:ascii="Times New Roman" w:hAnsi="Times New Roman"/>
                <w:color w:val="000000"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234441" w:rsidRPr="00234441" w:rsidTr="00C05EA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МУП «</w:t>
            </w:r>
            <w:proofErr w:type="gramStart"/>
            <w:r w:rsidRPr="00234441">
              <w:rPr>
                <w:rFonts w:ascii="Times New Roman" w:hAnsi="Times New Roman" w:cs="Times New Roman"/>
                <w:color w:val="000000"/>
              </w:rPr>
              <w:t>Чишмы-ТВ</w:t>
            </w:r>
            <w:proofErr w:type="gramEnd"/>
            <w:r w:rsidRPr="00234441">
              <w:rPr>
                <w:rFonts w:ascii="Times New Roman" w:hAnsi="Times New Roman" w:cs="Times New Roman"/>
                <w:color w:val="000000"/>
              </w:rPr>
              <w:t>», районная газета «Родник Чишмы плюс»</w:t>
            </w:r>
          </w:p>
        </w:tc>
      </w:tr>
      <w:tr w:rsidR="00234441" w:rsidRPr="00234441" w:rsidTr="00C05EA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4441">
              <w:rPr>
                <w:rFonts w:ascii="Times New Roman" w:hAnsi="Times New Roman" w:cs="Times New Roman"/>
                <w:color w:val="000000"/>
              </w:rPr>
              <w:t>Чишминский</w:t>
            </w:r>
            <w:proofErr w:type="spellEnd"/>
            <w:r w:rsidRPr="00234441">
              <w:rPr>
                <w:rFonts w:ascii="Times New Roman" w:hAnsi="Times New Roman" w:cs="Times New Roman"/>
                <w:color w:val="000000"/>
              </w:rPr>
              <w:t xml:space="preserve"> узел связи</w:t>
            </w:r>
          </w:p>
        </w:tc>
      </w:tr>
      <w:tr w:rsidR="00234441" w:rsidRPr="00234441" w:rsidTr="00C05EA3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8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441" w:rsidRPr="00234441" w:rsidRDefault="00234441" w:rsidP="00C05EA3">
            <w:pPr>
              <w:pStyle w:val="a6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4441">
              <w:rPr>
                <w:rFonts w:ascii="Times New Roman" w:hAnsi="Times New Roman" w:cs="Times New Roman"/>
                <w:color w:val="000000"/>
              </w:rPr>
              <w:t xml:space="preserve">Предприятия и организации независимо от их организационно-правовых форм, производящие или использующие в </w:t>
            </w:r>
            <w:r w:rsidRPr="00234441">
              <w:rPr>
                <w:rFonts w:ascii="Times New Roman" w:hAnsi="Times New Roman" w:cs="Times New Roman"/>
                <w:color w:val="000000"/>
              </w:rPr>
              <w:lastRenderedPageBreak/>
              <w:t>производстве потенциально опасные вещества</w:t>
            </w:r>
          </w:p>
        </w:tc>
      </w:tr>
    </w:tbl>
    <w:p w:rsidR="00234441" w:rsidRPr="00234441" w:rsidRDefault="00234441" w:rsidP="00234441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34441" w:rsidRPr="00234441" w:rsidRDefault="00234441" w:rsidP="00234441">
      <w:pPr>
        <w:keepNext/>
        <w:keepLines/>
        <w:jc w:val="both"/>
        <w:rPr>
          <w:rFonts w:ascii="Times New Roman" w:hAnsi="Times New Roman" w:cs="Times New Roman"/>
          <w:sz w:val="2"/>
          <w:szCs w:val="2"/>
        </w:rPr>
      </w:pPr>
    </w:p>
    <w:p w:rsidR="00234441" w:rsidRPr="00234441" w:rsidRDefault="00234441" w:rsidP="00234441">
      <w:pPr>
        <w:rPr>
          <w:rFonts w:ascii="Times New Roman" w:hAnsi="Times New Roman" w:cs="Times New Roman"/>
          <w:sz w:val="28"/>
          <w:szCs w:val="28"/>
        </w:rPr>
      </w:pPr>
    </w:p>
    <w:p w:rsidR="00234441" w:rsidRPr="00234441" w:rsidRDefault="00234441" w:rsidP="00234441">
      <w:pPr>
        <w:rPr>
          <w:rFonts w:ascii="Times New Roman" w:hAnsi="Times New Roman" w:cs="Times New Roman"/>
        </w:rPr>
      </w:pPr>
    </w:p>
    <w:p w:rsidR="00234441" w:rsidRPr="00234441" w:rsidRDefault="00234441" w:rsidP="00234441">
      <w:pPr>
        <w:rPr>
          <w:rFonts w:ascii="Times New Roman" w:hAnsi="Times New Roman" w:cs="Times New Roman"/>
          <w:sz w:val="28"/>
          <w:szCs w:val="28"/>
        </w:rPr>
      </w:pPr>
    </w:p>
    <w:p w:rsidR="00703588" w:rsidRPr="00234441" w:rsidRDefault="00703588">
      <w:pPr>
        <w:rPr>
          <w:rFonts w:ascii="Times New Roman" w:hAnsi="Times New Roman" w:cs="Times New Roman"/>
        </w:rPr>
      </w:pPr>
    </w:p>
    <w:sectPr w:rsidR="00703588" w:rsidRPr="00234441" w:rsidSect="00D061C0">
      <w:pgSz w:w="11906" w:h="16838"/>
      <w:pgMar w:top="0" w:right="850" w:bottom="382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applyBreakingRules/>
    <w:useFELayout/>
  </w:compat>
  <w:rsids>
    <w:rsidRoot w:val="00234441"/>
    <w:rsid w:val="00101BEC"/>
    <w:rsid w:val="00234441"/>
    <w:rsid w:val="00610550"/>
    <w:rsid w:val="006A3922"/>
    <w:rsid w:val="00703588"/>
    <w:rsid w:val="00D0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C"/>
  </w:style>
  <w:style w:type="paragraph" w:styleId="1">
    <w:name w:val="heading 1"/>
    <w:basedOn w:val="a"/>
    <w:next w:val="a"/>
    <w:link w:val="10"/>
    <w:qFormat/>
    <w:rsid w:val="00234441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3444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441"/>
    <w:rPr>
      <w:rFonts w:ascii="Arial New Bash" w:eastAsia="Times New Roman" w:hAnsi="Arial New Bash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234441"/>
    <w:rPr>
      <w:rFonts w:ascii="Arial" w:eastAsia="Times New Roman" w:hAnsi="Arial" w:cs="Times New Roman"/>
      <w:b/>
      <w:caps/>
      <w:sz w:val="20"/>
      <w:szCs w:val="20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2344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rsid w:val="002344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Гипертекстовая ссылка"/>
    <w:rsid w:val="00234441"/>
    <w:rPr>
      <w:rFonts w:cs="Times New Roman"/>
      <w:color w:val="106BBE"/>
    </w:rPr>
  </w:style>
  <w:style w:type="paragraph" w:customStyle="1" w:styleId="a6">
    <w:name w:val="Прижатый влево"/>
    <w:basedOn w:val="a"/>
    <w:next w:val="a"/>
    <w:rsid w:val="00234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234441"/>
    <w:rPr>
      <w:b/>
      <w:color w:val="000080"/>
    </w:rPr>
  </w:style>
  <w:style w:type="paragraph" w:customStyle="1" w:styleId="a8">
    <w:name w:val="Нормальный (таблица)"/>
    <w:basedOn w:val="a"/>
    <w:next w:val="a"/>
    <w:rsid w:val="00234441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3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620.0" TargetMode="External"/><Relationship Id="rId4" Type="http://schemas.openxmlformats.org/officeDocument/2006/relationships/hyperlink" Target="garantF1://100079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4357</Words>
  <Characters>24840</Characters>
  <Application>Microsoft Office Word</Application>
  <DocSecurity>0</DocSecurity>
  <Lines>207</Lines>
  <Paragraphs>58</Paragraphs>
  <ScaleCrop>false</ScaleCrop>
  <Company/>
  <LinksUpToDate>false</LinksUpToDate>
  <CharactersWithSpaces>29139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2021-02-15T03:46:00Z</dcterms:created>
  <dcterms:modified xsi:type="dcterms:W3CDTF">2021-02-15T03:53:00Z</dcterms:modified>
</cp:coreProperties>
</file>