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A4" w:rsidRDefault="002421A4" w:rsidP="00C52805">
      <w:pPr>
        <w:widowControl w:val="0"/>
        <w:autoSpaceDE w:val="0"/>
        <w:autoSpaceDN w:val="0"/>
        <w:rPr>
          <w:rFonts w:ascii="Times New Roman" w:hAnsi="Times New Roman" w:cs="Times New Roman"/>
          <w:bCs/>
          <w:sz w:val="28"/>
          <w:szCs w:val="28"/>
        </w:rPr>
      </w:pPr>
    </w:p>
    <w:p w:rsidR="00C52805" w:rsidRPr="00C3449E" w:rsidRDefault="00C52805" w:rsidP="00C5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52805" w:rsidRPr="00C3449E" w:rsidRDefault="00C52805" w:rsidP="00C5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52805" w:rsidRDefault="00C52805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FB" w:rsidRPr="00C3449E" w:rsidRDefault="004D50FB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805" w:rsidRPr="00C3449E" w:rsidRDefault="00C52805" w:rsidP="004D5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30E61" w:rsidRPr="00130E61" w:rsidRDefault="002421A4" w:rsidP="0013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C5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92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05" w:rsidRPr="00C344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280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2805"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D5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05" w:rsidRPr="00C344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30E6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30E61" w:rsidRDefault="00130E61" w:rsidP="00130E61">
      <w:pPr>
        <w:spacing w:line="360" w:lineRule="auto"/>
        <w:ind w:firstLine="567"/>
        <w:rPr>
          <w:sz w:val="28"/>
          <w:szCs w:val="28"/>
        </w:rPr>
      </w:pPr>
    </w:p>
    <w:p w:rsidR="00130E61" w:rsidRDefault="00130E61" w:rsidP="00130E61">
      <w:pPr>
        <w:pStyle w:val="a4"/>
        <w:shd w:val="clear" w:color="auto" w:fill="FFFFFF"/>
        <w:spacing w:before="0" w:beforeAutospacing="0"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</w:t>
      </w:r>
      <w:r w:rsidRPr="00130E61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Pr="00130E61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130E61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130E61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130E6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30E61">
        <w:rPr>
          <w:rFonts w:ascii="Times New Roman" w:hAnsi="Times New Roman"/>
          <w:color w:val="000000"/>
          <w:sz w:val="28"/>
          <w:szCs w:val="28"/>
        </w:rPr>
        <w:t xml:space="preserve"> от 14 декабря 2015 года № 36 «</w:t>
      </w:r>
      <w:r w:rsidRPr="00130E61">
        <w:rPr>
          <w:rFonts w:ascii="Times New Roman" w:hAnsi="Times New Roman"/>
          <w:bCs/>
          <w:sz w:val="28"/>
          <w:szCs w:val="28"/>
        </w:rPr>
        <w:t xml:space="preserve">О порядке организации и проведении публичных слушаний в сельском  поселении </w:t>
      </w:r>
      <w:proofErr w:type="spellStart"/>
      <w:r w:rsidRPr="00130E61"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 w:rsidRPr="00130E61">
        <w:rPr>
          <w:rFonts w:ascii="Times New Roman" w:hAnsi="Times New Roman"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130E61"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 w:rsidRPr="00130E6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Башкортостан»</w:t>
      </w:r>
    </w:p>
    <w:p w:rsidR="00130E61" w:rsidRPr="00130E61" w:rsidRDefault="00130E61" w:rsidP="00130E61">
      <w:pPr>
        <w:pStyle w:val="a4"/>
        <w:shd w:val="clear" w:color="auto" w:fill="FFFFFF"/>
        <w:spacing w:before="0" w:beforeAutospacing="0" w:after="0"/>
        <w:rPr>
          <w:rFonts w:ascii="Times New Roman" w:hAnsi="Times New Roman"/>
          <w:color w:val="000000"/>
          <w:sz w:val="28"/>
          <w:szCs w:val="28"/>
        </w:rPr>
      </w:pPr>
    </w:p>
    <w:p w:rsidR="00130E61" w:rsidRPr="00130E61" w:rsidRDefault="00130E61" w:rsidP="00130E6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0E6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Pr="00130E6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130E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30E61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130E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30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30E61">
        <w:rPr>
          <w:rFonts w:ascii="Times New Roman" w:hAnsi="Times New Roman" w:cs="Times New Roman"/>
          <w:color w:val="000000"/>
          <w:sz w:val="28"/>
          <w:szCs w:val="28"/>
        </w:rPr>
        <w:t xml:space="preserve"> от 14 декабря 2015 года № 15 «</w:t>
      </w:r>
      <w:r w:rsidRPr="00130E61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проведении публичных слушаний в сельском  поселении </w:t>
      </w:r>
      <w:proofErr w:type="spellStart"/>
      <w:r w:rsidRPr="00130E61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30E61">
        <w:rPr>
          <w:rFonts w:ascii="Times New Roman" w:hAnsi="Times New Roman" w:cs="Times New Roman"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130E61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30E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 </w:t>
      </w:r>
      <w:proofErr w:type="gramStart"/>
      <w:r w:rsidRPr="00130E6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30E61">
        <w:rPr>
          <w:rFonts w:ascii="Times New Roman" w:hAnsi="Times New Roman" w:cs="Times New Roman"/>
          <w:bCs/>
          <w:sz w:val="28"/>
          <w:szCs w:val="28"/>
        </w:rPr>
        <w:t>с внесенными изменениями от 08.06.2018 № 209)  следующие изменения:</w:t>
      </w:r>
    </w:p>
    <w:p w:rsidR="00130E61" w:rsidRPr="00130E61" w:rsidRDefault="00130E61" w:rsidP="00130E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t>Пункт 1.2 дополнить абзацами:</w:t>
      </w:r>
    </w:p>
    <w:p w:rsidR="00130E61" w:rsidRPr="00130E61" w:rsidRDefault="00130E61" w:rsidP="00130E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E61">
        <w:rPr>
          <w:rFonts w:ascii="Times New Roman" w:hAnsi="Times New Roman" w:cs="Times New Roman"/>
          <w:color w:val="000000"/>
          <w:sz w:val="28"/>
          <w:szCs w:val="28"/>
        </w:rPr>
        <w:t>«Участниками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130E6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30E61" w:rsidRPr="00130E61" w:rsidRDefault="00130E61" w:rsidP="00130E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E6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130E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</w:t>
      </w:r>
      <w:proofErr w:type="spellStart"/>
      <w:r w:rsidRPr="00130E61">
        <w:rPr>
          <w:rFonts w:ascii="Times New Roman" w:hAnsi="Times New Roman" w:cs="Times New Roman"/>
          <w:color w:val="000000"/>
          <w:sz w:val="28"/>
          <w:szCs w:val="28"/>
        </w:rPr>
        <w:t>которыхподготовленыданные</w:t>
      </w:r>
      <w:proofErr w:type="spellEnd"/>
      <w:proofErr w:type="gramEnd"/>
      <w:r w:rsidRPr="00130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0E61">
        <w:rPr>
          <w:rFonts w:ascii="Times New Roman" w:hAnsi="Times New Roman" w:cs="Times New Roman"/>
          <w:color w:val="000000"/>
          <w:sz w:val="28"/>
          <w:szCs w:val="28"/>
        </w:rPr>
        <w:t xml:space="preserve"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</w:t>
      </w:r>
      <w:proofErr w:type="spellStart"/>
      <w:r w:rsidRPr="00130E61">
        <w:rPr>
          <w:rFonts w:ascii="Times New Roman" w:hAnsi="Times New Roman" w:cs="Times New Roman"/>
          <w:color w:val="000000"/>
          <w:sz w:val="28"/>
          <w:szCs w:val="28"/>
        </w:rPr>
        <w:t>данныепроекты</w:t>
      </w:r>
      <w:proofErr w:type="spellEnd"/>
      <w:r w:rsidRPr="00130E61">
        <w:rPr>
          <w:rFonts w:ascii="Times New Roman" w:hAnsi="Times New Roman" w:cs="Times New Roman"/>
          <w:color w:val="000000"/>
          <w:sz w:val="28"/>
          <w:szCs w:val="28"/>
        </w:rPr>
        <w:t>, а в</w:t>
      </w:r>
      <w:proofErr w:type="gramEnd"/>
      <w:r w:rsidRPr="00130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0E61">
        <w:rPr>
          <w:rFonts w:ascii="Times New Roman" w:hAnsi="Times New Roman" w:cs="Times New Roman"/>
          <w:color w:val="000000"/>
          <w:sz w:val="28"/>
          <w:szCs w:val="28"/>
        </w:rPr>
        <w:t>случае, предусмотренном частью 3 статьи 39 Градостроительного </w:t>
      </w:r>
      <w:hyperlink r:id="rId5" w:tgtFrame="_blank" w:history="1">
        <w:r w:rsidRPr="00130E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130E61">
        <w:rPr>
          <w:rFonts w:ascii="Times New Roman" w:hAnsi="Times New Roman" w:cs="Times New Roman"/>
          <w:color w:val="000000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проектов.».</w:t>
      </w:r>
      <w:proofErr w:type="gramEnd"/>
    </w:p>
    <w:p w:rsidR="00130E61" w:rsidRPr="00130E61" w:rsidRDefault="00130E61" w:rsidP="00130E61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30E61">
        <w:rPr>
          <w:color w:val="000000"/>
          <w:sz w:val="28"/>
          <w:szCs w:val="28"/>
        </w:rPr>
        <w:t>Главу 1 дополнить пунктами:</w:t>
      </w:r>
    </w:p>
    <w:p w:rsidR="00130E61" w:rsidRPr="00130E61" w:rsidRDefault="00130E61" w:rsidP="00130E61">
      <w:pPr>
        <w:rPr>
          <w:rFonts w:ascii="Times New Roman" w:hAnsi="Times New Roman" w:cs="Times New Roman"/>
          <w:sz w:val="28"/>
          <w:szCs w:val="28"/>
        </w:rPr>
      </w:pPr>
      <w:r w:rsidRPr="00130E61">
        <w:rPr>
          <w:rFonts w:ascii="Times New Roman" w:hAnsi="Times New Roman" w:cs="Times New Roman"/>
          <w:color w:val="000000"/>
          <w:sz w:val="28"/>
          <w:szCs w:val="28"/>
        </w:rPr>
        <w:t xml:space="preserve">«1.7. </w:t>
      </w:r>
      <w:proofErr w:type="gramStart"/>
      <w:r w:rsidRPr="00130E61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Оповещение о начале </w:t>
      </w:r>
      <w:r w:rsidRPr="00130E61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30E61">
        <w:rPr>
          <w:rFonts w:ascii="Times New Roman" w:hAnsi="Times New Roman" w:cs="Times New Roman"/>
          <w:color w:val="000000"/>
          <w:sz w:val="28"/>
          <w:szCs w:val="28"/>
        </w:rPr>
        <w:t>должно содержать:</w:t>
      </w:r>
      <w:proofErr w:type="gramEnd"/>
    </w:p>
    <w:p w:rsidR="00130E61" w:rsidRPr="00130E61" w:rsidRDefault="00130E61" w:rsidP="00130E61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130E61" w:rsidRPr="00130E61" w:rsidRDefault="00130E61" w:rsidP="00130E61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30E61" w:rsidRPr="00130E61" w:rsidRDefault="00130E61" w:rsidP="00130E61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30E61" w:rsidRPr="00130E61" w:rsidRDefault="00130E61" w:rsidP="00130E61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lastRenderedPageBreak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130E61" w:rsidRPr="00130E61" w:rsidRDefault="00130E61" w:rsidP="00130E61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30E61" w:rsidRPr="00130E61" w:rsidRDefault="00130E61" w:rsidP="00130E61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t>1.8. Оповещение о начале публичных слушаний:</w:t>
      </w:r>
    </w:p>
    <w:p w:rsidR="00130E61" w:rsidRPr="00130E61" w:rsidRDefault="00130E61" w:rsidP="00130E61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t xml:space="preserve">1) не </w:t>
      </w:r>
      <w:proofErr w:type="gramStart"/>
      <w:r w:rsidRPr="00130E61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130E61">
        <w:rPr>
          <w:rFonts w:ascii="Times New Roman" w:hAnsi="Times New Roman"/>
          <w:color w:val="000000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130E61" w:rsidRPr="00130E61" w:rsidRDefault="00130E61" w:rsidP="00130E61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61">
        <w:rPr>
          <w:rFonts w:ascii="Times New Roman" w:hAnsi="Times New Roman"/>
          <w:color w:val="000000"/>
          <w:sz w:val="28"/>
          <w:szCs w:val="28"/>
        </w:rPr>
        <w:t xml:space="preserve">2) распространяется на информационных стендах, оборудованных около </w:t>
      </w:r>
      <w:proofErr w:type="gramStart"/>
      <w:r w:rsidRPr="00130E61">
        <w:rPr>
          <w:rFonts w:ascii="Times New Roman" w:hAnsi="Times New Roman"/>
          <w:color w:val="000000"/>
          <w:sz w:val="28"/>
          <w:szCs w:val="28"/>
        </w:rPr>
        <w:t>здания</w:t>
      </w:r>
      <w:proofErr w:type="gramEnd"/>
      <w:r w:rsidRPr="00130E61">
        <w:rPr>
          <w:rFonts w:ascii="Times New Roman" w:hAnsi="Times New Roman"/>
          <w:color w:val="000000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 (далее - территория, в пределах которой проводятся общественные обсуждения или публичные слушания), иными способами, обеспечивающих доступ участников общественных обсуждений или публичных слушаний к указанной информации</w:t>
      </w:r>
      <w:proofErr w:type="gramStart"/>
      <w:r w:rsidRPr="00130E61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130E61" w:rsidRDefault="00130E61" w:rsidP="00207F09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30E61">
        <w:rPr>
          <w:color w:val="000000"/>
          <w:sz w:val="28"/>
          <w:szCs w:val="28"/>
        </w:rPr>
        <w:t>Главу 16 дополнить пунктом 16.7:</w:t>
      </w:r>
    </w:p>
    <w:p w:rsidR="00207F09" w:rsidRPr="00207F09" w:rsidRDefault="00207F09" w:rsidP="00207F09">
      <w:pPr>
        <w:pStyle w:val="a3"/>
        <w:shd w:val="clear" w:color="auto" w:fill="FFFFFF"/>
        <w:ind w:left="709" w:firstLine="0"/>
        <w:rPr>
          <w:color w:val="000000"/>
          <w:sz w:val="28"/>
          <w:szCs w:val="28"/>
        </w:rPr>
      </w:pPr>
    </w:p>
    <w:p w:rsidR="00944F80" w:rsidRPr="002421A4" w:rsidRDefault="00130E61" w:rsidP="00130E61">
      <w:pPr>
        <w:ind w:firstLine="540"/>
        <w:rPr>
          <w:rFonts w:ascii="Times New Roman" w:hAnsi="Times New Roman" w:cs="Times New Roman"/>
        </w:rPr>
      </w:pPr>
      <w:r w:rsidRPr="00130E61">
        <w:rPr>
          <w:rFonts w:ascii="Times New Roman" w:hAnsi="Times New Roman" w:cs="Times New Roman"/>
          <w:sz w:val="28"/>
          <w:szCs w:val="28"/>
        </w:rPr>
        <w:t xml:space="preserve">«Срок проведения общественных обсуждений или публичных слушаний по проектам </w:t>
      </w:r>
      <w:r w:rsidRPr="00130E61">
        <w:rPr>
          <w:rFonts w:ascii="Times New Roman" w:hAnsi="Times New Roman" w:cs="Times New Roman"/>
          <w:color w:val="000000" w:themeColor="text1"/>
          <w:sz w:val="28"/>
          <w:szCs w:val="28"/>
        </w:rPr>
        <w:t>правил благоустройства территорий со</w:t>
      </w:r>
      <w:r w:rsidRPr="00130E61">
        <w:rPr>
          <w:rFonts w:ascii="Times New Roman" w:hAnsi="Times New Roman" w:cs="Times New Roman"/>
          <w:sz w:val="28"/>
          <w:szCs w:val="28"/>
        </w:rPr>
        <w:t xml:space="preserve">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44F80" w:rsidRPr="002421A4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D241E3" w:rsidRPr="00D84B17" w:rsidRDefault="00D241E3" w:rsidP="00D241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D241E3" w:rsidRPr="00D84B17" w:rsidRDefault="00D241E3" w:rsidP="00D241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D241E3" w:rsidRPr="00D84B17" w:rsidRDefault="00D241E3" w:rsidP="00D241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D241E3" w:rsidRPr="00D84B17" w:rsidRDefault="00D241E3" w:rsidP="00D241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Республики Башкортостан                                         </w:t>
      </w:r>
    </w:p>
    <w:p w:rsidR="00D241E3" w:rsidRPr="00B00F1F" w:rsidRDefault="00D241E3" w:rsidP="00D241E3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944F80" w:rsidRP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944F80" w:rsidRDefault="00944F80" w:rsidP="00944F80">
      <w:pPr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hAnsi="Times New Roman" w:cs="Times New Roman"/>
          <w:sz w:val="28"/>
          <w:szCs w:val="28"/>
        </w:rPr>
        <w:tab/>
      </w:r>
      <w:r w:rsidRPr="00944F8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44F80">
        <w:rPr>
          <w:rFonts w:ascii="Times New Roman" w:hAnsi="Times New Roman" w:cs="Times New Roman"/>
          <w:sz w:val="28"/>
          <w:szCs w:val="28"/>
        </w:rPr>
        <w:tab/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382A" w:rsidRDefault="00DB382A"/>
    <w:sectPr w:rsidR="00DB382A" w:rsidSect="002421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178"/>
    <w:multiLevelType w:val="hybridMultilevel"/>
    <w:tmpl w:val="8FE6FBEA"/>
    <w:lvl w:ilvl="0" w:tplc="E1DEB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52805"/>
    <w:rsid w:val="00130E61"/>
    <w:rsid w:val="00207F09"/>
    <w:rsid w:val="002421A4"/>
    <w:rsid w:val="004D50FB"/>
    <w:rsid w:val="006A0098"/>
    <w:rsid w:val="006E7E45"/>
    <w:rsid w:val="009224CD"/>
    <w:rsid w:val="00944F80"/>
    <w:rsid w:val="00A50C57"/>
    <w:rsid w:val="00A87187"/>
    <w:rsid w:val="00AB1221"/>
    <w:rsid w:val="00C52805"/>
    <w:rsid w:val="00D241E3"/>
    <w:rsid w:val="00DB382A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D5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0FB"/>
    <w:rPr>
      <w:rFonts w:ascii="Arial Unicode MS" w:eastAsia="Arial Unicode MS" w:hAnsi="Arial Unicode MS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421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4">
    <w:name w:val="Normal (Web)"/>
    <w:aliases w:val="Обычный (Web)"/>
    <w:basedOn w:val="a"/>
    <w:link w:val="a5"/>
    <w:uiPriority w:val="99"/>
    <w:rsid w:val="002421A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2421A4"/>
    <w:rPr>
      <w:rFonts w:ascii="Arial Unicode MS" w:eastAsia="Arial Unicode MS" w:hAnsi="Arial Unicode MS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387507C3-B80D-4C0D-9291-8CDC81673F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13</cp:revision>
  <dcterms:created xsi:type="dcterms:W3CDTF">2020-08-20T09:54:00Z</dcterms:created>
  <dcterms:modified xsi:type="dcterms:W3CDTF">2020-12-08T06:33:00Z</dcterms:modified>
</cp:coreProperties>
</file>