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A6" w:rsidRDefault="005311A6" w:rsidP="005311A6">
      <w:pPr>
        <w:pStyle w:val="a3"/>
        <w:spacing w:line="240" w:lineRule="atLeast"/>
        <w:ind w:right="85" w:firstLine="0"/>
        <w:jc w:val="both"/>
        <w:rPr>
          <w:szCs w:val="28"/>
        </w:rPr>
      </w:pPr>
    </w:p>
    <w:p w:rsidR="00A55268" w:rsidRDefault="00A55268" w:rsidP="005311A6">
      <w:pPr>
        <w:pStyle w:val="a3"/>
        <w:spacing w:line="240" w:lineRule="atLeast"/>
        <w:ind w:right="85" w:firstLine="0"/>
        <w:jc w:val="both"/>
        <w:rPr>
          <w:szCs w:val="28"/>
        </w:rPr>
      </w:pPr>
    </w:p>
    <w:p w:rsidR="00A55268" w:rsidRPr="00C3449E" w:rsidRDefault="00A55268" w:rsidP="00A5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A55268" w:rsidRPr="00C3449E" w:rsidRDefault="00A55268" w:rsidP="00A5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55268" w:rsidRPr="00C3449E" w:rsidRDefault="00A55268" w:rsidP="00A55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268" w:rsidRPr="00C3449E" w:rsidRDefault="00A55268" w:rsidP="00A55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A55268" w:rsidRDefault="00A55268" w:rsidP="00A55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28 ноября 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A55268" w:rsidRDefault="00A55268" w:rsidP="005311A6">
      <w:pPr>
        <w:pStyle w:val="a3"/>
        <w:spacing w:line="240" w:lineRule="atLeast"/>
        <w:ind w:right="85" w:firstLine="0"/>
        <w:jc w:val="both"/>
        <w:rPr>
          <w:szCs w:val="28"/>
        </w:rPr>
      </w:pPr>
    </w:p>
    <w:p w:rsidR="00A55268" w:rsidRPr="005311A6" w:rsidRDefault="00A55268" w:rsidP="005311A6">
      <w:pPr>
        <w:pStyle w:val="a3"/>
        <w:spacing w:line="240" w:lineRule="atLeast"/>
        <w:ind w:right="85" w:firstLine="0"/>
        <w:jc w:val="both"/>
        <w:rPr>
          <w:szCs w:val="28"/>
        </w:rPr>
      </w:pPr>
    </w:p>
    <w:p w:rsidR="005311A6" w:rsidRPr="005311A6" w:rsidRDefault="005311A6" w:rsidP="005311A6">
      <w:pPr>
        <w:pStyle w:val="a3"/>
        <w:spacing w:line="240" w:lineRule="atLeast"/>
        <w:ind w:right="85" w:firstLine="0"/>
        <w:jc w:val="both"/>
        <w:rPr>
          <w:szCs w:val="28"/>
        </w:rPr>
      </w:pPr>
    </w:p>
    <w:p w:rsidR="005311A6" w:rsidRPr="005311A6" w:rsidRDefault="005311A6" w:rsidP="00531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A6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Pr="005311A6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5311A6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2020 год</w:t>
      </w:r>
      <w:r w:rsidRPr="00531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A6">
        <w:rPr>
          <w:rFonts w:ascii="Times New Roman" w:hAnsi="Times New Roman" w:cs="Times New Roman"/>
          <w:b/>
          <w:sz w:val="28"/>
          <w:szCs w:val="28"/>
        </w:rPr>
        <w:t>и на плановый период  2021 и 2022 годов»</w:t>
      </w:r>
    </w:p>
    <w:p w:rsidR="005311A6" w:rsidRPr="005311A6" w:rsidRDefault="005311A6" w:rsidP="00531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1A6" w:rsidRPr="005311A6" w:rsidRDefault="005311A6" w:rsidP="005311A6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5311A6"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6 октября 2003 года                        № 131-ФЗ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3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обеспечения участия жителей 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решении вопросов местного значения,</w:t>
      </w:r>
      <w:proofErr w:type="gramEnd"/>
    </w:p>
    <w:p w:rsidR="005311A6" w:rsidRPr="005311A6" w:rsidRDefault="005311A6" w:rsidP="005311A6">
      <w:pPr>
        <w:ind w:firstLine="720"/>
        <w:jc w:val="both"/>
        <w:rPr>
          <w:rFonts w:ascii="Times New Roman" w:hAnsi="Times New Roman" w:cs="Times New Roman"/>
        </w:rPr>
      </w:pPr>
    </w:p>
    <w:p w:rsidR="005311A6" w:rsidRPr="005311A6" w:rsidRDefault="005311A6" w:rsidP="00531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A6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5311A6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решил:</w:t>
      </w:r>
    </w:p>
    <w:p w:rsidR="005311A6" w:rsidRPr="005311A6" w:rsidRDefault="005311A6" w:rsidP="005311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1A6">
        <w:rPr>
          <w:rFonts w:ascii="Times New Roman" w:hAnsi="Times New Roman" w:cs="Times New Roman"/>
          <w:sz w:val="28"/>
          <w:szCs w:val="28"/>
        </w:rPr>
        <w:t>1. Принять прилагаемый проект решения Совета</w:t>
      </w:r>
      <w:r w:rsidRPr="0053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 бюджете 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</w:t>
      </w:r>
      <w:r w:rsidRPr="0053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A6">
        <w:rPr>
          <w:rFonts w:ascii="Times New Roman" w:hAnsi="Times New Roman" w:cs="Times New Roman"/>
          <w:sz w:val="28"/>
          <w:szCs w:val="28"/>
        </w:rPr>
        <w:t xml:space="preserve">и на плановый период 2021 и 2022 годов». </w:t>
      </w:r>
    </w:p>
    <w:p w:rsidR="005311A6" w:rsidRPr="005311A6" w:rsidRDefault="005311A6" w:rsidP="005311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1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311A6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решения Совета 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</w:t>
      </w:r>
      <w:r w:rsidRPr="0053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A6">
        <w:rPr>
          <w:rFonts w:ascii="Times New Roman" w:hAnsi="Times New Roman" w:cs="Times New Roman"/>
          <w:sz w:val="28"/>
          <w:szCs w:val="28"/>
        </w:rPr>
        <w:t xml:space="preserve">и на плановый период 2021 и </w:t>
      </w:r>
      <w:r w:rsidRPr="005311A6">
        <w:rPr>
          <w:rFonts w:ascii="Times New Roman" w:hAnsi="Times New Roman" w:cs="Times New Roman"/>
          <w:sz w:val="28"/>
          <w:szCs w:val="28"/>
        </w:rPr>
        <w:lastRenderedPageBreak/>
        <w:t xml:space="preserve">2022 годов» на 16.00 часов 12 декабря 2019 года в здании Администрации 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5311A6">
        <w:rPr>
          <w:rFonts w:ascii="Times New Roman" w:hAnsi="Times New Roman" w:cs="Times New Roman"/>
          <w:sz w:val="28"/>
          <w:szCs w:val="28"/>
        </w:rPr>
        <w:t xml:space="preserve"> Башкортостан по адресу: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5311A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311A6">
        <w:rPr>
          <w:rFonts w:ascii="Times New Roman" w:hAnsi="Times New Roman" w:cs="Times New Roman"/>
          <w:sz w:val="28"/>
          <w:szCs w:val="28"/>
        </w:rPr>
        <w:t xml:space="preserve">ишмы, ул.Колхозная,35. </w:t>
      </w:r>
    </w:p>
    <w:p w:rsidR="005311A6" w:rsidRPr="005311A6" w:rsidRDefault="005311A6" w:rsidP="00531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11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311A6">
        <w:rPr>
          <w:rFonts w:ascii="Times New Roman" w:hAnsi="Times New Roman" w:cs="Times New Roman"/>
          <w:sz w:val="28"/>
          <w:szCs w:val="28"/>
        </w:rPr>
        <w:t xml:space="preserve">Подготовку и проведение публичных слушаний по проекту решения Совета 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 бюджете 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</w:t>
      </w:r>
      <w:r w:rsidRPr="0053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A6">
        <w:rPr>
          <w:rFonts w:ascii="Times New Roman" w:hAnsi="Times New Roman" w:cs="Times New Roman"/>
          <w:sz w:val="28"/>
          <w:szCs w:val="28"/>
        </w:rPr>
        <w:t xml:space="preserve">и на плановый период 2021 и 2022 годов» возложить на постоянную комиссию Совета 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</w:t>
      </w:r>
      <w:proofErr w:type="gramEnd"/>
      <w:r w:rsidRPr="005311A6">
        <w:rPr>
          <w:rFonts w:ascii="Times New Roman" w:hAnsi="Times New Roman" w:cs="Times New Roman"/>
          <w:sz w:val="28"/>
          <w:szCs w:val="28"/>
        </w:rPr>
        <w:t>, вопросам муниципальной собственности (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Л.Р.Кадерметова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11A6" w:rsidRPr="005311A6" w:rsidRDefault="005311A6" w:rsidP="00531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  <w:r w:rsidRPr="005311A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311A6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Совета 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 бюджете 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</w:t>
      </w:r>
      <w:r w:rsidRPr="0053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A6">
        <w:rPr>
          <w:rFonts w:ascii="Times New Roman" w:hAnsi="Times New Roman" w:cs="Times New Roman"/>
          <w:sz w:val="28"/>
          <w:szCs w:val="28"/>
        </w:rPr>
        <w:t xml:space="preserve">и на плановый период 2021 и 2022 годов» путем выставления на информационном стенде Администрации 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311A6">
        <w:rPr>
          <w:rFonts w:ascii="Times New Roman" w:hAnsi="Times New Roman" w:cs="Times New Roman"/>
          <w:sz w:val="28"/>
        </w:rPr>
        <w:t xml:space="preserve">и </w:t>
      </w:r>
      <w:r w:rsidRPr="005311A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5311A6">
        <w:rPr>
          <w:rFonts w:ascii="Times New Roman" w:hAnsi="Times New Roman" w:cs="Times New Roman"/>
          <w:sz w:val="28"/>
        </w:rPr>
        <w:t xml:space="preserve">на </w:t>
      </w:r>
      <w:r w:rsidRPr="005311A6">
        <w:rPr>
          <w:rFonts w:ascii="Times New Roman" w:hAnsi="Times New Roman" w:cs="Times New Roman"/>
          <w:sz w:val="28"/>
          <w:szCs w:val="28"/>
        </w:rPr>
        <w:t>официальном сайте Администрации сельского</w:t>
      </w:r>
      <w:proofErr w:type="gramEnd"/>
      <w:r w:rsidRPr="005311A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311A6">
        <w:rPr>
          <w:rFonts w:ascii="Times New Roman" w:hAnsi="Times New Roman" w:cs="Times New Roman"/>
          <w:sz w:val="28"/>
        </w:rPr>
        <w:t xml:space="preserve">. </w:t>
      </w:r>
    </w:p>
    <w:p w:rsidR="005311A6" w:rsidRPr="005311A6" w:rsidRDefault="005311A6" w:rsidP="00531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  <w:r w:rsidRPr="005311A6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5311A6">
        <w:rPr>
          <w:rFonts w:ascii="Times New Roman" w:hAnsi="Times New Roman" w:cs="Times New Roman"/>
          <w:sz w:val="28"/>
        </w:rPr>
        <w:t xml:space="preserve">Установить, что письменные предложения жителей </w:t>
      </w:r>
      <w:r w:rsidRPr="005311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5311A6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</w:rPr>
        <w:t xml:space="preserve"> район Республики Башкортостан по </w:t>
      </w:r>
      <w:r w:rsidRPr="005311A6">
        <w:rPr>
          <w:rFonts w:ascii="Times New Roman" w:hAnsi="Times New Roman" w:cs="Times New Roman"/>
          <w:sz w:val="28"/>
          <w:szCs w:val="28"/>
        </w:rPr>
        <w:t xml:space="preserve">проекту решения Совета 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 бюджете 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</w:t>
      </w:r>
      <w:r w:rsidRPr="0053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A6">
        <w:rPr>
          <w:rFonts w:ascii="Times New Roman" w:hAnsi="Times New Roman" w:cs="Times New Roman"/>
          <w:sz w:val="28"/>
          <w:szCs w:val="28"/>
        </w:rPr>
        <w:t xml:space="preserve">и на плановый период 2021 и 2022 годов» принимаются в Совете 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Pr="00531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1A6">
        <w:rPr>
          <w:rFonts w:ascii="Times New Roman" w:hAnsi="Times New Roman" w:cs="Times New Roman"/>
          <w:sz w:val="28"/>
        </w:rPr>
        <w:t xml:space="preserve">района </w:t>
      </w:r>
      <w:proofErr w:type="spellStart"/>
      <w:r w:rsidRPr="005311A6">
        <w:rPr>
          <w:rFonts w:ascii="Times New Roman" w:hAnsi="Times New Roman" w:cs="Times New Roman"/>
          <w:sz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</w:rPr>
        <w:t xml:space="preserve"> район </w:t>
      </w:r>
      <w:r w:rsidRPr="005311A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5311A6">
        <w:rPr>
          <w:rFonts w:ascii="Times New Roman" w:hAnsi="Times New Roman" w:cs="Times New Roman"/>
          <w:sz w:val="28"/>
        </w:rPr>
        <w:t xml:space="preserve">                 (по адресу:</w:t>
      </w:r>
      <w:proofErr w:type="gramEnd"/>
      <w:r w:rsidRPr="00531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11A6">
        <w:rPr>
          <w:rFonts w:ascii="Times New Roman" w:hAnsi="Times New Roman" w:cs="Times New Roman"/>
          <w:sz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</w:rPr>
        <w:t xml:space="preserve"> район, с</w:t>
      </w:r>
      <w:proofErr w:type="gramStart"/>
      <w:r w:rsidRPr="005311A6">
        <w:rPr>
          <w:rFonts w:ascii="Times New Roman" w:hAnsi="Times New Roman" w:cs="Times New Roman"/>
          <w:sz w:val="28"/>
        </w:rPr>
        <w:t>.Ч</w:t>
      </w:r>
      <w:proofErr w:type="gramEnd"/>
      <w:r w:rsidRPr="005311A6">
        <w:rPr>
          <w:rFonts w:ascii="Times New Roman" w:hAnsi="Times New Roman" w:cs="Times New Roman"/>
          <w:sz w:val="28"/>
        </w:rPr>
        <w:t>ишмы, ул.Колхозная,35</w:t>
      </w:r>
      <w:r w:rsidRPr="005311A6">
        <w:rPr>
          <w:rFonts w:ascii="Times New Roman" w:hAnsi="Times New Roman" w:cs="Times New Roman"/>
        </w:rPr>
        <w:t>,</w:t>
      </w:r>
      <w:r w:rsidRPr="005311A6">
        <w:rPr>
          <w:rFonts w:ascii="Times New Roman" w:hAnsi="Times New Roman" w:cs="Times New Roman"/>
          <w:sz w:val="28"/>
        </w:rPr>
        <w:t xml:space="preserve">) в течение 10 календарных дней со дня обнародования настоящего решения по форме, установленной подпунктом 5 пункта 3.3  Положения  </w:t>
      </w:r>
      <w:r w:rsidRPr="005311A6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сельском поселении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5311A6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утвержденным решением Совета 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29 мая 2018 года № 201</w:t>
      </w:r>
      <w:r w:rsidRPr="005311A6">
        <w:rPr>
          <w:rFonts w:ascii="Times New Roman" w:hAnsi="Times New Roman" w:cs="Times New Roman"/>
          <w:sz w:val="28"/>
        </w:rPr>
        <w:t>.</w:t>
      </w:r>
    </w:p>
    <w:p w:rsidR="005311A6" w:rsidRPr="005311A6" w:rsidRDefault="005311A6" w:rsidP="00531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11A6">
        <w:rPr>
          <w:rFonts w:ascii="Times New Roman" w:hAnsi="Times New Roman" w:cs="Times New Roman"/>
          <w:sz w:val="28"/>
          <w:szCs w:val="28"/>
        </w:rPr>
        <w:t xml:space="preserve">6. Настоящее решение разместить </w:t>
      </w:r>
      <w:r w:rsidRPr="005311A6">
        <w:rPr>
          <w:rFonts w:ascii="Times New Roman" w:hAnsi="Times New Roman" w:cs="Times New Roman"/>
          <w:sz w:val="28"/>
        </w:rPr>
        <w:t xml:space="preserve">на </w:t>
      </w:r>
      <w:r w:rsidRPr="005311A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311A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1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311A6" w:rsidRPr="005311A6" w:rsidRDefault="005311A6" w:rsidP="005311A6">
      <w:pPr>
        <w:tabs>
          <w:tab w:val="num" w:pos="561"/>
          <w:tab w:val="num" w:pos="1309"/>
          <w:tab w:val="left" w:pos="9724"/>
        </w:tabs>
        <w:ind w:right="-96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311A6" w:rsidRPr="005311A6" w:rsidRDefault="005311A6" w:rsidP="00531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A6" w:rsidRPr="005311A6" w:rsidRDefault="005311A6" w:rsidP="005311A6">
      <w:pPr>
        <w:pStyle w:val="a3"/>
        <w:spacing w:line="240" w:lineRule="atLeast"/>
        <w:ind w:right="85" w:firstLine="0"/>
        <w:jc w:val="both"/>
        <w:rPr>
          <w:szCs w:val="28"/>
        </w:rPr>
      </w:pPr>
    </w:p>
    <w:p w:rsidR="005311A6" w:rsidRPr="005311A6" w:rsidRDefault="005311A6" w:rsidP="005311A6">
      <w:pPr>
        <w:pStyle w:val="a3"/>
        <w:spacing w:line="240" w:lineRule="atLeast"/>
        <w:ind w:right="85" w:firstLine="0"/>
        <w:jc w:val="both"/>
        <w:rPr>
          <w:szCs w:val="28"/>
        </w:rPr>
      </w:pPr>
    </w:p>
    <w:p w:rsidR="005311A6" w:rsidRPr="005311A6" w:rsidRDefault="005311A6" w:rsidP="005311A6">
      <w:pPr>
        <w:pStyle w:val="a3"/>
        <w:spacing w:line="240" w:lineRule="atLeast"/>
        <w:ind w:right="85" w:firstLine="0"/>
        <w:jc w:val="both"/>
        <w:rPr>
          <w:szCs w:val="28"/>
        </w:rPr>
      </w:pPr>
      <w:r w:rsidRPr="005311A6">
        <w:rPr>
          <w:szCs w:val="28"/>
        </w:rPr>
        <w:t xml:space="preserve">          Глава сельского поселения                                    </w:t>
      </w:r>
      <w:proofErr w:type="spellStart"/>
      <w:r w:rsidRPr="005311A6">
        <w:rPr>
          <w:szCs w:val="28"/>
        </w:rPr>
        <w:t>И.З.Уразметов</w:t>
      </w:r>
      <w:proofErr w:type="spellEnd"/>
    </w:p>
    <w:p w:rsidR="000743D0" w:rsidRDefault="000743D0"/>
    <w:p w:rsidR="00AF2669" w:rsidRDefault="00AF2669"/>
    <w:p w:rsidR="00AF2669" w:rsidRDefault="00AF2669"/>
    <w:p w:rsidR="00AF2669" w:rsidRDefault="00AF2669"/>
    <w:p w:rsidR="00AF2669" w:rsidRDefault="00AF2669"/>
    <w:p w:rsidR="00AF2669" w:rsidRDefault="00AF2669"/>
    <w:p w:rsidR="00AF2669" w:rsidRDefault="00AF2669"/>
    <w:p w:rsidR="00AF2669" w:rsidRDefault="00AF2669"/>
    <w:p w:rsidR="00AF2669" w:rsidRDefault="00AF2669"/>
    <w:p w:rsidR="00AF2669" w:rsidRDefault="00AF2669"/>
    <w:p w:rsidR="00DF50FE" w:rsidRDefault="00DF50FE"/>
    <w:p w:rsidR="00DF50FE" w:rsidRDefault="00DF50FE"/>
    <w:p w:rsidR="00AF2669" w:rsidRDefault="00AF2669"/>
    <w:p w:rsidR="00AF2669" w:rsidRDefault="00AF2669"/>
    <w:p w:rsidR="00DF50FE" w:rsidRDefault="00DF50FE" w:rsidP="00DF50FE">
      <w:pPr>
        <w:rPr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50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DF50FE" w:rsidRDefault="00DF50FE" w:rsidP="00DF50FE">
      <w:pPr>
        <w:rPr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бюджете сельского поселения </w:t>
      </w:r>
      <w:proofErr w:type="spellStart"/>
      <w:r w:rsidRPr="00DF50FE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 на 2020 год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0FE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2021 и 2022 годов</w:t>
      </w:r>
    </w:p>
    <w:p w:rsidR="00DF50FE" w:rsidRPr="00DF50FE" w:rsidRDefault="00DF50FE" w:rsidP="00DF50FE">
      <w:pPr>
        <w:pStyle w:val="31"/>
        <w:jc w:val="center"/>
        <w:rPr>
          <w:rFonts w:ascii="Times New Roman" w:hAnsi="Times New Roman" w:cs="Times New Roman"/>
          <w:b/>
          <w:bCs/>
          <w:szCs w:val="28"/>
        </w:rPr>
      </w:pPr>
    </w:p>
    <w:p w:rsidR="00DF50FE" w:rsidRPr="00DF50FE" w:rsidRDefault="00DF50FE" w:rsidP="00DF50FE">
      <w:pPr>
        <w:pStyle w:val="31"/>
        <w:jc w:val="center"/>
        <w:rPr>
          <w:rFonts w:ascii="Times New Roman" w:hAnsi="Times New Roman" w:cs="Times New Roman"/>
          <w:szCs w:val="28"/>
        </w:rPr>
      </w:pPr>
    </w:p>
    <w:p w:rsidR="00DF50FE" w:rsidRPr="00DF50FE" w:rsidRDefault="00DF50FE" w:rsidP="00DF50FE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FE">
        <w:rPr>
          <w:rFonts w:ascii="Times New Roman" w:hAnsi="Times New Roman" w:cs="Times New Roman"/>
          <w:b/>
          <w:sz w:val="24"/>
          <w:szCs w:val="24"/>
        </w:rPr>
        <w:t xml:space="preserve">Совет сельского поселения </w:t>
      </w:r>
      <w:proofErr w:type="spellStart"/>
      <w:r w:rsidRPr="00DF50FE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Pr="00DF50FE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 w:rsidRPr="00DF50FE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Pr="00DF50FE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решил:</w:t>
      </w:r>
    </w:p>
    <w:p w:rsidR="00DF50FE" w:rsidRPr="00DF50FE" w:rsidRDefault="00DF50FE" w:rsidP="00DF50FE">
      <w:pPr>
        <w:ind w:left="142"/>
        <w:jc w:val="center"/>
        <w:rPr>
          <w:rFonts w:ascii="Times New Roman" w:hAnsi="Times New Roman" w:cs="Times New Roman"/>
          <w:b/>
          <w:szCs w:val="28"/>
        </w:rPr>
      </w:pPr>
    </w:p>
    <w:p w:rsidR="00DF50FE" w:rsidRPr="00DF50FE" w:rsidRDefault="00DF50FE" w:rsidP="00DF50FE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год:</w:t>
      </w:r>
    </w:p>
    <w:p w:rsidR="00DF50FE" w:rsidRPr="00DF50FE" w:rsidRDefault="00DF50FE" w:rsidP="00DF50FE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а) прогнозируемый общий объем доходов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 в сумме 5 112,8 тыс. руб.;</w:t>
      </w:r>
    </w:p>
    <w:p w:rsidR="00DF50FE" w:rsidRPr="00DF50FE" w:rsidRDefault="00DF50FE" w:rsidP="00DF50FE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б) общий объем расходов бюджета сельского поселения в сумме 5 112,8 тыс. руб.;</w:t>
      </w:r>
    </w:p>
    <w:p w:rsidR="00DF50FE" w:rsidRPr="00DF50FE" w:rsidRDefault="00DF50FE" w:rsidP="00DF50FE">
      <w:pPr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в) дефицит (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>) бюджета сельского поселения 0,0 тыс. рублей;</w:t>
      </w:r>
    </w:p>
    <w:p w:rsidR="00DF50FE" w:rsidRPr="00DF50FE" w:rsidRDefault="00DF50FE" w:rsidP="00DF50FE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район на плановый период 2021 и 2022 годов:</w:t>
      </w:r>
    </w:p>
    <w:p w:rsidR="00DF50FE" w:rsidRPr="00DF50FE" w:rsidRDefault="00DF50FE" w:rsidP="00DF50FE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а) прогнозируемый общий объем доходов бюджета сельского поселения на 2021 год в сумме 3785,3 тыс. руб. и на 2022 год в сумме 3 961,7 тыс. руб.;</w:t>
      </w:r>
    </w:p>
    <w:p w:rsidR="00DF50FE" w:rsidRPr="00DF50FE" w:rsidRDefault="00DF50FE" w:rsidP="00DF50FE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б) общий объем расходов бюджета сельского поселения  на 2021 год в сумме 3785,3 тыс. руб., в том числе условно утвержденные расходы в сумме 88,1 тыс. руб. и на 2022 год в сумме 3 961,7 тыс. руб., в том числе условно утвержденные расходы в сумме 175,6 тыс. руб.</w:t>
      </w:r>
    </w:p>
    <w:p w:rsidR="00DF50FE" w:rsidRPr="00DF50FE" w:rsidRDefault="00DF50FE" w:rsidP="00DF50FE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в) дефицит (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>) бюджета сельского поселения на 2021 год в сумме 0,0 тыс. руб. и на 2022 год в сумме 0,0 тыс. руб.</w:t>
      </w:r>
    </w:p>
    <w:p w:rsidR="00DF50FE" w:rsidRPr="00DF50FE" w:rsidRDefault="00DF50FE" w:rsidP="00DF50FE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 xml:space="preserve">Установить, что при зачислении в бюджет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на сумму указанных поступлений увеличиваются бюджетные ассигнования для последующего доведения в установленном порядке до </w:t>
      </w:r>
      <w:r w:rsidRPr="00DF50FE">
        <w:rPr>
          <w:rFonts w:ascii="Times New Roman" w:hAnsi="Times New Roman" w:cs="Times New Roman"/>
          <w:sz w:val="28"/>
          <w:szCs w:val="28"/>
        </w:rPr>
        <w:lastRenderedPageBreak/>
        <w:t>указанного казенного учреждения лимитов бюджетных обязательств для осуществления расходов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>, соответствующим целям, на достижение которых предоставлены добровольные взносы (пожертвования).</w:t>
      </w:r>
    </w:p>
    <w:p w:rsidR="00DF50FE" w:rsidRPr="00DF50FE" w:rsidRDefault="00DF50FE" w:rsidP="00DF50F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4. Утвердить перечень </w:t>
      </w:r>
      <w:r w:rsidRPr="00DF50FE">
        <w:rPr>
          <w:rFonts w:ascii="Times New Roman" w:hAnsi="Times New Roman" w:cs="Times New Roman"/>
          <w:bCs/>
          <w:sz w:val="28"/>
          <w:szCs w:val="28"/>
        </w:rPr>
        <w:t xml:space="preserve">главных администраторов доходов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</w:t>
      </w:r>
      <w:r w:rsidRPr="00DF50FE">
        <w:rPr>
          <w:rFonts w:ascii="Times New Roman" w:hAnsi="Times New Roman" w:cs="Times New Roman"/>
          <w:bCs/>
          <w:sz w:val="28"/>
          <w:szCs w:val="28"/>
        </w:rPr>
        <w:t xml:space="preserve">сельсовет  муниципального района </w:t>
      </w:r>
      <w:proofErr w:type="spellStart"/>
      <w:r w:rsidRPr="00DF50FE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bCs/>
          <w:sz w:val="28"/>
          <w:szCs w:val="28"/>
        </w:rPr>
        <w:t xml:space="preserve"> район  Республики Башкортостан </w:t>
      </w:r>
      <w:r w:rsidRPr="00DF50FE">
        <w:rPr>
          <w:rFonts w:ascii="Times New Roman" w:hAnsi="Times New Roman" w:cs="Times New Roman"/>
          <w:sz w:val="28"/>
          <w:szCs w:val="28"/>
        </w:rPr>
        <w:t>согласно приложению 1  к  настоящему Решению.</w:t>
      </w:r>
    </w:p>
    <w:p w:rsidR="00DF50FE" w:rsidRPr="00DF50FE" w:rsidRDefault="00DF50FE" w:rsidP="00DF50F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 и закрепить за ними основные источники финансирования дефицита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согласно приложению 2 к настоящему Решению.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5. Установить поступления доходов в бюджет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сельсовет: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а)  на 2020 год согласно приложению 3 к настоящему Решению;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б) на плановый период 2021 и 2022 годов согласно приложению 4 к настоящему Решению.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6.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 на 2020 год  в сумме 50 тыс. руб., на 2021 год в сумме 55 тыс. руб. и на 2022 год в сумме 60 тыс. руб.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7. Средства, поступающие во временное распоряжение получателей средств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учитываются на счете, открываемом сельскому поселению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8. Утвердить в пределах общего объема расходов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установленного пунктом 1 настоящего Решения, распределение бюджетных ассигнований сельского поселения: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1) по разделам, подразделам, целевым статьям (муниципальным программам и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и группам 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>: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lastRenderedPageBreak/>
        <w:t>а)  на 2020 год согласно приложению 5 к настоящему Решению;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б) на плановый период 2021 и 2022 годов согласно приложению 6 к настоящему Решению;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группам расходов классификации расходов бюджетов: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а) на  2020 год согласно приложению 7 к настоящему решению;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б) на плановый период 2021 и 2022 годов согласно приложению 8 к настоящему решению.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9. Утвердить ведомственную структуру расходов бюджета сельского поселения: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а)  на 2020 год согласно приложению 9 к настоящему Решению;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б) на плановый период 2021 и 2022 годов согласно приложению 10 к настоящему Решению.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10.1. Установить, что субсидии в 2020-2022 годах из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  предоставляются главными распорядителями средств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 (реализацией) товаров, выполнением работ, оказанием услуг;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2) иным некоммерческим организациям, не являющимся муниципальными учреждениями.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10.2. Субсидии юридическим лицам, указанным в части 1 пункта 10.1 предоставляются: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</w:t>
      </w:r>
      <w:r w:rsidRPr="00DF50FE">
        <w:rPr>
          <w:rFonts w:ascii="Times New Roman" w:hAnsi="Times New Roman" w:cs="Times New Roman"/>
          <w:sz w:val="28"/>
          <w:szCs w:val="28"/>
        </w:rPr>
        <w:lastRenderedPageBreak/>
        <w:t>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2)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 xml:space="preserve">Субсидии в случаях, предусмотренных пунктом 10.2. предоставляются соответствующими главными распорядителями средств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в соответствии с нормативными правовыми актами Администрации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, положения об обязательной проверке главным распорядителем средств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DF50FE" w:rsidRPr="00DF50FE" w:rsidRDefault="00DF50FE" w:rsidP="00DF50FE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 и (или)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конкретным статьям  расходов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при условии внесения соответствующих изменений в настоящее решение.</w:t>
      </w:r>
    </w:p>
    <w:p w:rsidR="00DF50FE" w:rsidRPr="00DF50FE" w:rsidRDefault="00DF50FE" w:rsidP="00DF50FE">
      <w:pPr>
        <w:ind w:right="84"/>
        <w:rPr>
          <w:rFonts w:ascii="Times New Roman" w:hAnsi="Times New Roman" w:cs="Times New Roman"/>
          <w:sz w:val="28"/>
          <w:szCs w:val="28"/>
        </w:rPr>
      </w:pPr>
      <w:proofErr w:type="gramStart"/>
      <w:r w:rsidRPr="00DF50FE">
        <w:rPr>
          <w:rFonts w:ascii="Times New Roman" w:hAnsi="Times New Roman" w:cs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требующие введения новых видов расходных обязательств или увеличения бюджетных ассигнований по существующим </w:t>
      </w:r>
      <w:r w:rsidRPr="00DF50FE">
        <w:rPr>
          <w:rFonts w:ascii="Times New Roman" w:hAnsi="Times New Roman" w:cs="Times New Roman"/>
          <w:sz w:val="28"/>
          <w:szCs w:val="28"/>
        </w:rPr>
        <w:lastRenderedPageBreak/>
        <w:t xml:space="preserve">видам расходных обязательств сверх утвержденных в бюджете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на 2020 год и на плановый период 2021 и 2022 годов  либо сокращающие его доходную базу, вносятся только при одновременном внесении предложений о дополнительных источниках доходов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 и (или)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конкретным  статьям расходов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DF50FE" w:rsidRPr="00DF50FE" w:rsidRDefault="00DF50FE" w:rsidP="00DF50FE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не вправе принимать в 2020-2022  годах решения, приводящие к увеличению численности муниципальных служащих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12. Утвердить объем межбюджетных трансфертов из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бюджету муниципального района: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1) на осуществление части переданных полномочий по решению вопросов местного значения в соответствии с заключенными соглашениями: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осуществление муниципального финансового контроля на 2020 год в сумме 2,0 тыс. рублей, на 2021 год – 2,0 тыс. рублей, на 2022 год – 2,0 тыс. рублей;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формирование, утверждение, исполнение бюджета поселения и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 исполнением бюджета на 2020 год в сумме 387,3 тыс. рублей, на 2021 год – 395,0 тыс. рублей, на 2022 год – 404,7 тыс. рублей;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          13.  Установить: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1) верхний предел муниципального долга сельского поселения на 1 января 2021 года в сумме   0 тыс. руб.,  на 1 января 2022 года 0 тыс. руб.,  на 1 января 2023 года 0 тыс. руб.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2) предельный объем муниципального долга на 2020 год в сумме 0 тыс. руб., на 2021 год в сумме 0 тыс. руб., на 2022 год в сумме 0 тыс. руб.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14. Установить, что остатки средств бюджета сельского поселения по состоянию на 01 января 2020 года, в  объеме не более одной двенадцатой общего объема расходов  бюджета 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направляются Администрацией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на покрытие временных кассовых разрывов, возникающих в ходе исполнения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DF50FE" w:rsidRPr="00DF50FE" w:rsidRDefault="00DF50FE" w:rsidP="00DF50FE">
      <w:pPr>
        <w:pStyle w:val="afb"/>
        <w:spacing w:line="240" w:lineRule="auto"/>
        <w:ind w:left="0" w:right="84" w:firstLine="709"/>
        <w:rPr>
          <w:sz w:val="28"/>
          <w:szCs w:val="28"/>
        </w:rPr>
      </w:pPr>
      <w:r w:rsidRPr="00DF50FE">
        <w:rPr>
          <w:sz w:val="28"/>
          <w:szCs w:val="28"/>
        </w:rPr>
        <w:t>15. Установить объем  резервного фонда бюджета сельского поселения на 2020 год в сумме 20 тыс. руб. и плановый период 2021 и 2022 годов   в сумме по  20 тыс. рублей ежегодно.</w:t>
      </w:r>
    </w:p>
    <w:p w:rsidR="00DF50FE" w:rsidRPr="00DF50FE" w:rsidRDefault="00DF50FE" w:rsidP="00DF50FE">
      <w:pPr>
        <w:pStyle w:val="afb"/>
        <w:spacing w:line="240" w:lineRule="auto"/>
        <w:ind w:left="0" w:right="84" w:firstLine="709"/>
        <w:rPr>
          <w:sz w:val="28"/>
          <w:szCs w:val="28"/>
        </w:rPr>
      </w:pPr>
      <w:r w:rsidRPr="00DF50FE">
        <w:rPr>
          <w:sz w:val="28"/>
          <w:szCs w:val="28"/>
        </w:rPr>
        <w:lastRenderedPageBreak/>
        <w:t xml:space="preserve">Установить, что в ходе исполнения настоящего Решения Администрация сельского поселения </w:t>
      </w:r>
      <w:proofErr w:type="spellStart"/>
      <w:r w:rsidRPr="00DF50FE">
        <w:rPr>
          <w:sz w:val="28"/>
          <w:szCs w:val="28"/>
        </w:rPr>
        <w:t>Чишминский</w:t>
      </w:r>
      <w:proofErr w:type="spellEnd"/>
      <w:r w:rsidRPr="00DF50FE">
        <w:rPr>
          <w:sz w:val="28"/>
          <w:szCs w:val="28"/>
        </w:rPr>
        <w:t xml:space="preserve">  сельсовет вносит изменения в показатели сводной бюджетной росписи бюджета сельского поселения при распределении средств резервного фонда по предупреждению чрезвычайных ситуаций и  последствий стихийных бедствий, по получателям средств.</w:t>
      </w:r>
    </w:p>
    <w:p w:rsidR="00DF50FE" w:rsidRPr="00DF50FE" w:rsidRDefault="00DF50FE" w:rsidP="00DF50FE">
      <w:pPr>
        <w:pStyle w:val="afb"/>
        <w:spacing w:line="240" w:lineRule="auto"/>
        <w:ind w:left="0" w:right="84" w:firstLine="709"/>
        <w:rPr>
          <w:sz w:val="28"/>
          <w:szCs w:val="28"/>
        </w:rPr>
      </w:pPr>
      <w:r w:rsidRPr="00DF50FE">
        <w:rPr>
          <w:sz w:val="28"/>
          <w:szCs w:val="28"/>
        </w:rPr>
        <w:t xml:space="preserve">16. Установить в соответствии с частью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</w:t>
      </w:r>
      <w:proofErr w:type="spellStart"/>
      <w:r w:rsidRPr="00DF50FE">
        <w:rPr>
          <w:sz w:val="28"/>
          <w:szCs w:val="28"/>
        </w:rPr>
        <w:t>Чишминский</w:t>
      </w:r>
      <w:proofErr w:type="spellEnd"/>
      <w:r w:rsidRPr="00DF50FE">
        <w:rPr>
          <w:sz w:val="28"/>
          <w:szCs w:val="28"/>
        </w:rPr>
        <w:t xml:space="preserve">  сельсовет, связанные с особенностями исполнения бюджета сельского поселения </w:t>
      </w:r>
      <w:proofErr w:type="spellStart"/>
      <w:r w:rsidRPr="00DF50FE">
        <w:rPr>
          <w:sz w:val="28"/>
          <w:szCs w:val="28"/>
        </w:rPr>
        <w:t>Чишминский</w:t>
      </w:r>
      <w:proofErr w:type="spellEnd"/>
      <w:r w:rsidRPr="00DF50FE">
        <w:rPr>
          <w:sz w:val="28"/>
          <w:szCs w:val="28"/>
        </w:rPr>
        <w:t xml:space="preserve">  сельсовет  (или) перераспределения бюджетных ассигнований между распорядителями бюджетных средств:</w:t>
      </w:r>
    </w:p>
    <w:p w:rsidR="00DF50FE" w:rsidRPr="00DF50FE" w:rsidRDefault="00DF50FE" w:rsidP="00DF50FE">
      <w:pPr>
        <w:pStyle w:val="afb"/>
        <w:spacing w:line="240" w:lineRule="auto"/>
        <w:ind w:left="0" w:right="84" w:firstLine="709"/>
        <w:rPr>
          <w:sz w:val="28"/>
          <w:szCs w:val="28"/>
        </w:rPr>
      </w:pPr>
      <w:r w:rsidRPr="00DF50FE">
        <w:rPr>
          <w:sz w:val="28"/>
          <w:szCs w:val="28"/>
        </w:rPr>
        <w:t xml:space="preserve">1) использование образованной в ходе исполнения бюджета сельского поселения </w:t>
      </w:r>
      <w:proofErr w:type="spellStart"/>
      <w:r w:rsidRPr="00DF50FE">
        <w:rPr>
          <w:sz w:val="28"/>
          <w:szCs w:val="28"/>
        </w:rPr>
        <w:t>Чишминский</w:t>
      </w:r>
      <w:proofErr w:type="spellEnd"/>
      <w:r w:rsidRPr="00DF50FE">
        <w:rPr>
          <w:sz w:val="28"/>
          <w:szCs w:val="28"/>
        </w:rPr>
        <w:t xml:space="preserve">  сельсовет  экономии по отдельным разделам, подразделам, целевым статьям, группам видов расходов бюджетов;</w:t>
      </w:r>
    </w:p>
    <w:p w:rsidR="00DF50FE" w:rsidRPr="00DF50FE" w:rsidRDefault="00DF50FE" w:rsidP="00DF50FE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2) принятие  администрацией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решений  об утверждении программ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сельсовет;  </w:t>
      </w:r>
    </w:p>
    <w:p w:rsidR="00DF50FE" w:rsidRPr="00DF50FE" w:rsidRDefault="00DF50FE" w:rsidP="00DF50FE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3) использование остатков средств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на 01 января 2020 года;</w:t>
      </w:r>
    </w:p>
    <w:p w:rsidR="00DF50FE" w:rsidRPr="00DF50FE" w:rsidRDefault="00DF50FE" w:rsidP="00DF50FE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4) оплата судебных издержек, с представлением интересов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в судебных и иных юридических спорах, юридических и адвокатских услуг, выплаты по решениям Администрации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сельсовет, связанным с исполнением судебных актов судебных органов;</w:t>
      </w:r>
    </w:p>
    <w:p w:rsidR="00DF50FE" w:rsidRPr="00DF50FE" w:rsidRDefault="00DF50FE" w:rsidP="00DF50FE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5) изменение состава или полномочий (функций) главных распорядителей средств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 сельсовет (подведомственных им казенных учреждений);</w:t>
      </w:r>
    </w:p>
    <w:p w:rsidR="00DF50FE" w:rsidRPr="00DF50FE" w:rsidRDefault="00DF50FE" w:rsidP="00DF50FE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6) вступление в силу законов, предусматривающих осуществление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>полномочий органов власти муниципального района органов местного самоуправления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 за счет субвенций из других бюджетов бюджетной системы Российской Федерации;</w:t>
      </w:r>
    </w:p>
    <w:p w:rsidR="00DF50FE" w:rsidRPr="00DF50FE" w:rsidRDefault="00DF50FE" w:rsidP="00DF50FE">
      <w:pPr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7) в случае получения уведомления о предоставлении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DF50FE" w:rsidRPr="00DF50FE" w:rsidRDefault="00DF50FE" w:rsidP="00DF50FE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lastRenderedPageBreak/>
        <w:t xml:space="preserve">8) перераспределение бюджетных ассигнований, предусмотренных по подразделу «Дорожное хозяйство» классификации расходов бюджетов раздела «Национальная экономика» классификации расходов бюджетов по группам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>;</w:t>
      </w:r>
    </w:p>
    <w:p w:rsidR="00DF50FE" w:rsidRPr="00DF50FE" w:rsidRDefault="00DF50FE" w:rsidP="00DF50FE">
      <w:pPr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9) 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 w:rsidRPr="00DF50F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F50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0FE" w:rsidRPr="00DF50FE" w:rsidRDefault="00DF50FE" w:rsidP="00DF50FE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>17. Настоящее Решение вступает в силу с 1 января 2020 года.</w:t>
      </w: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F50FE" w:rsidRPr="00DF50FE" w:rsidRDefault="00DF50FE" w:rsidP="00DF50FE">
      <w:pPr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F50FE" w:rsidRPr="00DF50FE" w:rsidRDefault="00DF50FE" w:rsidP="00DF50FE">
      <w:pPr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И.З.Уразметов</w:t>
      </w:r>
      <w:proofErr w:type="spellEnd"/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DF50FE">
        <w:rPr>
          <w:bCs/>
          <w:sz w:val="20"/>
          <w:szCs w:val="20"/>
        </w:rPr>
        <w:t>Приложение</w:t>
      </w:r>
      <w:r w:rsidRPr="00DF50FE">
        <w:rPr>
          <w:sz w:val="20"/>
          <w:szCs w:val="20"/>
        </w:rPr>
        <w:t xml:space="preserve">  № 1                                                                       к  решению Совета сельского поселения                                     </w:t>
      </w:r>
      <w:proofErr w:type="spellStart"/>
      <w:r w:rsidRPr="00DF50FE">
        <w:rPr>
          <w:sz w:val="20"/>
          <w:szCs w:val="20"/>
        </w:rPr>
        <w:t>Чишминский</w:t>
      </w:r>
      <w:proofErr w:type="spellEnd"/>
      <w:r w:rsidRPr="00DF50FE">
        <w:rPr>
          <w:sz w:val="20"/>
          <w:szCs w:val="20"/>
        </w:rPr>
        <w:t xml:space="preserve"> сельсовет муниципального района                                                             </w:t>
      </w:r>
      <w:proofErr w:type="spellStart"/>
      <w:r w:rsidRPr="00DF50FE">
        <w:rPr>
          <w:sz w:val="20"/>
          <w:szCs w:val="20"/>
        </w:rPr>
        <w:t>Чишминский</w:t>
      </w:r>
      <w:proofErr w:type="spellEnd"/>
      <w:r w:rsidRPr="00DF50FE">
        <w:rPr>
          <w:sz w:val="20"/>
          <w:szCs w:val="20"/>
        </w:rPr>
        <w:t xml:space="preserve"> район Республики Башкортостан </w:t>
      </w:r>
    </w:p>
    <w:p w:rsidR="00DF50FE" w:rsidRPr="00DF50FE" w:rsidRDefault="00DF50FE" w:rsidP="00DF50FE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о</w:t>
      </w:r>
      <w:r w:rsidRPr="00DF50FE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Pr="00DF50FE">
        <w:rPr>
          <w:sz w:val="20"/>
          <w:szCs w:val="20"/>
        </w:rPr>
        <w:t xml:space="preserve">декабря 2019 года №                                                                           «О бюджете сельского  поселения </w:t>
      </w:r>
    </w:p>
    <w:p w:rsidR="00DF50FE" w:rsidRPr="00DF50FE" w:rsidRDefault="00DF50FE" w:rsidP="00DF50FE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proofErr w:type="spellStart"/>
      <w:r w:rsidRPr="00DF50FE">
        <w:rPr>
          <w:sz w:val="20"/>
          <w:szCs w:val="20"/>
        </w:rPr>
        <w:t>Чишминский</w:t>
      </w:r>
      <w:proofErr w:type="spellEnd"/>
      <w:r w:rsidRPr="00DF50FE">
        <w:rPr>
          <w:sz w:val="20"/>
          <w:szCs w:val="20"/>
        </w:rPr>
        <w:t xml:space="preserve"> сельсовет муниципального района </w:t>
      </w:r>
      <w:proofErr w:type="spellStart"/>
      <w:r w:rsidRPr="00DF50FE">
        <w:rPr>
          <w:sz w:val="20"/>
          <w:szCs w:val="20"/>
        </w:rPr>
        <w:t>Чишминский</w:t>
      </w:r>
      <w:proofErr w:type="spellEnd"/>
      <w:r w:rsidRPr="00DF50FE">
        <w:rPr>
          <w:sz w:val="20"/>
          <w:szCs w:val="20"/>
        </w:rPr>
        <w:t xml:space="preserve"> район Республики Башкортостан  </w:t>
      </w:r>
    </w:p>
    <w:p w:rsidR="00DF50FE" w:rsidRPr="00DF50FE" w:rsidRDefault="00DF50FE" w:rsidP="00DF50FE">
      <w:pPr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50FE">
        <w:rPr>
          <w:rFonts w:ascii="Times New Roman" w:hAnsi="Times New Roman" w:cs="Times New Roman"/>
          <w:sz w:val="20"/>
        </w:rPr>
        <w:t>на 2020 год и на плановый период 2021 и 2022 годов»</w:t>
      </w:r>
    </w:p>
    <w:p w:rsidR="00DF50FE" w:rsidRPr="00DF50FE" w:rsidRDefault="00DF50FE" w:rsidP="00DF50F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DF50FE" w:rsidRPr="00DF50FE" w:rsidRDefault="00DF50FE" w:rsidP="00DF5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F50FE" w:rsidRPr="00DF50FE" w:rsidRDefault="00DF50FE" w:rsidP="00DF5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0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F50F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tbl>
      <w:tblPr>
        <w:tblW w:w="10065" w:type="dxa"/>
        <w:tblInd w:w="-176" w:type="dxa"/>
        <w:tblLayout w:type="fixed"/>
        <w:tblLook w:val="0000"/>
      </w:tblPr>
      <w:tblGrid>
        <w:gridCol w:w="851"/>
        <w:gridCol w:w="2552"/>
        <w:gridCol w:w="6662"/>
      </w:tblGrid>
      <w:tr w:rsidR="00DF50FE" w:rsidRPr="00DF50FE" w:rsidTr="00C1103A">
        <w:trPr>
          <w:cantSplit/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50FE" w:rsidRPr="00DF50FE" w:rsidRDefault="00DF50FE" w:rsidP="00C110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0FE" w:rsidRPr="00DF50FE" w:rsidRDefault="00DF50FE" w:rsidP="00C110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DF50FE" w:rsidRPr="00DF50FE" w:rsidTr="00C1103A">
        <w:trPr>
          <w:cantSplit/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FE" w:rsidRPr="00DF50FE" w:rsidRDefault="00DF50FE" w:rsidP="00C110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DF50FE">
              <w:rPr>
                <w:rFonts w:ascii="Times New Roman" w:hAnsi="Times New Roman" w:cs="Times New Roman"/>
              </w:rPr>
              <w:t>адми-нистра-тора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50FE" w:rsidRPr="00DF50FE" w:rsidRDefault="00DF50FE" w:rsidP="00C110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0FE" w:rsidRPr="00DF50FE" w:rsidRDefault="00DF50FE" w:rsidP="00C1103A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</w:p>
        </w:tc>
      </w:tr>
      <w:tr w:rsidR="00DF50FE" w:rsidRPr="00DF50FE" w:rsidTr="00C1103A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FE" w:rsidRPr="00DF50FE" w:rsidRDefault="00DF50FE" w:rsidP="00C110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FE" w:rsidRPr="00DF50FE" w:rsidRDefault="00DF50FE" w:rsidP="00C110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FE" w:rsidRPr="00DF50FE" w:rsidRDefault="00DF50FE" w:rsidP="00C110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3</w:t>
            </w:r>
          </w:p>
        </w:tc>
      </w:tr>
      <w:tr w:rsidR="00DF50FE" w:rsidRPr="00DF50FE" w:rsidTr="00C1103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Администрация сельского  поселения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DF50FE" w:rsidRPr="00DF50FE" w:rsidTr="00C1103A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ind w:left="-108" w:right="-108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 1 08 04020 01 0000 110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F50FE" w:rsidRPr="00DF50FE" w:rsidTr="00C1103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F50FE" w:rsidRPr="00DF50FE" w:rsidTr="00C1103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F50FE" w:rsidRPr="00DF50FE" w:rsidTr="00C1103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DF50FE" w:rsidRPr="00DF50FE" w:rsidTr="00C1103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1 16 07010 10 0000 140</w:t>
            </w:r>
          </w:p>
          <w:p w:rsidR="00DF50FE" w:rsidRPr="00DF50FE" w:rsidRDefault="00DF50FE" w:rsidP="00C1103A">
            <w:pPr>
              <w:pStyle w:val="af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DF50F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F50FE" w:rsidRPr="00DF50FE" w:rsidTr="00C1103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1 16 07030 10 0000 140</w:t>
            </w:r>
          </w:p>
          <w:p w:rsidR="00DF50FE" w:rsidRPr="00DF50FE" w:rsidRDefault="00DF50FE" w:rsidP="00C1103A">
            <w:pPr>
              <w:pStyle w:val="af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F50FE" w:rsidRPr="00DF50FE" w:rsidTr="00C1103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1 16 07040 10 0000 140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</w:t>
            </w:r>
            <w:r w:rsidRPr="00DF50FE">
              <w:rPr>
                <w:rFonts w:ascii="Times New Roman" w:hAnsi="Times New Roman" w:cs="Times New Roman"/>
              </w:rPr>
              <w:lastRenderedPageBreak/>
              <w:t>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F50FE" w:rsidRPr="00DF50FE" w:rsidTr="00C1103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F50FE" w:rsidRPr="00DF50FE" w:rsidTr="00C1103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F50F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выступают получатели средств бюджета сельского поселения</w:t>
            </w:r>
          </w:p>
        </w:tc>
      </w:tr>
      <w:tr w:rsidR="00DF50FE" w:rsidRPr="00DF50FE" w:rsidTr="00C1103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F50FE" w:rsidRPr="00DF50FE" w:rsidTr="00C1103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F50FE" w:rsidRPr="00DF50FE" w:rsidTr="00C1103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F50FE" w:rsidRPr="00DF50FE" w:rsidTr="00C1103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DF50FE" w:rsidRPr="00DF50FE" w:rsidTr="00C1103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DF50FE" w:rsidRPr="00DF50FE" w:rsidTr="00C1103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DF50FE" w:rsidRPr="00DF50FE" w:rsidTr="00C1103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Безвозмездные поступления &lt;1&gt;</w:t>
            </w:r>
          </w:p>
        </w:tc>
      </w:tr>
      <w:tr w:rsidR="00DF50FE" w:rsidRPr="00DF50FE" w:rsidTr="00C1103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Иные доходы бюджета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район  Республики Башкортостан в пределах их компетенции</w:t>
            </w:r>
          </w:p>
        </w:tc>
      </w:tr>
      <w:tr w:rsidR="00DF50FE" w:rsidRPr="00DF50FE" w:rsidTr="00C1103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F50FE" w:rsidRPr="00DF50FE" w:rsidTr="00C1103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DF50FE" w:rsidRPr="00DF50FE" w:rsidTr="00C1103A">
        <w:trPr>
          <w:trHeight w:val="6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1 11 09025 10 0000 120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DF50FE" w:rsidRPr="00DF50FE" w:rsidTr="00C1103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50FE" w:rsidRPr="00DF50FE" w:rsidTr="00C1103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DF50FE" w:rsidRPr="00DF50FE" w:rsidTr="00C1103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DF50FE" w:rsidRPr="00DF50FE" w:rsidTr="00C1103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F50FE" w:rsidRPr="00DF50FE" w:rsidTr="00C1103A">
        <w:trPr>
          <w:trHeight w:val="5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DF50FE" w:rsidRPr="00DF50FE" w:rsidTr="00C1103A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DF50FE" w:rsidRPr="00DF50FE" w:rsidTr="00C1103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F50FE" w:rsidRPr="00DF50FE" w:rsidTr="00C1103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DF50FE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DF50FE" w:rsidRPr="00DF50FE" w:rsidTr="00C1103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DF50FE" w:rsidRPr="00DF50FE" w:rsidTr="00C1103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F50FE" w:rsidRPr="00DF50FE" w:rsidTr="00C1103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F50FE" w:rsidRPr="00DF50FE" w:rsidTr="00C1103A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F50FE" w:rsidRPr="00DF50FE" w:rsidTr="00C1103A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DF50FE" w:rsidRPr="00DF50FE" w:rsidTr="00C1103A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DF50FE" w:rsidRPr="00DF50FE" w:rsidTr="00C1103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spacing w:after="120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Безвозмездные поступления &lt;1&gt;, &lt;2&gt;,&lt;3&gt; </w:t>
            </w:r>
          </w:p>
        </w:tc>
      </w:tr>
    </w:tbl>
    <w:p w:rsidR="00DF50FE" w:rsidRPr="00DF50FE" w:rsidRDefault="00DF50FE" w:rsidP="00DF50FE">
      <w:pPr>
        <w:tabs>
          <w:tab w:val="left" w:pos="10260"/>
        </w:tabs>
        <w:ind w:left="-284" w:firstLine="284"/>
        <w:rPr>
          <w:rFonts w:ascii="Times New Roman" w:hAnsi="Times New Roman" w:cs="Times New Roman"/>
          <w:sz w:val="20"/>
        </w:rPr>
      </w:pPr>
      <w:r w:rsidRPr="00DF50FE">
        <w:rPr>
          <w:rFonts w:ascii="Times New Roman" w:hAnsi="Times New Roman" w:cs="Times New Roman"/>
        </w:rPr>
        <w:lastRenderedPageBreak/>
        <w:t xml:space="preserve"> </w:t>
      </w:r>
      <w:r w:rsidRPr="00DF50FE">
        <w:rPr>
          <w:rFonts w:ascii="Times New Roman" w:hAnsi="Times New Roman" w:cs="Times New Roman"/>
          <w:sz w:val="20"/>
        </w:rPr>
        <w:t>&lt;1</w:t>
      </w:r>
      <w:proofErr w:type="gramStart"/>
      <w:r w:rsidRPr="00DF50FE">
        <w:rPr>
          <w:rFonts w:ascii="Times New Roman" w:hAnsi="Times New Roman" w:cs="Times New Roman"/>
          <w:sz w:val="20"/>
        </w:rPr>
        <w:t>&gt; В</w:t>
      </w:r>
      <w:proofErr w:type="gramEnd"/>
      <w:r w:rsidRPr="00DF50FE">
        <w:rPr>
          <w:rFonts w:ascii="Times New Roman" w:hAnsi="Times New Roman" w:cs="Times New Roman"/>
          <w:sz w:val="20"/>
        </w:rPr>
        <w:t xml:space="preserve"> части доходов, зачисляемых в бюджет сельского поселения  </w:t>
      </w:r>
      <w:proofErr w:type="spellStart"/>
      <w:r w:rsidRPr="00DF50FE">
        <w:rPr>
          <w:rFonts w:ascii="Times New Roman" w:hAnsi="Times New Roman" w:cs="Times New Roman"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0"/>
        </w:rPr>
        <w:t xml:space="preserve"> сельсовет </w:t>
      </w:r>
      <w:r w:rsidRPr="00DF50FE">
        <w:rPr>
          <w:rFonts w:ascii="Times New Roman" w:hAnsi="Times New Roman" w:cs="Times New Roman"/>
          <w:bCs/>
          <w:sz w:val="20"/>
        </w:rPr>
        <w:t xml:space="preserve">муниципального района </w:t>
      </w:r>
      <w:proofErr w:type="spellStart"/>
      <w:r w:rsidRPr="00DF50FE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bCs/>
          <w:sz w:val="20"/>
        </w:rPr>
        <w:t xml:space="preserve"> район  Республики Башкортостан</w:t>
      </w:r>
      <w:r w:rsidRPr="00DF50FE">
        <w:rPr>
          <w:rFonts w:ascii="Times New Roman" w:hAnsi="Times New Roman" w:cs="Times New Roman"/>
          <w:sz w:val="20"/>
        </w:rPr>
        <w:t xml:space="preserve"> в пределах компетенции главных администраторов доходов бюджета поселения  </w:t>
      </w:r>
      <w:proofErr w:type="spellStart"/>
      <w:r w:rsidRPr="00DF50FE">
        <w:rPr>
          <w:rFonts w:ascii="Times New Roman" w:hAnsi="Times New Roman" w:cs="Times New Roman"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0"/>
        </w:rPr>
        <w:t xml:space="preserve"> сельсовет </w:t>
      </w:r>
      <w:r w:rsidRPr="00DF50FE">
        <w:rPr>
          <w:rFonts w:ascii="Times New Roman" w:hAnsi="Times New Roman" w:cs="Times New Roman"/>
          <w:bCs/>
          <w:sz w:val="20"/>
        </w:rPr>
        <w:t xml:space="preserve">муниципального района </w:t>
      </w:r>
      <w:proofErr w:type="spellStart"/>
      <w:r w:rsidRPr="00DF50FE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bCs/>
          <w:sz w:val="20"/>
        </w:rPr>
        <w:t xml:space="preserve"> район  Республики Башкортостан</w:t>
      </w:r>
      <w:r w:rsidRPr="00DF50FE">
        <w:rPr>
          <w:rFonts w:ascii="Times New Roman" w:hAnsi="Times New Roman" w:cs="Times New Roman"/>
          <w:sz w:val="20"/>
        </w:rPr>
        <w:t>.</w:t>
      </w:r>
    </w:p>
    <w:p w:rsidR="00DF50FE" w:rsidRPr="00DF50FE" w:rsidRDefault="00DF50FE" w:rsidP="00DF50FE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0"/>
        </w:rPr>
      </w:pPr>
      <w:proofErr w:type="gramStart"/>
      <w:r w:rsidRPr="00DF50FE">
        <w:rPr>
          <w:rFonts w:ascii="Times New Roman" w:hAnsi="Times New Roman" w:cs="Times New Roman"/>
          <w:sz w:val="20"/>
        </w:rPr>
        <w:t xml:space="preserve">&lt;2&gt; Администраторами доходов бюджета сельского поселения  </w:t>
      </w:r>
      <w:proofErr w:type="spellStart"/>
      <w:r w:rsidRPr="00DF50FE">
        <w:rPr>
          <w:rFonts w:ascii="Times New Roman" w:hAnsi="Times New Roman" w:cs="Times New Roman"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0"/>
        </w:rPr>
        <w:t xml:space="preserve"> сельсовет</w:t>
      </w:r>
      <w:r w:rsidRPr="00DF50FE">
        <w:rPr>
          <w:rFonts w:ascii="Times New Roman" w:hAnsi="Times New Roman" w:cs="Times New Roman"/>
          <w:bCs/>
          <w:sz w:val="20"/>
        </w:rPr>
        <w:t xml:space="preserve"> муниципального района </w:t>
      </w:r>
      <w:proofErr w:type="spellStart"/>
      <w:r w:rsidRPr="00DF50FE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bCs/>
          <w:sz w:val="20"/>
        </w:rPr>
        <w:t xml:space="preserve"> район  Республики Башкортостан</w:t>
      </w:r>
      <w:r w:rsidRPr="00DF50FE">
        <w:rPr>
          <w:rFonts w:ascii="Times New Roman" w:hAnsi="Times New Roman" w:cs="Times New Roman"/>
          <w:sz w:val="20"/>
        </w:rPr>
        <w:t xml:space="preserve">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DF50FE">
        <w:rPr>
          <w:rFonts w:ascii="Times New Roman" w:hAnsi="Times New Roman" w:cs="Times New Roman"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0"/>
        </w:rPr>
        <w:t xml:space="preserve"> сельсовет</w:t>
      </w:r>
      <w:r w:rsidRPr="00DF50FE">
        <w:rPr>
          <w:rFonts w:ascii="Times New Roman" w:hAnsi="Times New Roman" w:cs="Times New Roman"/>
          <w:bCs/>
          <w:sz w:val="20"/>
        </w:rPr>
        <w:t xml:space="preserve"> муниципального района </w:t>
      </w:r>
      <w:proofErr w:type="spellStart"/>
      <w:r w:rsidRPr="00DF50FE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bCs/>
          <w:sz w:val="20"/>
        </w:rPr>
        <w:t xml:space="preserve"> район  Республики Башкортостан</w:t>
      </w:r>
      <w:r w:rsidRPr="00DF50FE">
        <w:rPr>
          <w:rFonts w:ascii="Times New Roman" w:hAnsi="Times New Roman" w:cs="Times New Roman"/>
          <w:sz w:val="20"/>
        </w:rPr>
        <w:t>) являются</w:t>
      </w:r>
      <w:proofErr w:type="gramEnd"/>
      <w:r w:rsidRPr="00DF50FE">
        <w:rPr>
          <w:rFonts w:ascii="Times New Roman" w:hAnsi="Times New Roman" w:cs="Times New Roman"/>
          <w:sz w:val="20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DF50FE" w:rsidRPr="00DF50FE" w:rsidRDefault="00DF50FE" w:rsidP="00DF50FE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0"/>
        </w:rPr>
      </w:pPr>
      <w:r w:rsidRPr="00DF50FE">
        <w:rPr>
          <w:rFonts w:ascii="Times New Roman" w:hAnsi="Times New Roman" w:cs="Times New Roman"/>
          <w:sz w:val="20"/>
        </w:rPr>
        <w:t xml:space="preserve">Администраторами доходов бюджета сельского поселения  </w:t>
      </w:r>
      <w:proofErr w:type="spellStart"/>
      <w:r w:rsidRPr="00DF50FE">
        <w:rPr>
          <w:rFonts w:ascii="Times New Roman" w:hAnsi="Times New Roman" w:cs="Times New Roman"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0"/>
        </w:rPr>
        <w:t xml:space="preserve"> сельсовет</w:t>
      </w:r>
      <w:r w:rsidRPr="00DF50FE">
        <w:rPr>
          <w:rFonts w:ascii="Times New Roman" w:hAnsi="Times New Roman" w:cs="Times New Roman"/>
          <w:bCs/>
          <w:sz w:val="20"/>
        </w:rPr>
        <w:t xml:space="preserve"> муниципального района </w:t>
      </w:r>
      <w:proofErr w:type="spellStart"/>
      <w:r w:rsidRPr="00DF50FE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bCs/>
          <w:sz w:val="20"/>
        </w:rPr>
        <w:t xml:space="preserve"> район  Республики Башкортостан</w:t>
      </w:r>
      <w:r w:rsidRPr="00DF50FE">
        <w:rPr>
          <w:rFonts w:ascii="Times New Roman" w:hAnsi="Times New Roman" w:cs="Times New Roman"/>
          <w:sz w:val="20"/>
        </w:rPr>
        <w:t xml:space="preserve">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DF50FE" w:rsidRPr="00DF50FE" w:rsidRDefault="00DF50FE" w:rsidP="00DF50FE">
      <w:pPr>
        <w:ind w:left="-284" w:firstLine="284"/>
        <w:rPr>
          <w:rFonts w:ascii="Times New Roman" w:hAnsi="Times New Roman" w:cs="Times New Roman"/>
          <w:bCs/>
          <w:sz w:val="20"/>
        </w:rPr>
      </w:pPr>
      <w:proofErr w:type="gramStart"/>
      <w:r w:rsidRPr="00DF50FE">
        <w:rPr>
          <w:rFonts w:ascii="Times New Roman" w:hAnsi="Times New Roman" w:cs="Times New Roman"/>
          <w:sz w:val="20"/>
        </w:rPr>
        <w:t>&lt;3&gt; </w:t>
      </w:r>
      <w:r w:rsidRPr="00DF50FE">
        <w:rPr>
          <w:rFonts w:ascii="Times New Roman" w:hAnsi="Times New Roman" w:cs="Times New Roman"/>
          <w:bCs/>
          <w:sz w:val="20"/>
        </w:rPr>
        <w:t>Администрирование доходов по видам доходов «</w:t>
      </w:r>
      <w:r w:rsidRPr="00DF50FE">
        <w:rPr>
          <w:rFonts w:ascii="Times New Roman" w:hAnsi="Times New Roman" w:cs="Times New Roman"/>
          <w:sz w:val="20"/>
        </w:rPr>
        <w:t xml:space="preserve">1 16 07090 10 </w:t>
      </w:r>
      <w:r w:rsidRPr="00DF50FE">
        <w:rPr>
          <w:rFonts w:ascii="Times New Roman" w:hAnsi="Times New Roman" w:cs="Times New Roman"/>
          <w:bCs/>
          <w:sz w:val="20"/>
        </w:rPr>
        <w:t xml:space="preserve">– </w:t>
      </w:r>
      <w:r w:rsidRPr="00DF50FE">
        <w:rPr>
          <w:rFonts w:ascii="Times New Roman" w:hAnsi="Times New Roman" w:cs="Times New Roman"/>
          <w:sz w:val="20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Pr="00DF50FE">
        <w:rPr>
          <w:rFonts w:ascii="Times New Roman" w:hAnsi="Times New Roman" w:cs="Times New Roman"/>
          <w:bCs/>
          <w:sz w:val="20"/>
        </w:rPr>
        <w:t xml:space="preserve">»    и «2 07 05030 10 – Прочие безвозмездные поступления в бюджеты сельских поселений»  осуществляется по установленным Администрацией сельского </w:t>
      </w:r>
      <w:r w:rsidRPr="00DF50FE">
        <w:rPr>
          <w:rFonts w:ascii="Times New Roman" w:hAnsi="Times New Roman" w:cs="Times New Roman"/>
          <w:sz w:val="20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0"/>
        </w:rPr>
        <w:t xml:space="preserve"> сельсовет</w:t>
      </w:r>
      <w:r w:rsidRPr="00DF50FE">
        <w:rPr>
          <w:rFonts w:ascii="Times New Roman" w:hAnsi="Times New Roman" w:cs="Times New Roman"/>
          <w:bCs/>
          <w:sz w:val="20"/>
        </w:rPr>
        <w:t xml:space="preserve"> муниципального района </w:t>
      </w:r>
      <w:proofErr w:type="spellStart"/>
      <w:r w:rsidRPr="00DF50FE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bCs/>
          <w:sz w:val="20"/>
        </w:rPr>
        <w:t xml:space="preserve"> район</w:t>
      </w:r>
      <w:proofErr w:type="gramEnd"/>
      <w:r w:rsidRPr="00DF50FE">
        <w:rPr>
          <w:rFonts w:ascii="Times New Roman" w:hAnsi="Times New Roman" w:cs="Times New Roman"/>
          <w:bCs/>
          <w:sz w:val="20"/>
        </w:rPr>
        <w:t xml:space="preserve">  Республики Башкортостан кодам подвидов доходов бюджета сельского </w:t>
      </w:r>
      <w:r w:rsidRPr="00DF50FE">
        <w:rPr>
          <w:rFonts w:ascii="Times New Roman" w:hAnsi="Times New Roman" w:cs="Times New Roman"/>
          <w:sz w:val="20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sz w:val="20"/>
        </w:rPr>
        <w:t xml:space="preserve"> сельсовет</w:t>
      </w:r>
      <w:r w:rsidRPr="00DF50FE">
        <w:rPr>
          <w:rFonts w:ascii="Times New Roman" w:hAnsi="Times New Roman" w:cs="Times New Roman"/>
          <w:bCs/>
          <w:sz w:val="20"/>
        </w:rPr>
        <w:t xml:space="preserve"> муниципального района </w:t>
      </w:r>
      <w:proofErr w:type="spellStart"/>
      <w:r w:rsidRPr="00DF50FE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DF50FE">
        <w:rPr>
          <w:rFonts w:ascii="Times New Roman" w:hAnsi="Times New Roman" w:cs="Times New Roman"/>
          <w:bCs/>
          <w:sz w:val="20"/>
        </w:rPr>
        <w:t xml:space="preserve"> район Республики Башкортостан.</w:t>
      </w:r>
    </w:p>
    <w:p w:rsidR="00DF50FE" w:rsidRPr="00DF50FE" w:rsidRDefault="00DF50FE" w:rsidP="00DF50F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0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pStyle w:val="2"/>
        <w:ind w:left="5761" w:right="692" w:firstLin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F50F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Приложение № 2</w:t>
      </w:r>
    </w:p>
    <w:p w:rsidR="00DF50FE" w:rsidRPr="00DF50FE" w:rsidRDefault="00DF50FE" w:rsidP="00DF50FE">
      <w:pPr>
        <w:tabs>
          <w:tab w:val="left" w:pos="13440"/>
        </w:tabs>
        <w:ind w:left="5761" w:right="-8"/>
        <w:jc w:val="center"/>
        <w:rPr>
          <w:rFonts w:ascii="Times New Roman" w:hAnsi="Times New Roman" w:cs="Times New Roman"/>
        </w:rPr>
      </w:pPr>
      <w:r w:rsidRPr="00DF50FE">
        <w:rPr>
          <w:rFonts w:ascii="Times New Roman" w:hAnsi="Times New Roman" w:cs="Times New Roman"/>
        </w:rPr>
        <w:t>к решению Совета сельского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lastRenderedPageBreak/>
        <w:t>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>Республики    Башкортостан от 23 декабря 2019 г. № 28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«О бюджете сельского 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района</w:t>
      </w:r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  <w:color w:val="000000" w:themeColor="text1"/>
        </w:rPr>
        <w:t>Республики Башкортостан на 2020 год и на плановый период 2021 и 2022 годов»</w:t>
      </w:r>
    </w:p>
    <w:p w:rsidR="00DF50FE" w:rsidRPr="00DF50FE" w:rsidRDefault="00DF50FE" w:rsidP="00DF50FE">
      <w:pPr>
        <w:jc w:val="center"/>
        <w:outlineLvl w:val="0"/>
        <w:rPr>
          <w:rFonts w:ascii="Times New Roman" w:hAnsi="Times New Roman" w:cs="Times New Roman"/>
          <w:b/>
        </w:rPr>
      </w:pPr>
    </w:p>
    <w:p w:rsidR="00DF50FE" w:rsidRPr="00DF50FE" w:rsidRDefault="00DF50FE" w:rsidP="00DF50FE">
      <w:pPr>
        <w:jc w:val="center"/>
        <w:outlineLvl w:val="0"/>
        <w:rPr>
          <w:rFonts w:ascii="Times New Roman" w:hAnsi="Times New Roman" w:cs="Times New Roman"/>
          <w:b/>
        </w:rPr>
      </w:pPr>
      <w:r w:rsidRPr="00DF50FE">
        <w:rPr>
          <w:rFonts w:ascii="Times New Roman" w:hAnsi="Times New Roman" w:cs="Times New Roman"/>
          <w:b/>
        </w:rPr>
        <w:t xml:space="preserve">Перечень </w:t>
      </w:r>
    </w:p>
    <w:p w:rsidR="00DF50FE" w:rsidRPr="00DF50FE" w:rsidRDefault="00DF50FE" w:rsidP="00DF50FE">
      <w:pPr>
        <w:jc w:val="center"/>
        <w:outlineLvl w:val="0"/>
        <w:rPr>
          <w:rFonts w:ascii="Times New Roman" w:hAnsi="Times New Roman" w:cs="Times New Roman"/>
          <w:b/>
        </w:rPr>
      </w:pPr>
      <w:r w:rsidRPr="00DF50FE">
        <w:rPr>
          <w:rFonts w:ascii="Times New Roman" w:hAnsi="Times New Roman" w:cs="Times New Roman"/>
          <w:b/>
        </w:rPr>
        <w:t xml:space="preserve">главных администраторов </w:t>
      </w:r>
      <w:proofErr w:type="gramStart"/>
      <w:r w:rsidRPr="00DF50FE">
        <w:rPr>
          <w:rFonts w:ascii="Times New Roman" w:hAnsi="Times New Roman" w:cs="Times New Roman"/>
          <w:b/>
        </w:rPr>
        <w:t>источников финансирования дефицита бюджета сельского поселения</w:t>
      </w:r>
      <w:proofErr w:type="gramEnd"/>
      <w:r w:rsidRPr="00DF50FE">
        <w:rPr>
          <w:rFonts w:ascii="Times New Roman" w:hAnsi="Times New Roman" w:cs="Times New Roman"/>
          <w:b/>
        </w:rPr>
        <w:t xml:space="preserve">  </w:t>
      </w:r>
      <w:proofErr w:type="spellStart"/>
      <w:r w:rsidRPr="00DF50FE">
        <w:rPr>
          <w:rFonts w:ascii="Times New Roman" w:hAnsi="Times New Roman" w:cs="Times New Roman"/>
          <w:b/>
        </w:rPr>
        <w:t>Чишминский</w:t>
      </w:r>
      <w:proofErr w:type="spellEnd"/>
      <w:r w:rsidRPr="00DF50FE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  <w:b/>
        </w:rPr>
        <w:t>Чишминский</w:t>
      </w:r>
      <w:proofErr w:type="spellEnd"/>
      <w:r w:rsidRPr="00DF50FE">
        <w:rPr>
          <w:rFonts w:ascii="Times New Roman" w:hAnsi="Times New Roman" w:cs="Times New Roman"/>
          <w:b/>
        </w:rPr>
        <w:t xml:space="preserve"> район</w:t>
      </w:r>
    </w:p>
    <w:p w:rsidR="00DF50FE" w:rsidRPr="00DF50FE" w:rsidRDefault="00DF50FE" w:rsidP="00DF50FE">
      <w:pPr>
        <w:jc w:val="center"/>
        <w:outlineLvl w:val="0"/>
        <w:rPr>
          <w:rFonts w:ascii="Times New Roman" w:hAnsi="Times New Roman" w:cs="Times New Roman"/>
          <w:b/>
        </w:rPr>
      </w:pPr>
      <w:r w:rsidRPr="00DF50FE">
        <w:rPr>
          <w:rFonts w:ascii="Times New Roman" w:hAnsi="Times New Roman" w:cs="Times New Roman"/>
          <w:b/>
        </w:rPr>
        <w:t xml:space="preserve">  Республики Башкортостан на 2019 год</w:t>
      </w:r>
    </w:p>
    <w:p w:rsidR="00DF50FE" w:rsidRPr="00DF50FE" w:rsidRDefault="00DF50FE" w:rsidP="00DF50FE">
      <w:pPr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915"/>
        <w:gridCol w:w="2520"/>
        <w:gridCol w:w="6660"/>
      </w:tblGrid>
      <w:tr w:rsidR="00DF50FE" w:rsidRPr="00DF50FE" w:rsidTr="00C1103A">
        <w:trPr>
          <w:cantSplit/>
          <w:trHeight w:val="375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50FE" w:rsidRPr="00DF50FE" w:rsidRDefault="00DF50FE" w:rsidP="00C1103A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0FE" w:rsidRPr="00DF50FE" w:rsidRDefault="00DF50FE" w:rsidP="00C1103A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Наименование главного </w:t>
            </w:r>
            <w:proofErr w:type="gramStart"/>
            <w:r w:rsidRPr="00DF50FE">
              <w:rPr>
                <w:rFonts w:ascii="Times New Roman" w:hAnsi="Times New Roman" w:cs="Times New Roman"/>
              </w:rPr>
              <w:t>администратора источника финансирования дефицита бюджета сельского поселения</w:t>
            </w:r>
            <w:proofErr w:type="gramEnd"/>
            <w:r w:rsidRPr="00DF50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Cs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Cs/>
              </w:rPr>
              <w:t xml:space="preserve"> район  Республики Башкортостан</w:t>
            </w:r>
          </w:p>
        </w:tc>
      </w:tr>
      <w:tr w:rsidR="00DF50FE" w:rsidRPr="00DF50FE" w:rsidTr="00C1103A">
        <w:trPr>
          <w:cantSplit/>
          <w:trHeight w:val="18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FE" w:rsidRPr="00DF50FE" w:rsidRDefault="00DF50FE" w:rsidP="00C1103A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50FE">
              <w:rPr>
                <w:rFonts w:ascii="Times New Roman" w:hAnsi="Times New Roman" w:cs="Times New Roman"/>
              </w:rPr>
              <w:t>главно-го</w:t>
            </w:r>
            <w:proofErr w:type="spellEnd"/>
            <w:proofErr w:type="gramEnd"/>
            <w:r w:rsidRPr="00DF50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</w:rPr>
              <w:t>адми-нистра-тора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50FE" w:rsidRPr="00DF50FE" w:rsidRDefault="00DF50FE" w:rsidP="00C1103A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 xml:space="preserve">Источников финансирования дефицита бюджета сельского поселения 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сельсовет </w:t>
            </w:r>
            <w:r w:rsidRPr="00DF50FE">
              <w:rPr>
                <w:rFonts w:ascii="Times New Roman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Cs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Cs/>
              </w:rPr>
              <w:t xml:space="preserve"> район Республики Башкортостан</w:t>
            </w: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0FE" w:rsidRPr="00DF50FE" w:rsidRDefault="00DF50FE" w:rsidP="00C1103A">
            <w:pPr>
              <w:tabs>
                <w:tab w:val="left" w:pos="10080"/>
              </w:tabs>
              <w:rPr>
                <w:rFonts w:ascii="Times New Roman" w:hAnsi="Times New Roman" w:cs="Times New Roman"/>
              </w:rPr>
            </w:pPr>
          </w:p>
        </w:tc>
      </w:tr>
      <w:tr w:rsidR="00DF50FE" w:rsidRPr="00DF50FE" w:rsidTr="00C1103A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080"/>
              </w:tabs>
              <w:ind w:left="-93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080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3</w:t>
            </w:r>
          </w:p>
        </w:tc>
      </w:tr>
      <w:tr w:rsidR="00DF50FE" w:rsidRPr="00DF50FE" w:rsidTr="00C1103A">
        <w:trPr>
          <w:trHeight w:val="49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080"/>
              </w:tabs>
              <w:ind w:left="-93"/>
              <w:jc w:val="center"/>
              <w:rPr>
                <w:rFonts w:ascii="Times New Roman" w:hAnsi="Times New Roman" w:cs="Times New Roman"/>
                <w:b/>
              </w:rPr>
            </w:pPr>
            <w:r w:rsidRPr="00DF50FE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080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sz w:val="24"/>
                <w:szCs w:val="24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sz w:val="24"/>
                <w:szCs w:val="24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F50FE" w:rsidRPr="00DF50FE" w:rsidTr="00C1103A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080"/>
              </w:tabs>
              <w:ind w:left="-93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080"/>
              </w:tabs>
              <w:ind w:right="-108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Увеличение прочих остатков денежных средств бюджета поселения</w:t>
            </w:r>
          </w:p>
        </w:tc>
      </w:tr>
      <w:tr w:rsidR="00DF50FE" w:rsidRPr="00DF50FE" w:rsidTr="00C1103A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080"/>
              </w:tabs>
              <w:ind w:left="-93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FE" w:rsidRPr="00DF50FE" w:rsidRDefault="00DF50FE" w:rsidP="00C1103A">
            <w:pPr>
              <w:tabs>
                <w:tab w:val="left" w:pos="10080"/>
              </w:tabs>
              <w:ind w:right="-108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</w:tr>
    </w:tbl>
    <w:p w:rsidR="00DF50FE" w:rsidRPr="00DF50FE" w:rsidRDefault="00DF50FE" w:rsidP="00DF50FE">
      <w:pPr>
        <w:rPr>
          <w:rFonts w:ascii="Times New Roman" w:hAnsi="Times New Roman" w:cs="Times New Roman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654" w:type="dxa"/>
        <w:tblInd w:w="93" w:type="dxa"/>
        <w:tblLook w:val="04A0"/>
      </w:tblPr>
      <w:tblGrid>
        <w:gridCol w:w="2200"/>
        <w:gridCol w:w="6300"/>
        <w:gridCol w:w="1154"/>
      </w:tblGrid>
      <w:tr w:rsidR="00DF50FE" w:rsidRPr="00DF50FE" w:rsidTr="00DF50FE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DF50FE">
            <w:pPr>
              <w:pStyle w:val="2"/>
              <w:ind w:left="5761" w:right="692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bookmarkStart w:id="0" w:name="RANGE!B1:D43"/>
            <w:bookmarkEnd w:id="0"/>
            <w:r w:rsidRPr="00DF50F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:rsidR="00DF50FE" w:rsidRPr="00DF50FE" w:rsidRDefault="00DF50FE" w:rsidP="00DF50FE">
            <w:pPr>
              <w:tabs>
                <w:tab w:val="left" w:pos="13440"/>
              </w:tabs>
              <w:ind w:left="5761" w:right="-8"/>
              <w:jc w:val="center"/>
              <w:rPr>
                <w:rFonts w:ascii="Times New Roman" w:hAnsi="Times New Roman" w:cs="Times New Roman"/>
              </w:rPr>
            </w:pPr>
            <w:r w:rsidRPr="00DF50FE">
              <w:rPr>
                <w:rFonts w:ascii="Times New Roman" w:hAnsi="Times New Roman" w:cs="Times New Roman"/>
              </w:rPr>
              <w:t>к решению Совета сельского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0FE">
              <w:rPr>
                <w:rFonts w:ascii="Times New Roman" w:hAnsi="Times New Roman" w:cs="Times New Roman"/>
              </w:rPr>
              <w:t xml:space="preserve">поселения 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0FE">
              <w:rPr>
                <w:rFonts w:ascii="Times New Roman" w:hAnsi="Times New Roman" w:cs="Times New Roman"/>
              </w:rPr>
              <w:t>Республики    Башкортостан от 23 декабря 2019 г. № 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0FE">
              <w:rPr>
                <w:rFonts w:ascii="Times New Roman" w:hAnsi="Times New Roman" w:cs="Times New Roman"/>
              </w:rPr>
              <w:t xml:space="preserve">«О бюджете сельского поселения  </w:t>
            </w:r>
            <w:proofErr w:type="spellStart"/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сельсовет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района</w:t>
            </w:r>
            <w:r w:rsidRPr="00DF50FE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0FE">
              <w:rPr>
                <w:rFonts w:ascii="Times New Roman" w:hAnsi="Times New Roman" w:cs="Times New Roman"/>
                <w:color w:val="000000" w:themeColor="text1"/>
              </w:rPr>
              <w:t>Республики Башкортостан на 2020 год и на плановый период 2021 и 2022 годов»</w:t>
            </w:r>
          </w:p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>Поступление</w:t>
            </w:r>
          </w:p>
        </w:tc>
      </w:tr>
      <w:tr w:rsidR="00DF50FE" w:rsidRPr="00DF50FE" w:rsidTr="00DF50FE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доходов в бюджет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  </w:t>
            </w:r>
          </w:p>
        </w:tc>
      </w:tr>
      <w:tr w:rsidR="00DF50FE" w:rsidRPr="00DF50FE" w:rsidTr="00DF50FE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 Республики Башкортостан </w:t>
            </w:r>
          </w:p>
        </w:tc>
      </w:tr>
      <w:tr w:rsidR="00DF50FE" w:rsidRPr="00DF50FE" w:rsidTr="00DF50FE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>на 2020 год</w:t>
            </w: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   </w:t>
            </w:r>
          </w:p>
        </w:tc>
      </w:tr>
      <w:tr w:rsidR="00DF50FE" w:rsidRPr="00DF50FE" w:rsidTr="00DF50FE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           </w:t>
            </w: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Start"/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.р</w:t>
            </w:r>
            <w:proofErr w:type="gramEnd"/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ублей</w:t>
            </w:r>
          </w:p>
        </w:tc>
      </w:tr>
      <w:tr w:rsidR="00DF50FE" w:rsidRPr="00DF50FE" w:rsidTr="00DF50FE">
        <w:trPr>
          <w:trHeight w:val="48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Наименование налога (сбора)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</w:p>
        </w:tc>
      </w:tr>
      <w:tr w:rsidR="00DF50FE" w:rsidRPr="00DF50FE" w:rsidTr="00DF50FE">
        <w:trPr>
          <w:trHeight w:val="481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F50FE" w:rsidRPr="00DF50FE" w:rsidTr="00DF50F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5112,8</w:t>
            </w:r>
          </w:p>
        </w:tc>
      </w:tr>
      <w:tr w:rsidR="00DF50FE" w:rsidRPr="00DF50FE" w:rsidTr="00DF50F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2731,0</w:t>
            </w:r>
          </w:p>
        </w:tc>
      </w:tr>
      <w:tr w:rsidR="00DF50FE" w:rsidRPr="00DF50FE" w:rsidTr="00DF50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211,0</w:t>
            </w:r>
          </w:p>
        </w:tc>
      </w:tr>
      <w:tr w:rsidR="00DF50FE" w:rsidRPr="00DF50FE" w:rsidTr="00DF50FE">
        <w:trPr>
          <w:trHeight w:val="11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1 01 02010 01 0000 110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211,0</w:t>
            </w:r>
          </w:p>
        </w:tc>
      </w:tr>
      <w:tr w:rsidR="00DF50FE" w:rsidRPr="00DF50FE" w:rsidTr="00DF50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9,2</w:t>
            </w:r>
          </w:p>
        </w:tc>
      </w:tr>
      <w:tr w:rsidR="00DF50FE" w:rsidRPr="00DF50FE" w:rsidTr="00DF50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1 05 03010 01 0000 110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9,2</w:t>
            </w:r>
          </w:p>
        </w:tc>
      </w:tr>
      <w:tr w:rsidR="00DF50FE" w:rsidRPr="00DF50FE" w:rsidTr="00DF50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2446,2</w:t>
            </w:r>
          </w:p>
        </w:tc>
      </w:tr>
      <w:tr w:rsidR="00DF50FE" w:rsidRPr="00DF50FE" w:rsidTr="00DF50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1 06 01000 00 0000 000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455,0</w:t>
            </w:r>
          </w:p>
        </w:tc>
      </w:tr>
      <w:tr w:rsidR="00DF50FE" w:rsidRPr="00DF50FE" w:rsidTr="00DF50F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1 06 01030 10 0000 110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455,0</w:t>
            </w:r>
          </w:p>
        </w:tc>
      </w:tr>
      <w:tr w:rsidR="00DF50FE" w:rsidRPr="00DF50FE" w:rsidTr="00DF50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1 06 06000 00 0000 110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Земельный налог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1991,2</w:t>
            </w:r>
          </w:p>
        </w:tc>
      </w:tr>
      <w:tr w:rsidR="00DF50FE" w:rsidRPr="00DF50FE" w:rsidTr="00DF50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1 06 06030 10 0000 110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345,2</w:t>
            </w:r>
          </w:p>
        </w:tc>
      </w:tr>
      <w:tr w:rsidR="00DF50FE" w:rsidRPr="00DF50FE" w:rsidTr="00DF50F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1 06 06033 10 0000 110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345,2</w:t>
            </w:r>
          </w:p>
        </w:tc>
      </w:tr>
      <w:tr w:rsidR="00DF50FE" w:rsidRPr="00DF50FE" w:rsidTr="00DF50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1 06 06040 10 0000 110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1646,0</w:t>
            </w:r>
          </w:p>
        </w:tc>
      </w:tr>
      <w:tr w:rsidR="00DF50FE" w:rsidRPr="00DF50FE" w:rsidTr="00DF50F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1 06 06043 10 0000 110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1646,0</w:t>
            </w:r>
          </w:p>
        </w:tc>
      </w:tr>
      <w:tr w:rsidR="00DF50FE" w:rsidRPr="00DF50FE" w:rsidTr="00DF50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1 08 00000 00 0000 000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15,0</w:t>
            </w:r>
          </w:p>
        </w:tc>
      </w:tr>
      <w:tr w:rsidR="00DF50FE" w:rsidRPr="00DF50FE" w:rsidTr="00DF50FE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 xml:space="preserve">1 08 04020 01 0000 110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15,0</w:t>
            </w:r>
          </w:p>
        </w:tc>
      </w:tr>
      <w:tr w:rsidR="00DF50FE" w:rsidRPr="00DF50FE" w:rsidTr="00DF50F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1 11 00000 00 0000 000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23,6</w:t>
            </w:r>
          </w:p>
        </w:tc>
      </w:tr>
      <w:tr w:rsidR="00DF50FE" w:rsidRPr="00DF50FE" w:rsidTr="00DF50FE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1 11 05000 00 0000 120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2,5</w:t>
            </w:r>
          </w:p>
        </w:tc>
      </w:tr>
      <w:tr w:rsidR="00DF50FE" w:rsidRPr="00DF50FE" w:rsidTr="00DF50FE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1 11 05035 10 0000 120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2,5</w:t>
            </w:r>
          </w:p>
        </w:tc>
      </w:tr>
      <w:tr w:rsidR="00DF50FE" w:rsidRPr="00DF50FE" w:rsidTr="00DF50FE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1 11 09000 00 0000 000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21,1</w:t>
            </w:r>
          </w:p>
        </w:tc>
      </w:tr>
      <w:tr w:rsidR="00DF50FE" w:rsidRPr="00DF50FE" w:rsidTr="00DF50FE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21,1</w:t>
            </w:r>
          </w:p>
        </w:tc>
      </w:tr>
      <w:tr w:rsidR="00DF50FE" w:rsidRPr="00DF50FE" w:rsidTr="00DF50F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1 13 00000 00 0000 000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22,0</w:t>
            </w:r>
          </w:p>
        </w:tc>
      </w:tr>
      <w:tr w:rsidR="00DF50FE" w:rsidRPr="00DF50FE" w:rsidTr="00DF50F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1 13 02065 10 0000 130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22,0</w:t>
            </w:r>
          </w:p>
        </w:tc>
      </w:tr>
      <w:tr w:rsidR="00DF50FE" w:rsidRPr="00DF50FE" w:rsidTr="00DF50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1 1700000 00 0000 000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4,0</w:t>
            </w:r>
          </w:p>
        </w:tc>
      </w:tr>
      <w:tr w:rsidR="00DF50FE" w:rsidRPr="00DF50FE" w:rsidTr="00DF50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1 17 05050 10 0000 180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4,0</w:t>
            </w:r>
          </w:p>
        </w:tc>
      </w:tr>
      <w:tr w:rsidR="00DF50FE" w:rsidRPr="00DF50FE" w:rsidTr="00DF50F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Безвозмездные поступления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2381,8</w:t>
            </w:r>
          </w:p>
        </w:tc>
      </w:tr>
      <w:tr w:rsidR="00DF50FE" w:rsidRPr="00DF50FE" w:rsidTr="00DF50F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2 02 15001 10 0000 150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1157,7</w:t>
            </w:r>
          </w:p>
        </w:tc>
      </w:tr>
      <w:tr w:rsidR="00DF50FE" w:rsidRPr="00DF50FE" w:rsidTr="00DF50F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2 02 35118 10 0000 150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252,8</w:t>
            </w:r>
          </w:p>
        </w:tc>
      </w:tr>
      <w:tr w:rsidR="00DF50FE" w:rsidRPr="00DF50FE" w:rsidTr="00DF50FE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2 02 40014 10 0000 150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971,3</w:t>
            </w:r>
          </w:p>
        </w:tc>
      </w:tr>
    </w:tbl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pStyle w:val="2"/>
        <w:ind w:left="5761" w:right="692" w:firstLin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F50F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</w:t>
      </w:r>
    </w:p>
    <w:p w:rsidR="00DF50FE" w:rsidRPr="00DF50FE" w:rsidRDefault="00DF50FE" w:rsidP="00DF50FE">
      <w:pPr>
        <w:tabs>
          <w:tab w:val="left" w:pos="13440"/>
        </w:tabs>
        <w:ind w:left="5761" w:right="-8"/>
        <w:jc w:val="center"/>
        <w:rPr>
          <w:rFonts w:ascii="Times New Roman" w:hAnsi="Times New Roman" w:cs="Times New Roman"/>
        </w:rPr>
      </w:pPr>
      <w:r w:rsidRPr="00DF50FE">
        <w:rPr>
          <w:rFonts w:ascii="Times New Roman" w:hAnsi="Times New Roman" w:cs="Times New Roman"/>
        </w:rPr>
        <w:t>к решению Совета сельского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>Республики    Башкортостан от 23 декабря 2019 г. № 28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«О бюджете сельского 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района</w:t>
      </w:r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  <w:color w:val="000000" w:themeColor="text1"/>
        </w:rPr>
        <w:t>Республики Башкортостан на 2020 год и на плановый период 2021 и 2022 годов»</w:t>
      </w: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796" w:type="dxa"/>
        <w:tblInd w:w="93" w:type="dxa"/>
        <w:tblLook w:val="04A0"/>
      </w:tblPr>
      <w:tblGrid>
        <w:gridCol w:w="2260"/>
        <w:gridCol w:w="5200"/>
        <w:gridCol w:w="1140"/>
        <w:gridCol w:w="1196"/>
      </w:tblGrid>
      <w:tr w:rsidR="00DF50FE" w:rsidRPr="00DF50FE" w:rsidTr="00DF50F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RANGE!B1:E42"/>
            <w:bookmarkEnd w:id="1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>Поступление</w:t>
            </w:r>
          </w:p>
        </w:tc>
      </w:tr>
      <w:tr w:rsidR="00DF50FE" w:rsidRPr="00DF50FE" w:rsidTr="00DF50F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доходов в бюджет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  </w:t>
            </w:r>
          </w:p>
        </w:tc>
      </w:tr>
      <w:tr w:rsidR="00DF50FE" w:rsidRPr="00DF50FE" w:rsidTr="00DF50F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 Республики Башкортостан </w:t>
            </w:r>
          </w:p>
        </w:tc>
      </w:tr>
      <w:tr w:rsidR="00DF50FE" w:rsidRPr="00DF50FE" w:rsidTr="00DF50F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плановый период 2021-2022 годов   </w:t>
            </w:r>
          </w:p>
        </w:tc>
      </w:tr>
      <w:tr w:rsidR="00DF50FE" w:rsidRPr="00DF50FE" w:rsidTr="00DF50F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           </w:t>
            </w: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Start"/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.р</w:t>
            </w:r>
            <w:proofErr w:type="gramEnd"/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ублей</w:t>
            </w:r>
          </w:p>
        </w:tc>
      </w:tr>
      <w:tr w:rsidR="00DF50FE" w:rsidRPr="00DF50FE" w:rsidTr="00DF50FE">
        <w:trPr>
          <w:trHeight w:val="7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Коды БК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Наименование налога (сбора)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2021 год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2022 год</w:t>
            </w:r>
          </w:p>
        </w:tc>
      </w:tr>
      <w:tr w:rsidR="00DF50FE" w:rsidRPr="00DF50FE" w:rsidTr="00DF50F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3961,7</w:t>
            </w:r>
          </w:p>
        </w:tc>
      </w:tr>
      <w:tr w:rsidR="00DF50FE" w:rsidRPr="00DF50FE" w:rsidTr="00DF50F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2729,8</w:t>
            </w:r>
          </w:p>
        </w:tc>
      </w:tr>
      <w:tr w:rsidR="00DF50FE" w:rsidRPr="00DF50FE" w:rsidTr="00DF50F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241,0</w:t>
            </w:r>
          </w:p>
        </w:tc>
      </w:tr>
      <w:tr w:rsidR="00DF50FE" w:rsidRPr="00DF50FE" w:rsidTr="00DF50FE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1 01 02010 01 0000 110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241,0</w:t>
            </w:r>
          </w:p>
        </w:tc>
      </w:tr>
      <w:tr w:rsidR="00DF50FE" w:rsidRPr="00DF50FE" w:rsidTr="00DF50F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9,2</w:t>
            </w:r>
          </w:p>
        </w:tc>
      </w:tr>
      <w:tr w:rsidR="00DF50FE" w:rsidRPr="00DF50FE" w:rsidTr="00DF50F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1 05 03010 01 0000 110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9,2</w:t>
            </w:r>
          </w:p>
        </w:tc>
      </w:tr>
      <w:tr w:rsidR="00DF50FE" w:rsidRPr="00DF50FE" w:rsidTr="00DF50F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2413,0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2418,0</w:t>
            </w:r>
          </w:p>
        </w:tc>
      </w:tr>
      <w:tr w:rsidR="00DF50FE" w:rsidRPr="00DF50FE" w:rsidTr="00DF50F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1 06 01000 00 0000 000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470,0</w:t>
            </w:r>
          </w:p>
        </w:tc>
      </w:tr>
      <w:tr w:rsidR="00DF50FE" w:rsidRPr="00DF50FE" w:rsidTr="00DF50FE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1 06 01030 10 0000 110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465,0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470,0</w:t>
            </w:r>
          </w:p>
        </w:tc>
      </w:tr>
      <w:tr w:rsidR="00DF50FE" w:rsidRPr="00DF50FE" w:rsidTr="00DF50F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1 06 06000 00 0000 110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1948,0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1948,0</w:t>
            </w:r>
          </w:p>
        </w:tc>
      </w:tr>
      <w:tr w:rsidR="00DF50FE" w:rsidRPr="00DF50FE" w:rsidTr="00DF50F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1 06 06030 10 0000 110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302,0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302,0</w:t>
            </w:r>
          </w:p>
        </w:tc>
      </w:tr>
      <w:tr w:rsidR="00DF50FE" w:rsidRPr="00DF50FE" w:rsidTr="00DF50FE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1 06 06033 10 0000 110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302,0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302,0</w:t>
            </w:r>
          </w:p>
        </w:tc>
      </w:tr>
      <w:tr w:rsidR="00DF50FE" w:rsidRPr="00DF50FE" w:rsidTr="00DF50F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1 06 06040 10 0000 110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1646,0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1646,0</w:t>
            </w:r>
          </w:p>
        </w:tc>
      </w:tr>
      <w:tr w:rsidR="00DF50FE" w:rsidRPr="00DF50FE" w:rsidTr="00DF50FE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1 06 06043 10 0000 110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1646,0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1646,0</w:t>
            </w:r>
          </w:p>
        </w:tc>
      </w:tr>
      <w:tr w:rsidR="00DF50FE" w:rsidRPr="00DF50FE" w:rsidTr="00DF50F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1 08 00000 00 0000 000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15,0</w:t>
            </w:r>
          </w:p>
        </w:tc>
      </w:tr>
      <w:tr w:rsidR="00DF50FE" w:rsidRPr="00DF50FE" w:rsidTr="00DF50FE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 xml:space="preserve">1 08 04020 01 0000 110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15,0</w:t>
            </w:r>
          </w:p>
        </w:tc>
      </w:tr>
      <w:tr w:rsidR="00DF50FE" w:rsidRPr="00DF50FE" w:rsidTr="00DF50FE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20,6</w:t>
            </w:r>
          </w:p>
        </w:tc>
      </w:tr>
      <w:tr w:rsidR="00DF50FE" w:rsidRPr="00DF50FE" w:rsidTr="00DF50FE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1 11 05000 00 0000 120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3,5</w:t>
            </w:r>
          </w:p>
        </w:tc>
      </w:tr>
      <w:tr w:rsidR="00DF50FE" w:rsidRPr="00DF50FE" w:rsidTr="00DF50FE">
        <w:trPr>
          <w:trHeight w:val="12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1 11 05035 10 0000 120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3,5</w:t>
            </w:r>
          </w:p>
        </w:tc>
      </w:tr>
      <w:tr w:rsidR="00DF50FE" w:rsidRPr="00DF50FE" w:rsidTr="00DF50FE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1 11 09000 00 0000 000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17,1</w:t>
            </w:r>
          </w:p>
        </w:tc>
      </w:tr>
      <w:tr w:rsidR="00DF50FE" w:rsidRPr="00DF50FE" w:rsidTr="00DF50FE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1 11 09045 10 0000 120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17,1</w:t>
            </w:r>
          </w:p>
        </w:tc>
      </w:tr>
      <w:tr w:rsidR="00DF50FE" w:rsidRPr="00DF50FE" w:rsidTr="00DF50FE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1 13 00000 00 0000 000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22,0</w:t>
            </w:r>
          </w:p>
        </w:tc>
      </w:tr>
      <w:tr w:rsidR="00DF50FE" w:rsidRPr="00DF50FE" w:rsidTr="00DF50FE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1 13 02065 10 0000 130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22,0</w:t>
            </w:r>
          </w:p>
        </w:tc>
      </w:tr>
      <w:tr w:rsidR="00DF50FE" w:rsidRPr="00DF50FE" w:rsidTr="00DF50F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1 1700000 00 0000 000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4,0</w:t>
            </w:r>
          </w:p>
        </w:tc>
      </w:tr>
      <w:tr w:rsidR="00DF50FE" w:rsidRPr="00DF50FE" w:rsidTr="00DF50FE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1 17 05050 10 0000 180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4,0</w:t>
            </w:r>
          </w:p>
        </w:tc>
      </w:tr>
      <w:tr w:rsidR="00DF50FE" w:rsidRPr="00DF50FE" w:rsidTr="00DF50F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1075,1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1231,9</w:t>
            </w:r>
          </w:p>
        </w:tc>
      </w:tr>
      <w:tr w:rsidR="00DF50FE" w:rsidRPr="00DF50FE" w:rsidTr="00DF50FE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2 02 15001 10 0000 150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819,4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962,9</w:t>
            </w:r>
          </w:p>
        </w:tc>
      </w:tr>
      <w:tr w:rsidR="00DF50FE" w:rsidRPr="00DF50FE" w:rsidTr="00DF50FE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2 02 35118 10 0000 150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255,7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20"/>
              </w:rPr>
              <w:t>269,0</w:t>
            </w:r>
          </w:p>
        </w:tc>
      </w:tr>
    </w:tbl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pStyle w:val="2"/>
        <w:ind w:left="5761" w:right="692" w:firstLin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F50F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5</w:t>
      </w:r>
    </w:p>
    <w:p w:rsidR="00DF50FE" w:rsidRPr="00DF50FE" w:rsidRDefault="00DF50FE" w:rsidP="00DF50FE">
      <w:pPr>
        <w:tabs>
          <w:tab w:val="left" w:pos="13440"/>
        </w:tabs>
        <w:ind w:left="5761" w:right="-8"/>
        <w:jc w:val="center"/>
        <w:rPr>
          <w:rFonts w:ascii="Times New Roman" w:hAnsi="Times New Roman" w:cs="Times New Roman"/>
        </w:rPr>
      </w:pPr>
      <w:r w:rsidRPr="00DF50FE">
        <w:rPr>
          <w:rFonts w:ascii="Times New Roman" w:hAnsi="Times New Roman" w:cs="Times New Roman"/>
        </w:rPr>
        <w:t>к решению Совета сельского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>Республики    Башкортостан от 23 декабря 2019 г. № 28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«О бюджете сельского 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района</w:t>
      </w:r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  <w:color w:val="000000" w:themeColor="text1"/>
        </w:rPr>
        <w:t>Республики Башкортостан на 2020 год и на плановый период 2021 и 2022 годов»</w:t>
      </w: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400" w:type="dxa"/>
        <w:tblInd w:w="93" w:type="dxa"/>
        <w:tblLook w:val="04A0"/>
      </w:tblPr>
      <w:tblGrid>
        <w:gridCol w:w="4920"/>
        <w:gridCol w:w="820"/>
        <w:gridCol w:w="1220"/>
        <w:gridCol w:w="1220"/>
        <w:gridCol w:w="1220"/>
      </w:tblGrid>
      <w:tr w:rsidR="00DF50FE" w:rsidRPr="00DF50FE" w:rsidTr="00C1103A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селького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DF50FE" w:rsidRPr="00DF50FE" w:rsidTr="00C1103A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2020 год по разделам, подразделам,  целевым статьям  </w:t>
            </w:r>
          </w:p>
        </w:tc>
      </w:tr>
      <w:tr w:rsidR="00DF50FE" w:rsidRPr="00DF50FE" w:rsidTr="00C1103A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(муниципальным программам </w:t>
            </w:r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</w:t>
            </w:r>
            <w:proofErr w:type="gram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поеления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DF50FE" w:rsidRPr="00DF50FE" w:rsidTr="00C1103A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ублей.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5112,8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2551,0</w:t>
            </w:r>
          </w:p>
        </w:tc>
      </w:tr>
      <w:tr w:rsidR="00DF50FE" w:rsidRPr="00DF50FE" w:rsidTr="00C1103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DF50FE" w:rsidRPr="00DF50FE" w:rsidTr="00C1103A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DF50FE" w:rsidRPr="00DF50FE" w:rsidTr="00C1103A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DF50FE" w:rsidRPr="00DF50FE" w:rsidTr="00C1103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DF50FE" w:rsidRPr="00DF50FE" w:rsidTr="00C1103A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DF50FE" w:rsidRPr="00DF50FE" w:rsidTr="00C1103A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"Комплексное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DF50FE" w:rsidRPr="00DF50FE" w:rsidTr="00C1103A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DF50FE" w:rsidRPr="00DF50FE" w:rsidTr="00C1103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DF50FE" w:rsidRPr="00DF50FE" w:rsidTr="00C1103A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1314,8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416,0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муниицпальными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252,8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обилизация и вневойсковая 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DF50FE" w:rsidRPr="00DF50FE" w:rsidTr="00C1103A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DF50FE" w:rsidRPr="00DF50FE" w:rsidTr="00C1103A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DF50FE" w:rsidRPr="00DF50FE" w:rsidTr="00C1103A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DF50FE" w:rsidRPr="00DF50FE" w:rsidTr="00C1103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DF50FE" w:rsidRPr="00DF50FE" w:rsidTr="00C1103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</w:t>
            </w: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865,9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865,9</w:t>
            </w:r>
          </w:p>
        </w:tc>
      </w:tr>
      <w:tr w:rsidR="00DF50FE" w:rsidRPr="00DF50FE" w:rsidTr="00C1103A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DF50FE" w:rsidRPr="00DF50FE" w:rsidTr="00C1103A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1053,8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</w:t>
            </w:r>
          </w:p>
        </w:tc>
      </w:tr>
      <w:tr w:rsidR="00DF50FE" w:rsidRPr="00DF50FE" w:rsidTr="00C1103A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DF50FE" w:rsidRPr="00DF50FE" w:rsidTr="00C1103A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DF50FE" w:rsidRPr="00DF50FE" w:rsidTr="00C1103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DF50FE" w:rsidRPr="00DF50FE" w:rsidTr="00C1103A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127,4</w:t>
            </w:r>
          </w:p>
        </w:tc>
      </w:tr>
      <w:tr w:rsidR="00DF50FE" w:rsidRPr="00DF50FE" w:rsidTr="00C1103A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DF50FE" w:rsidRPr="00DF50FE" w:rsidTr="00C1103A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DF50FE" w:rsidRPr="00DF50FE" w:rsidTr="00C1103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904,1</w:t>
            </w:r>
          </w:p>
        </w:tc>
      </w:tr>
      <w:tr w:rsidR="00DF50FE" w:rsidRPr="00DF50FE" w:rsidTr="00C1103A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904,1</w:t>
            </w:r>
          </w:p>
        </w:tc>
      </w:tr>
      <w:tr w:rsidR="00DF50FE" w:rsidRPr="00DF50FE" w:rsidTr="00C1103A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904,1</w:t>
            </w:r>
          </w:p>
        </w:tc>
      </w:tr>
      <w:tr w:rsidR="00DF50FE" w:rsidRPr="00DF50FE" w:rsidTr="00C1103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DF50FE" w:rsidRPr="00DF50FE" w:rsidTr="00C1103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389,3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DF50FE" w:rsidRPr="00DF50FE" w:rsidTr="00C1103A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DF50FE" w:rsidRPr="00DF50FE" w:rsidTr="00C1103A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муниицпальными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DF50FE" w:rsidRPr="00DF50FE" w:rsidTr="00C1103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DF50FE" w:rsidRPr="00DF50FE" w:rsidTr="00C1103A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</w:tbl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pStyle w:val="2"/>
        <w:ind w:left="5761" w:right="692" w:firstLin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F50F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</w:t>
      </w:r>
    </w:p>
    <w:p w:rsidR="00DF50FE" w:rsidRPr="00DF50FE" w:rsidRDefault="00DF50FE" w:rsidP="00DF50FE">
      <w:pPr>
        <w:tabs>
          <w:tab w:val="left" w:pos="13440"/>
        </w:tabs>
        <w:ind w:left="5761" w:right="-8"/>
        <w:jc w:val="center"/>
        <w:rPr>
          <w:rFonts w:ascii="Times New Roman" w:hAnsi="Times New Roman" w:cs="Times New Roman"/>
        </w:rPr>
      </w:pPr>
      <w:r w:rsidRPr="00DF50FE">
        <w:rPr>
          <w:rFonts w:ascii="Times New Roman" w:hAnsi="Times New Roman" w:cs="Times New Roman"/>
        </w:rPr>
        <w:t>к решению Совета сельского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>Республики    Башкортостан от 23 декабря 2019 г. № 28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«О бюджете сельского 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района</w:t>
      </w:r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  <w:color w:val="000000" w:themeColor="text1"/>
        </w:rPr>
        <w:t>Республики Башкортостан на 2020 год и на плановый период 2021 и 2022 годов»</w:t>
      </w: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740" w:type="dxa"/>
        <w:tblInd w:w="93" w:type="dxa"/>
        <w:tblLook w:val="04A0"/>
      </w:tblPr>
      <w:tblGrid>
        <w:gridCol w:w="4800"/>
        <w:gridCol w:w="740"/>
        <w:gridCol w:w="1116"/>
        <w:gridCol w:w="940"/>
        <w:gridCol w:w="1124"/>
        <w:gridCol w:w="1060"/>
      </w:tblGrid>
      <w:tr w:rsidR="00DF50FE" w:rsidRPr="00DF50FE" w:rsidTr="00C1103A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селького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DF50FE" w:rsidRPr="00DF50FE" w:rsidTr="00C1103A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плановый период 2021 и 2022 годов по разделам, подразделам,  целевым статьям  </w:t>
            </w:r>
          </w:p>
        </w:tc>
      </w:tr>
      <w:tr w:rsidR="00DF50FE" w:rsidRPr="00DF50FE" w:rsidTr="00C1103A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(муниципальным программам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селького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поселения и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DF50FE" w:rsidRPr="00DF50FE" w:rsidTr="00C1103A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ублей.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3961,7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2687,2</w:t>
            </w:r>
          </w:p>
        </w:tc>
      </w:tr>
      <w:tr w:rsidR="00DF50FE" w:rsidRPr="00DF50FE" w:rsidTr="00C1103A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DF50FE" w:rsidRPr="00DF50FE" w:rsidTr="00C1103A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DF50FE" w:rsidRPr="00DF50FE" w:rsidTr="00C1103A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DF50FE" w:rsidRPr="00DF50FE" w:rsidTr="00C1103A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DF50FE" w:rsidRPr="00DF50FE" w:rsidTr="00C1103A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Функционирование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DF50FE" w:rsidRPr="00DF50FE" w:rsidTr="00C1103A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DF50FE" w:rsidRPr="00DF50FE" w:rsidTr="00C1103A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DF50FE" w:rsidRPr="00DF50FE" w:rsidTr="00C1103A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DF50FE" w:rsidRPr="00DF50FE" w:rsidTr="00C1103A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1365,6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1406,2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409,7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муниицпальными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РБ"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269,0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обилизация и вневойсковая 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DF50FE" w:rsidRPr="00DF50FE" w:rsidTr="00C1103A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DF50FE" w:rsidRPr="00DF50FE" w:rsidTr="00C1103A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DF50FE" w:rsidRPr="00DF50FE" w:rsidTr="00C1103A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DF50FE" w:rsidRPr="00DF50FE" w:rsidTr="00C1103A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DF50FE" w:rsidRPr="00DF50FE" w:rsidTr="00C1103A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423,2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20,1</w:t>
            </w:r>
          </w:p>
        </w:tc>
      </w:tr>
      <w:tr w:rsidR="00DF50FE" w:rsidRPr="00DF50FE" w:rsidTr="00C1103A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DF50FE" w:rsidRPr="00DF50FE" w:rsidTr="00C1103A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DF50FE" w:rsidRPr="00DF50FE" w:rsidTr="00C1103A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DF50FE" w:rsidRPr="00DF50FE" w:rsidTr="00C1103A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</w:t>
            </w:r>
          </w:p>
        </w:tc>
      </w:tr>
      <w:tr w:rsidR="00DF50FE" w:rsidRPr="00DF50FE" w:rsidTr="00C1103A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DF50FE" w:rsidRPr="00DF50FE" w:rsidTr="00C1103A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DF50FE" w:rsidRPr="00DF50FE" w:rsidTr="00C1103A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381,1</w:t>
            </w:r>
          </w:p>
        </w:tc>
      </w:tr>
      <w:tr w:rsidR="00DF50FE" w:rsidRPr="00DF50FE" w:rsidTr="00C1103A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381,1</w:t>
            </w:r>
          </w:p>
        </w:tc>
      </w:tr>
      <w:tr w:rsidR="00DF50FE" w:rsidRPr="00DF50FE" w:rsidTr="00C1103A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381,1</w:t>
            </w:r>
          </w:p>
        </w:tc>
      </w:tr>
      <w:tr w:rsidR="00DF50FE" w:rsidRPr="00DF50FE" w:rsidTr="00C1103A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DF50FE" w:rsidRPr="00DF50FE" w:rsidTr="00C1103A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406,7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DF50FE" w:rsidRPr="00DF50FE" w:rsidTr="00C1103A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DF50FE" w:rsidRPr="00DF50FE" w:rsidTr="00C1103A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муниицпальными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район РБ"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DF50FE" w:rsidRPr="00DF50FE" w:rsidTr="00C1103A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DF50FE" w:rsidRPr="00DF50FE" w:rsidTr="00C1103A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</w:tbl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pStyle w:val="2"/>
        <w:ind w:left="5761" w:right="692" w:firstLin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F50F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7</w:t>
      </w:r>
    </w:p>
    <w:p w:rsidR="00DF50FE" w:rsidRPr="00DF50FE" w:rsidRDefault="00DF50FE" w:rsidP="00DF50FE">
      <w:pPr>
        <w:tabs>
          <w:tab w:val="left" w:pos="13440"/>
        </w:tabs>
        <w:ind w:left="5761" w:right="-8"/>
        <w:jc w:val="center"/>
        <w:rPr>
          <w:rFonts w:ascii="Times New Roman" w:hAnsi="Times New Roman" w:cs="Times New Roman"/>
        </w:rPr>
      </w:pPr>
      <w:r w:rsidRPr="00DF50FE">
        <w:rPr>
          <w:rFonts w:ascii="Times New Roman" w:hAnsi="Times New Roman" w:cs="Times New Roman"/>
        </w:rPr>
        <w:t>к решению Совета сельского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>Республики    Башкортостан от 23 декабря 2019 г. № 28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«О бюджете сельского 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района</w:t>
      </w:r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  <w:color w:val="000000" w:themeColor="text1"/>
        </w:rPr>
        <w:t>Республики Башкортостан на 2020 год и на плановый период 2021 и 2022 годов»</w:t>
      </w: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360" w:type="dxa"/>
        <w:tblInd w:w="93" w:type="dxa"/>
        <w:tblLook w:val="04A0"/>
      </w:tblPr>
      <w:tblGrid>
        <w:gridCol w:w="5640"/>
        <w:gridCol w:w="1220"/>
        <w:gridCol w:w="1240"/>
        <w:gridCol w:w="1260"/>
      </w:tblGrid>
      <w:tr w:rsidR="00DF50FE" w:rsidRPr="00DF50FE" w:rsidTr="00C1103A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 Республики Башкортостан </w:t>
            </w:r>
          </w:p>
        </w:tc>
      </w:tr>
      <w:tr w:rsidR="00DF50FE" w:rsidRPr="00DF50FE" w:rsidTr="00C1103A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2020 год по целевым статьям  </w:t>
            </w:r>
          </w:p>
        </w:tc>
      </w:tr>
      <w:tr w:rsidR="00DF50FE" w:rsidRPr="00DF50FE" w:rsidTr="00C1103A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(муниципальным программам сельского поселения и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DF50FE" w:rsidRPr="00DF50FE" w:rsidTr="00C1103A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ублей.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Сумма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5 112,8   </w:t>
            </w:r>
          </w:p>
        </w:tc>
      </w:tr>
      <w:tr w:rsidR="00DF50FE" w:rsidRPr="00DF50FE" w:rsidTr="00C1103A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5 112,8   </w:t>
            </w:r>
          </w:p>
        </w:tc>
      </w:tr>
      <w:tr w:rsidR="00DF50FE" w:rsidRPr="00DF50FE" w:rsidTr="00C1103A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муниицпальными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409,3   </w:t>
            </w:r>
          </w:p>
        </w:tc>
      </w:tr>
      <w:tr w:rsidR="00DF50FE" w:rsidRPr="00DF50FE" w:rsidTr="00C1103A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20,0  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20,0  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389,3  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389,3  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DF50FE" w:rsidRPr="00DF50FE" w:rsidTr="00C1103A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252,8   </w:t>
            </w:r>
          </w:p>
        </w:tc>
      </w:tr>
      <w:tr w:rsidR="00DF50FE" w:rsidRPr="00DF50FE" w:rsidTr="00C1103A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252,8   </w:t>
            </w:r>
          </w:p>
        </w:tc>
      </w:tr>
      <w:tr w:rsidR="00DF50FE" w:rsidRPr="00DF50FE" w:rsidTr="00C1103A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252,8   </w:t>
            </w:r>
          </w:p>
        </w:tc>
      </w:tr>
      <w:tr w:rsidR="00DF50FE" w:rsidRPr="00DF50FE" w:rsidTr="00C1103A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</w:tr>
      <w:tr w:rsidR="00DF50FE" w:rsidRPr="00DF50FE" w:rsidTr="00C1103A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1 053,8  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22,3   </w:t>
            </w:r>
          </w:p>
        </w:tc>
      </w:tr>
      <w:tr w:rsidR="00DF50FE" w:rsidRPr="00DF50FE" w:rsidTr="00C1103A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22,3  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DF50FE" w:rsidRPr="00DF50FE" w:rsidTr="00C1103A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127,4  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127,4  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900,1  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900,1  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4,0  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4,0  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DF50FE" w:rsidRPr="00DF50FE" w:rsidTr="00C1103A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865,9  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865,9  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865,9  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DF50FE" w:rsidRPr="00DF50FE" w:rsidTr="00C1103A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2 531,0   </w:t>
            </w:r>
          </w:p>
        </w:tc>
      </w:tr>
      <w:tr w:rsidR="00DF50FE" w:rsidRPr="00DF50FE" w:rsidTr="00C1103A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2 531,0   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790,0   </w:t>
            </w:r>
          </w:p>
        </w:tc>
      </w:tr>
      <w:tr w:rsidR="00DF50FE" w:rsidRPr="00DF50FE" w:rsidTr="00C1103A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1 741,0   </w:t>
            </w:r>
          </w:p>
        </w:tc>
      </w:tr>
      <w:tr w:rsidR="00DF50FE" w:rsidRPr="00DF50FE" w:rsidTr="00C1103A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1314,8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416,0</w:t>
            </w:r>
          </w:p>
        </w:tc>
      </w:tr>
      <w:tr w:rsidR="00DF50FE" w:rsidRPr="00DF50FE" w:rsidTr="00C1103A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</w:tr>
    </w:tbl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pStyle w:val="2"/>
        <w:ind w:left="5761" w:right="692" w:firstLin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F50F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8</w:t>
      </w:r>
    </w:p>
    <w:p w:rsidR="00DF50FE" w:rsidRPr="00DF50FE" w:rsidRDefault="00DF50FE" w:rsidP="00DF50FE">
      <w:pPr>
        <w:tabs>
          <w:tab w:val="left" w:pos="13440"/>
        </w:tabs>
        <w:ind w:left="5761" w:right="-8"/>
        <w:jc w:val="center"/>
        <w:rPr>
          <w:rFonts w:ascii="Times New Roman" w:hAnsi="Times New Roman" w:cs="Times New Roman"/>
        </w:rPr>
      </w:pPr>
      <w:r w:rsidRPr="00DF50FE">
        <w:rPr>
          <w:rFonts w:ascii="Times New Roman" w:hAnsi="Times New Roman" w:cs="Times New Roman"/>
        </w:rPr>
        <w:t>к решению Совета сельского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>Республики    Башкортостан от 23 декабря 2019 г. № 28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«О бюджете сельского 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района</w:t>
      </w:r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  <w:color w:val="000000" w:themeColor="text1"/>
        </w:rPr>
        <w:t>Республики Башкортостан на 2020 год и на плановый период 2021 и 2022 годов»</w:t>
      </w: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640"/>
        <w:gridCol w:w="1220"/>
        <w:gridCol w:w="1240"/>
        <w:gridCol w:w="1180"/>
        <w:gridCol w:w="516"/>
      </w:tblGrid>
      <w:tr w:rsidR="00DF50FE" w:rsidRPr="00DF50FE" w:rsidTr="00DF50FE">
        <w:trPr>
          <w:trHeight w:val="24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 Республики Башкортостан </w:t>
            </w:r>
          </w:p>
        </w:tc>
      </w:tr>
      <w:tr w:rsidR="00DF50FE" w:rsidRPr="00DF50FE" w:rsidTr="00DF50FE">
        <w:trPr>
          <w:trHeight w:val="24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плановый период 2021 и 2022 годов по разделам, подразделам,  целевым статьям  </w:t>
            </w:r>
          </w:p>
        </w:tc>
      </w:tr>
      <w:tr w:rsidR="00DF50FE" w:rsidRPr="00DF50FE" w:rsidTr="00DF50FE">
        <w:trPr>
          <w:trHeight w:val="24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(муниципальным программам сельского поселения и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DF50FE" w:rsidRPr="00DF50FE" w:rsidTr="00DF50FE">
        <w:trPr>
          <w:trHeight w:val="24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ублей.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3 785,3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3 961,7   </w:t>
            </w:r>
          </w:p>
        </w:tc>
      </w:tr>
      <w:tr w:rsidR="00DF50FE" w:rsidRPr="00DF50FE" w:rsidTr="00DF50FE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3 697,2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3 786,1   </w:t>
            </w:r>
          </w:p>
        </w:tc>
      </w:tr>
      <w:tr w:rsidR="00DF50FE" w:rsidRPr="00DF50FE" w:rsidTr="00DF50FE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муниицпальными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417,0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426,7   </w:t>
            </w:r>
          </w:p>
        </w:tc>
      </w:tr>
      <w:tr w:rsidR="00DF50FE" w:rsidRPr="00DF50FE" w:rsidTr="00DF50FE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20,0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20,0   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20,0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20,0   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DF50FE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397,0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406,7   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397,0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406,7   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DF50FE" w:rsidRPr="00DF50FE" w:rsidTr="00DF50FE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255,7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269,0   </w:t>
            </w:r>
          </w:p>
        </w:tc>
      </w:tr>
      <w:tr w:rsidR="00DF50FE" w:rsidRPr="00DF50FE" w:rsidTr="00DF50FE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255,7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269,0   </w:t>
            </w:r>
          </w:p>
        </w:tc>
      </w:tr>
      <w:tr w:rsidR="00DF50FE" w:rsidRPr="00DF50FE" w:rsidTr="00DF50FE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255,7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269,0   </w:t>
            </w:r>
          </w:p>
        </w:tc>
      </w:tr>
      <w:tr w:rsidR="00DF50FE" w:rsidRPr="00DF50FE" w:rsidTr="00DF50FE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</w:tr>
      <w:tr w:rsidR="00DF50FE" w:rsidRPr="00DF50FE" w:rsidTr="00DF50FE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424,3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423,2   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21,2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20,1   </w:t>
            </w:r>
          </w:p>
        </w:tc>
      </w:tr>
      <w:tr w:rsidR="00DF50FE" w:rsidRPr="00DF50FE" w:rsidTr="00DF50FE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21,2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20,1   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DF50FE" w:rsidRPr="00DF50FE" w:rsidTr="00DF50FE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22,0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22,0   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22,0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22,0   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377,1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377,1   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377,1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377,1   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4,0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4,0   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4,0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4,0   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DF50FE" w:rsidRPr="00DF50FE" w:rsidTr="00DF50FE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2 600,2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2 667,2   </w:t>
            </w:r>
          </w:p>
        </w:tc>
      </w:tr>
      <w:tr w:rsidR="00DF50FE" w:rsidRPr="00DF50FE" w:rsidTr="00DF50FE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2 600,2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2 667,2   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820,6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   844,8   </w:t>
            </w:r>
          </w:p>
        </w:tc>
      </w:tr>
      <w:tr w:rsidR="00DF50FE" w:rsidRPr="00DF50FE" w:rsidTr="00DF50FE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1 779,6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       1 822,4   </w:t>
            </w:r>
          </w:p>
        </w:tc>
      </w:tr>
      <w:tr w:rsidR="00DF50FE" w:rsidRPr="00DF50FE" w:rsidTr="00DF50FE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1365,6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1406,2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407,5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409,7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DF50FE" w:rsidRPr="00DF50FE" w:rsidTr="00DF50FE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pStyle w:val="2"/>
        <w:ind w:left="5761" w:right="692" w:firstLin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F50F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9</w:t>
      </w:r>
    </w:p>
    <w:p w:rsidR="00DF50FE" w:rsidRPr="00DF50FE" w:rsidRDefault="00DF50FE" w:rsidP="00DF50FE">
      <w:pPr>
        <w:tabs>
          <w:tab w:val="left" w:pos="13440"/>
        </w:tabs>
        <w:ind w:left="5761" w:right="-8"/>
        <w:jc w:val="center"/>
        <w:rPr>
          <w:rFonts w:ascii="Times New Roman" w:hAnsi="Times New Roman" w:cs="Times New Roman"/>
        </w:rPr>
      </w:pPr>
      <w:r w:rsidRPr="00DF50FE">
        <w:rPr>
          <w:rFonts w:ascii="Times New Roman" w:hAnsi="Times New Roman" w:cs="Times New Roman"/>
        </w:rPr>
        <w:t>к решению Совета сельского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>Республики    Башкортостан от 23 декабря 2019 г. № 28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«О бюджете сельского 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района</w:t>
      </w:r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  <w:color w:val="000000" w:themeColor="text1"/>
        </w:rPr>
        <w:t>Республики Башкортостан на 2020 год и на плановый период 2021 и 2022 годов»</w:t>
      </w: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660" w:type="dxa"/>
        <w:tblInd w:w="93" w:type="dxa"/>
        <w:tblLook w:val="04A0"/>
      </w:tblPr>
      <w:tblGrid>
        <w:gridCol w:w="5140"/>
        <w:gridCol w:w="820"/>
        <w:gridCol w:w="1220"/>
        <w:gridCol w:w="1220"/>
        <w:gridCol w:w="1260"/>
      </w:tblGrid>
      <w:tr w:rsidR="00DF50FE" w:rsidRPr="00DF50FE" w:rsidTr="00C1103A">
        <w:trPr>
          <w:trHeight w:val="24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</w:tr>
      <w:tr w:rsidR="00DF50FE" w:rsidRPr="00DF50FE" w:rsidTr="00C1103A">
        <w:trPr>
          <w:trHeight w:val="48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 на 2020 год</w:t>
            </w:r>
          </w:p>
        </w:tc>
      </w:tr>
      <w:tr w:rsidR="00DF50FE" w:rsidRPr="00DF50FE" w:rsidTr="00C1103A">
        <w:trPr>
          <w:trHeight w:val="24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ублей.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Вед-во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5112,8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5112,8</w:t>
            </w:r>
          </w:p>
        </w:tc>
      </w:tr>
      <w:tr w:rsidR="00DF50FE" w:rsidRPr="00DF50FE" w:rsidTr="00C1103A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5112,8</w:t>
            </w:r>
          </w:p>
        </w:tc>
      </w:tr>
      <w:tr w:rsidR="00DF50FE" w:rsidRPr="00DF50FE" w:rsidTr="00C1103A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муниицпальными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409,3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389,3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DF50FE" w:rsidRPr="00DF50FE" w:rsidTr="00C1103A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252,8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252,8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</w:tr>
      <w:tr w:rsidR="00DF50FE" w:rsidRPr="00DF50FE" w:rsidTr="00C1103A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1053,8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DF50FE" w:rsidRPr="00DF50FE" w:rsidTr="00C1103A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DF50FE" w:rsidRPr="00DF50FE" w:rsidTr="00C1103A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865,9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DF50FE" w:rsidRPr="00DF50FE" w:rsidTr="00C1103A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2531,0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2531,0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DF50FE" w:rsidRPr="00DF50FE" w:rsidTr="00C1103A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DF50FE" w:rsidRPr="00DF50FE" w:rsidTr="00C1103A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1314,8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416,0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50FE" w:rsidRPr="00DF50FE" w:rsidRDefault="00DF50FE" w:rsidP="00DF50FE">
      <w:pPr>
        <w:pStyle w:val="2"/>
        <w:ind w:left="5761" w:right="692" w:firstLin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F50F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10</w:t>
      </w:r>
    </w:p>
    <w:p w:rsidR="00DF50FE" w:rsidRPr="00DF50FE" w:rsidRDefault="00DF50FE" w:rsidP="00DF50FE">
      <w:pPr>
        <w:tabs>
          <w:tab w:val="left" w:pos="13440"/>
        </w:tabs>
        <w:ind w:left="5761" w:right="-8"/>
        <w:jc w:val="center"/>
        <w:rPr>
          <w:rFonts w:ascii="Times New Roman" w:hAnsi="Times New Roman" w:cs="Times New Roman"/>
        </w:rPr>
      </w:pPr>
      <w:r w:rsidRPr="00DF50FE">
        <w:rPr>
          <w:rFonts w:ascii="Times New Roman" w:hAnsi="Times New Roman" w:cs="Times New Roman"/>
        </w:rPr>
        <w:t>к решению Совета сельского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>Республики    Башкортостан от 23 декабря 2019 г. № 28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</w:rPr>
        <w:t xml:space="preserve">«О бюджете сельского поселения  </w:t>
      </w:r>
      <w:proofErr w:type="spellStart"/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сельсовет муниципального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района</w:t>
      </w:r>
      <w:r w:rsidRPr="00DF50FE">
        <w:rPr>
          <w:rFonts w:ascii="Times New Roman" w:hAnsi="Times New Roman" w:cs="Times New Roman"/>
        </w:rPr>
        <w:t>Чишминский</w:t>
      </w:r>
      <w:proofErr w:type="spellEnd"/>
      <w:r w:rsidRPr="00DF50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DF50FE">
        <w:rPr>
          <w:rFonts w:ascii="Times New Roman" w:hAnsi="Times New Roman" w:cs="Times New Roman"/>
          <w:color w:val="000000" w:themeColor="text1"/>
        </w:rPr>
        <w:t>Республики Башкортостан на 2020 год и на плановый период 2021 и 2022 годов»</w:t>
      </w:r>
    </w:p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10040" w:type="dxa"/>
        <w:tblInd w:w="93" w:type="dxa"/>
        <w:tblLook w:val="04A0"/>
      </w:tblPr>
      <w:tblGrid>
        <w:gridCol w:w="5140"/>
        <w:gridCol w:w="820"/>
        <w:gridCol w:w="1116"/>
        <w:gridCol w:w="1000"/>
        <w:gridCol w:w="1124"/>
        <w:gridCol w:w="900"/>
      </w:tblGrid>
      <w:tr w:rsidR="00DF50FE" w:rsidRPr="00DF50FE" w:rsidTr="00C1103A">
        <w:trPr>
          <w:trHeight w:val="24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0FE" w:rsidRPr="00DF50FE" w:rsidTr="00C1103A">
        <w:trPr>
          <w:trHeight w:val="48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наплановый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период 2021 и 2022 годов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0FE" w:rsidRPr="00DF50FE" w:rsidTr="00C1103A">
        <w:trPr>
          <w:trHeight w:val="24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ублей.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Вед-во</w:t>
            </w:r>
            <w:proofErr w:type="spellEnd"/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3961,7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3961,7</w:t>
            </w:r>
          </w:p>
        </w:tc>
      </w:tr>
      <w:tr w:rsidR="00DF50FE" w:rsidRPr="00DF50FE" w:rsidTr="00C1103A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3786,1</w:t>
            </w:r>
          </w:p>
        </w:tc>
      </w:tr>
      <w:tr w:rsidR="00DF50FE" w:rsidRPr="00DF50FE" w:rsidTr="00C1103A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муниицпальными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426,7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406,7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DF50FE" w:rsidRPr="00DF50FE" w:rsidTr="00C1103A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</w:t>
            </w: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269,0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269,0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</w:tr>
      <w:tr w:rsidR="00DF50FE" w:rsidRPr="00DF50FE" w:rsidTr="00C1103A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423,2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DF50FE" w:rsidRPr="00DF50FE" w:rsidTr="00C1103A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DF50FE" w:rsidRPr="00DF50FE" w:rsidTr="00C1103A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эффективности деятельности органов местного самоуправления сельских поселений</w:t>
            </w:r>
            <w:proofErr w:type="gramEnd"/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2667,2</w:t>
            </w:r>
          </w:p>
        </w:tc>
      </w:tr>
      <w:tr w:rsidR="00DF50FE" w:rsidRPr="00DF50FE" w:rsidTr="00C1103A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"Повышение эффективности деятельности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органовм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самоуправления сельского поселения </w:t>
            </w:r>
            <w:proofErr w:type="spellStart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F50FE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2600,2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2667,2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DF50FE" w:rsidRPr="00DF50FE" w:rsidTr="00C1103A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DF50FE" w:rsidRPr="00DF50FE" w:rsidTr="00C1103A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1365,6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1406,2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409,7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FE" w:rsidRPr="00DF50FE" w:rsidRDefault="00DF50FE" w:rsidP="00C110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DF50FE" w:rsidRPr="00DF50FE" w:rsidTr="00C1103A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E" w:rsidRPr="00DF50FE" w:rsidRDefault="00DF50FE" w:rsidP="00C1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50FE" w:rsidRPr="00DF50FE" w:rsidRDefault="00DF50FE" w:rsidP="00DF50F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F2669" w:rsidRPr="00DF50FE" w:rsidRDefault="00AF2669">
      <w:pPr>
        <w:rPr>
          <w:rFonts w:ascii="Times New Roman" w:hAnsi="Times New Roman" w:cs="Times New Roman"/>
        </w:rPr>
      </w:pPr>
    </w:p>
    <w:sectPr w:rsidR="00AF2669" w:rsidRPr="00DF50FE" w:rsidSect="00AE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7B142E1"/>
    <w:multiLevelType w:val="hybridMultilevel"/>
    <w:tmpl w:val="3102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C52A9"/>
    <w:multiLevelType w:val="hybridMultilevel"/>
    <w:tmpl w:val="A11E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202677B9"/>
    <w:multiLevelType w:val="hybridMultilevel"/>
    <w:tmpl w:val="9496C4A6"/>
    <w:lvl w:ilvl="0" w:tplc="CAC43E8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8114947"/>
    <w:multiLevelType w:val="hybridMultilevel"/>
    <w:tmpl w:val="B1E89D20"/>
    <w:lvl w:ilvl="0" w:tplc="2CC28020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0">
    <w:nsid w:val="38222552"/>
    <w:multiLevelType w:val="hybridMultilevel"/>
    <w:tmpl w:val="18BA06DA"/>
    <w:lvl w:ilvl="0" w:tplc="1D080E5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E603CC"/>
    <w:multiLevelType w:val="hybridMultilevel"/>
    <w:tmpl w:val="61767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484909"/>
    <w:multiLevelType w:val="hybridMultilevel"/>
    <w:tmpl w:val="B136D76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31213"/>
    <w:multiLevelType w:val="hybridMultilevel"/>
    <w:tmpl w:val="A454A202"/>
    <w:lvl w:ilvl="0" w:tplc="C36E057C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B4C01FA"/>
    <w:multiLevelType w:val="hybridMultilevel"/>
    <w:tmpl w:val="40CC55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90B63"/>
    <w:multiLevelType w:val="hybridMultilevel"/>
    <w:tmpl w:val="B172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4257D82"/>
    <w:multiLevelType w:val="hybridMultilevel"/>
    <w:tmpl w:val="01AC75D8"/>
    <w:lvl w:ilvl="0" w:tplc="0E4CEF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B64028"/>
    <w:multiLevelType w:val="hybridMultilevel"/>
    <w:tmpl w:val="D9B0C4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94592"/>
    <w:multiLevelType w:val="hybridMultilevel"/>
    <w:tmpl w:val="4B12711A"/>
    <w:lvl w:ilvl="0" w:tplc="E1BEBAE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6D1CD6"/>
    <w:multiLevelType w:val="multilevel"/>
    <w:tmpl w:val="4E06A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2514E2"/>
    <w:multiLevelType w:val="multilevel"/>
    <w:tmpl w:val="FE105CE4"/>
    <w:lvl w:ilvl="0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528F113B"/>
    <w:multiLevelType w:val="hybridMultilevel"/>
    <w:tmpl w:val="5F884D3A"/>
    <w:lvl w:ilvl="0" w:tplc="AD78875C">
      <w:start w:val="1"/>
      <w:numFmt w:val="decimal"/>
      <w:lvlText w:val="%1."/>
      <w:lvlJc w:val="left"/>
      <w:pPr>
        <w:ind w:left="1200" w:hanging="60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4DC40FC"/>
    <w:multiLevelType w:val="hybridMultilevel"/>
    <w:tmpl w:val="D162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85647"/>
    <w:multiLevelType w:val="hybridMultilevel"/>
    <w:tmpl w:val="D910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C2CE4"/>
    <w:multiLevelType w:val="hybridMultilevel"/>
    <w:tmpl w:val="79BC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13"/>
  </w:num>
  <w:num w:numId="5">
    <w:abstractNumId w:val="14"/>
  </w:num>
  <w:num w:numId="6">
    <w:abstractNumId w:val="15"/>
  </w:num>
  <w:num w:numId="7">
    <w:abstractNumId w:val="28"/>
  </w:num>
  <w:num w:numId="8">
    <w:abstractNumId w:val="8"/>
  </w:num>
  <w:num w:numId="9">
    <w:abstractNumId w:val="10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8"/>
  </w:num>
  <w:num w:numId="25">
    <w:abstractNumId w:val="2"/>
  </w:num>
  <w:num w:numId="26">
    <w:abstractNumId w:val="22"/>
  </w:num>
  <w:num w:numId="27">
    <w:abstractNumId w:val="17"/>
  </w:num>
  <w:num w:numId="28">
    <w:abstractNumId w:val="26"/>
  </w:num>
  <w:num w:numId="29">
    <w:abstractNumId w:val="4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applyBreakingRules/>
    <w:useFELayout/>
  </w:compat>
  <w:rsids>
    <w:rsidRoot w:val="005311A6"/>
    <w:rsid w:val="000743D0"/>
    <w:rsid w:val="0050688A"/>
    <w:rsid w:val="005311A6"/>
    <w:rsid w:val="00A55268"/>
    <w:rsid w:val="00AE3B1B"/>
    <w:rsid w:val="00AF2669"/>
    <w:rsid w:val="00C560E7"/>
    <w:rsid w:val="00D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1B"/>
  </w:style>
  <w:style w:type="paragraph" w:styleId="1">
    <w:name w:val="heading 1"/>
    <w:basedOn w:val="a"/>
    <w:next w:val="a"/>
    <w:link w:val="10"/>
    <w:qFormat/>
    <w:rsid w:val="00AF266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2669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2669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AF2669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6"/>
      <w:szCs w:val="20"/>
    </w:rPr>
  </w:style>
  <w:style w:type="paragraph" w:styleId="5">
    <w:name w:val="heading 5"/>
    <w:basedOn w:val="a"/>
    <w:next w:val="a"/>
    <w:link w:val="50"/>
    <w:unhideWhenUsed/>
    <w:qFormat/>
    <w:rsid w:val="00AF2669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snapToGrid w:val="0"/>
      <w:color w:val="243F60" w:themeColor="accent1" w:themeShade="7F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669"/>
    <w:pPr>
      <w:keepNext/>
      <w:keepLines/>
      <w:spacing w:before="200" w:after="0" w:line="240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11A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311A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1A6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AF26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266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F26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F2669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F2669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0"/>
    </w:rPr>
  </w:style>
  <w:style w:type="character" w:customStyle="1" w:styleId="40">
    <w:name w:val="Заголовок 4 Знак"/>
    <w:basedOn w:val="a0"/>
    <w:link w:val="4"/>
    <w:rsid w:val="00AF2669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6"/>
      <w:szCs w:val="20"/>
    </w:rPr>
  </w:style>
  <w:style w:type="character" w:customStyle="1" w:styleId="50">
    <w:name w:val="Заголовок 5 Знак"/>
    <w:basedOn w:val="a0"/>
    <w:link w:val="5"/>
    <w:rsid w:val="00AF2669"/>
    <w:rPr>
      <w:rFonts w:asciiTheme="majorHAnsi" w:eastAsiaTheme="majorEastAsia" w:hAnsiTheme="majorHAnsi" w:cstheme="majorBidi"/>
      <w:snapToGrid w:val="0"/>
      <w:color w:val="243F60" w:themeColor="accent1" w:themeShade="7F"/>
      <w:sz w:val="26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26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Normal">
    <w:name w:val="ConsNormal"/>
    <w:rsid w:val="00AF2669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AF2669"/>
    <w:pPr>
      <w:widowControl w:val="0"/>
      <w:autoSpaceDE w:val="0"/>
      <w:autoSpaceDN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nhideWhenUsed/>
    <w:rsid w:val="00AF266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F266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F2669"/>
    <w:pPr>
      <w:ind w:left="720" w:firstLine="709"/>
      <w:contextualSpacing/>
      <w:jc w:val="both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rsid w:val="00AF266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F26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autoRedefine/>
    <w:rsid w:val="00AF2669"/>
    <w:pPr>
      <w:spacing w:after="160" w:line="240" w:lineRule="exact"/>
      <w:ind w:firstLine="709"/>
      <w:jc w:val="both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33">
    <w:name w:val="Body Text Indent 3"/>
    <w:basedOn w:val="a"/>
    <w:link w:val="34"/>
    <w:rsid w:val="00AF266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F266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F26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Char Char"/>
    <w:basedOn w:val="a"/>
    <w:rsid w:val="00AF26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AF266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table" w:styleId="ac">
    <w:name w:val="Table Grid"/>
    <w:basedOn w:val="a1"/>
    <w:uiPriority w:val="59"/>
    <w:rsid w:val="00AF2669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AF2669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AF2669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AF266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AF266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F266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F2669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f1">
    <w:name w:val="Body Text Indent"/>
    <w:basedOn w:val="a"/>
    <w:link w:val="af2"/>
    <w:unhideWhenUsed/>
    <w:rsid w:val="00AF266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2">
    <w:name w:val="Основной текст с отступом Знак"/>
    <w:basedOn w:val="a0"/>
    <w:link w:val="af1"/>
    <w:rsid w:val="00AF2669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23">
    <w:name w:val="Body Text Indent 2"/>
    <w:basedOn w:val="a"/>
    <w:link w:val="24"/>
    <w:semiHidden/>
    <w:unhideWhenUsed/>
    <w:rsid w:val="00AF26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AF2669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25">
    <w:name w:val="Знак Знак2 Знак Знак"/>
    <w:basedOn w:val="a"/>
    <w:rsid w:val="00AF2669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header"/>
    <w:basedOn w:val="a"/>
    <w:link w:val="af4"/>
    <w:unhideWhenUsed/>
    <w:rsid w:val="00AF266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AF2669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F266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AF266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F2669"/>
    <w:pPr>
      <w:widowControl w:val="0"/>
      <w:snapToGri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af7">
    <w:name w:val="Title"/>
    <w:basedOn w:val="a"/>
    <w:link w:val="af8"/>
    <w:qFormat/>
    <w:rsid w:val="00AF266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AF2669"/>
    <w:rPr>
      <w:rFonts w:ascii="Times New Roman" w:eastAsia="Times New Roman" w:hAnsi="Times New Roman" w:cs="Times New Roman"/>
      <w:b/>
      <w:sz w:val="28"/>
      <w:szCs w:val="20"/>
    </w:rPr>
  </w:style>
  <w:style w:type="paragraph" w:styleId="af9">
    <w:name w:val="Plain Text"/>
    <w:basedOn w:val="a"/>
    <w:link w:val="afa"/>
    <w:rsid w:val="00AF26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a">
    <w:name w:val="Текст Знак"/>
    <w:basedOn w:val="a0"/>
    <w:link w:val="af9"/>
    <w:rsid w:val="00AF2669"/>
    <w:rPr>
      <w:rFonts w:ascii="Courier New" w:eastAsia="Times New Roman" w:hAnsi="Courier New" w:cs="Courier New"/>
      <w:sz w:val="20"/>
      <w:szCs w:val="20"/>
      <w:lang w:val="en-US"/>
    </w:rPr>
  </w:style>
  <w:style w:type="paragraph" w:styleId="afb">
    <w:name w:val="Block Text"/>
    <w:basedOn w:val="a"/>
    <w:rsid w:val="00AF2669"/>
    <w:pPr>
      <w:shd w:val="clear" w:color="auto" w:fill="FFFFFF"/>
      <w:spacing w:after="0" w:line="360" w:lineRule="auto"/>
      <w:ind w:left="540" w:right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10622</Words>
  <Characters>60550</Characters>
  <Application>Microsoft Office Word</Application>
  <DocSecurity>0</DocSecurity>
  <Lines>504</Lines>
  <Paragraphs>142</Paragraphs>
  <ScaleCrop>false</ScaleCrop>
  <Company/>
  <LinksUpToDate>false</LinksUpToDate>
  <CharactersWithSpaces>71030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2020-01-05T05:56:00Z</dcterms:created>
  <dcterms:modified xsi:type="dcterms:W3CDTF">2020-01-05T07:23:00Z</dcterms:modified>
</cp:coreProperties>
</file>