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DA" w:rsidRDefault="003D71DA" w:rsidP="003D71DA">
      <w:pPr>
        <w:tabs>
          <w:tab w:val="left" w:pos="3502"/>
        </w:tabs>
      </w:pPr>
    </w:p>
    <w:p w:rsidR="003D71DA" w:rsidRPr="00EC2165" w:rsidRDefault="003D71DA" w:rsidP="003D71DA">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 xml:space="preserve">Глава сельского поселения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сельсовет муниципального района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район Республики Башкортостан</w:t>
      </w:r>
    </w:p>
    <w:p w:rsidR="003D71DA" w:rsidRDefault="003D71DA" w:rsidP="003D71DA">
      <w:pPr>
        <w:tabs>
          <w:tab w:val="center" w:pos="4153"/>
          <w:tab w:val="right" w:pos="8306"/>
        </w:tabs>
        <w:spacing w:after="0" w:line="240" w:lineRule="auto"/>
        <w:rPr>
          <w:rFonts w:ascii="Times New Roman" w:eastAsia="Times New Roman" w:hAnsi="Times New Roman" w:cs="Times New Roman"/>
          <w:sz w:val="28"/>
          <w:szCs w:val="28"/>
        </w:rPr>
      </w:pPr>
    </w:p>
    <w:p w:rsidR="003D71DA" w:rsidRPr="00EC2165" w:rsidRDefault="003D71DA" w:rsidP="003D71DA">
      <w:pPr>
        <w:tabs>
          <w:tab w:val="center" w:pos="4153"/>
          <w:tab w:val="right" w:pos="8306"/>
        </w:tabs>
        <w:spacing w:after="0" w:line="240" w:lineRule="auto"/>
        <w:rPr>
          <w:rFonts w:ascii="Times New Roman" w:eastAsia="Times New Roman" w:hAnsi="Times New Roman" w:cs="Times New Roman"/>
          <w:sz w:val="28"/>
          <w:szCs w:val="28"/>
        </w:rPr>
      </w:pPr>
    </w:p>
    <w:p w:rsidR="003D71DA" w:rsidRPr="00EC2165" w:rsidRDefault="003D71DA" w:rsidP="003D71DA">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3D71DA" w:rsidRDefault="003D71DA" w:rsidP="003D71DA">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декабря  </w:t>
      </w:r>
      <w:r w:rsidRPr="00EC2165">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131</w:t>
      </w:r>
    </w:p>
    <w:p w:rsidR="003D71DA" w:rsidRDefault="003D71DA" w:rsidP="003D71DA">
      <w:pPr>
        <w:tabs>
          <w:tab w:val="left" w:pos="3502"/>
        </w:tabs>
      </w:pPr>
    </w:p>
    <w:p w:rsidR="003D71DA" w:rsidRDefault="003D71DA" w:rsidP="003D71DA">
      <w:pPr>
        <w:tabs>
          <w:tab w:val="left" w:pos="3502"/>
        </w:tabs>
      </w:pPr>
    </w:p>
    <w:p w:rsidR="003D71DA" w:rsidRPr="00B20500" w:rsidRDefault="003D71DA" w:rsidP="003D71DA">
      <w:pPr>
        <w:jc w:val="center"/>
        <w:rPr>
          <w:rFonts w:ascii="Times New Roman" w:hAnsi="Times New Roman" w:cs="Times New Roman"/>
          <w:b/>
          <w:sz w:val="28"/>
          <w:szCs w:val="28"/>
        </w:rPr>
      </w:pPr>
      <w:proofErr w:type="gramStart"/>
      <w:r w:rsidRPr="00B20500">
        <w:rPr>
          <w:rFonts w:ascii="Times New Roman" w:hAnsi="Times New Roman" w:cs="Times New Roman"/>
          <w:b/>
          <w:sz w:val="28"/>
          <w:szCs w:val="28"/>
        </w:rPr>
        <w:t xml:space="preserve">О порядке взаимодействия при осуществлении контроля Администрацией сельского поселения </w:t>
      </w:r>
      <w:proofErr w:type="spellStart"/>
      <w:r>
        <w:rPr>
          <w:rFonts w:ascii="Times New Roman" w:hAnsi="Times New Roman" w:cs="Times New Roman"/>
          <w:b/>
          <w:sz w:val="28"/>
          <w:szCs w:val="28"/>
        </w:rPr>
        <w:t>Чишминский</w:t>
      </w:r>
      <w:proofErr w:type="spellEnd"/>
      <w:r>
        <w:rPr>
          <w:rFonts w:ascii="Times New Roman" w:hAnsi="Times New Roman" w:cs="Times New Roman"/>
          <w:b/>
          <w:sz w:val="28"/>
          <w:szCs w:val="28"/>
        </w:rPr>
        <w:t xml:space="preserve"> </w:t>
      </w:r>
      <w:r w:rsidRPr="00B20500">
        <w:rPr>
          <w:rFonts w:ascii="Times New Roman" w:hAnsi="Times New Roman" w:cs="Times New Roman"/>
          <w:b/>
          <w:sz w:val="28"/>
          <w:szCs w:val="28"/>
        </w:rPr>
        <w:t xml:space="preserve">сельсовет муниципального района  </w:t>
      </w:r>
      <w:proofErr w:type="spellStart"/>
      <w:r w:rsidRPr="00B20500">
        <w:rPr>
          <w:rFonts w:ascii="Times New Roman" w:hAnsi="Times New Roman" w:cs="Times New Roman"/>
          <w:b/>
          <w:sz w:val="28"/>
          <w:szCs w:val="28"/>
        </w:rPr>
        <w:t>Чишминский</w:t>
      </w:r>
      <w:proofErr w:type="spellEnd"/>
      <w:r w:rsidRPr="00B20500">
        <w:rPr>
          <w:rFonts w:ascii="Times New Roman" w:hAnsi="Times New Roman" w:cs="Times New Roman"/>
          <w:b/>
          <w:sz w:val="28"/>
          <w:szCs w:val="28"/>
        </w:rPr>
        <w:t xml:space="preserve">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w:t>
      </w:r>
      <w:r>
        <w:rPr>
          <w:b/>
          <w:sz w:val="28"/>
          <w:szCs w:val="28"/>
        </w:rPr>
        <w:t xml:space="preserve">                                             </w:t>
      </w:r>
      <w:r w:rsidRPr="00B20500">
        <w:rPr>
          <w:rFonts w:ascii="Times New Roman" w:hAnsi="Times New Roman" w:cs="Times New Roman"/>
          <w:b/>
          <w:sz w:val="28"/>
          <w:szCs w:val="28"/>
        </w:rPr>
        <w:t>от 12 декабря 2015 года № 1367</w:t>
      </w:r>
      <w:proofErr w:type="gramEnd"/>
    </w:p>
    <w:p w:rsidR="003D71DA" w:rsidRDefault="003D71DA" w:rsidP="003D71DA">
      <w:pPr>
        <w:widowControl w:val="0"/>
        <w:autoSpaceDE w:val="0"/>
        <w:autoSpaceDN w:val="0"/>
        <w:jc w:val="center"/>
        <w:rPr>
          <w:rFonts w:ascii="Calibri" w:hAnsi="Calibri"/>
          <w:color w:val="000000" w:themeColor="text1"/>
        </w:rPr>
      </w:pPr>
    </w:p>
    <w:p w:rsidR="003D71DA" w:rsidRPr="00C12A1C" w:rsidRDefault="003D71DA" w:rsidP="003D71DA">
      <w:pPr>
        <w:widowControl w:val="0"/>
        <w:autoSpaceDE w:val="0"/>
        <w:autoSpaceDN w:val="0"/>
        <w:jc w:val="center"/>
        <w:rPr>
          <w:rFonts w:ascii="Calibri" w:hAnsi="Calibri" w:cs="Times New Roman"/>
          <w:color w:val="000000" w:themeColor="text1"/>
        </w:rPr>
      </w:pPr>
    </w:p>
    <w:p w:rsidR="003D71DA" w:rsidRPr="003D71DA" w:rsidRDefault="003D71DA" w:rsidP="003D71DA">
      <w:pPr>
        <w:jc w:val="both"/>
        <w:rPr>
          <w:rFonts w:ascii="Times New Roman" w:eastAsia="Calibri" w:hAnsi="Times New Roman" w:cs="Times New Roman"/>
          <w:sz w:val="28"/>
          <w:szCs w:val="28"/>
          <w:lang w:eastAsia="en-US"/>
        </w:rPr>
      </w:pPr>
      <w:r>
        <w:rPr>
          <w:color w:val="000000" w:themeColor="text1"/>
          <w:sz w:val="28"/>
          <w:szCs w:val="28"/>
        </w:rPr>
        <w:t xml:space="preserve">     </w:t>
      </w:r>
      <w:proofErr w:type="gramStart"/>
      <w:r w:rsidRPr="00C12A1C">
        <w:rPr>
          <w:rFonts w:ascii="Times New Roman" w:hAnsi="Times New Roman" w:cs="Times New Roman"/>
          <w:color w:val="000000" w:themeColor="text1"/>
          <w:sz w:val="28"/>
          <w:szCs w:val="28"/>
        </w:rPr>
        <w:t xml:space="preserve">В соответствии с </w:t>
      </w:r>
      <w:hyperlink r:id="rId4" w:history="1">
        <w:r w:rsidRPr="00C12A1C">
          <w:rPr>
            <w:rFonts w:ascii="Times New Roman" w:hAnsi="Times New Roman" w:cs="Times New Roman"/>
            <w:color w:val="000000" w:themeColor="text1"/>
            <w:sz w:val="28"/>
            <w:szCs w:val="28"/>
          </w:rPr>
          <w:t>частью 6 статьи 99</w:t>
        </w:r>
      </w:hyperlink>
      <w:r w:rsidRPr="00C12A1C">
        <w:rPr>
          <w:rFonts w:ascii="Times New Roman" w:hAnsi="Times New Roman" w:cs="Times New Roman"/>
          <w:color w:val="000000" w:themeColor="text1"/>
          <w:sz w:val="28"/>
          <w:szCs w:val="28"/>
        </w:rPr>
        <w:t xml:space="preserve"> Федеральног</w:t>
      </w:r>
      <w:r>
        <w:rPr>
          <w:color w:val="000000" w:themeColor="text1"/>
          <w:sz w:val="28"/>
          <w:szCs w:val="28"/>
        </w:rPr>
        <w:t>о закона от 5 апреля 2013 года №</w:t>
      </w:r>
      <w:r w:rsidRPr="00C12A1C">
        <w:rPr>
          <w:rFonts w:ascii="Times New Roman" w:hAnsi="Times New Roman" w:cs="Times New Roman"/>
          <w:color w:val="000000" w:themeColor="text1"/>
          <w:sz w:val="28"/>
          <w:szCs w:val="28"/>
        </w:rPr>
        <w:t xml:space="preserve"> 44-ФЗ "О контрактной системе в сфере закупок товаров, работ, услуг для обеспечения государственных и муниципальных нужд", </w:t>
      </w:r>
      <w:hyperlink r:id="rId5" w:history="1">
        <w:r w:rsidRPr="00C12A1C">
          <w:rPr>
            <w:rFonts w:ascii="Times New Roman" w:hAnsi="Times New Roman" w:cs="Times New Roman"/>
            <w:color w:val="000000" w:themeColor="text1"/>
            <w:sz w:val="28"/>
            <w:szCs w:val="28"/>
          </w:rPr>
          <w:t>пунктом 11</w:t>
        </w:r>
      </w:hyperlink>
      <w:r w:rsidRPr="00C12A1C">
        <w:rPr>
          <w:rFonts w:ascii="Times New Roman" w:hAnsi="Times New Roman" w:cs="Times New Roman"/>
          <w:color w:val="000000" w:themeColor="text1"/>
          <w:sz w:val="28"/>
          <w:szCs w:val="28"/>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w:t>
      </w:r>
      <w:r>
        <w:rPr>
          <w:color w:val="000000" w:themeColor="text1"/>
          <w:sz w:val="28"/>
          <w:szCs w:val="28"/>
        </w:rPr>
        <w:t xml:space="preserve"> </w:t>
      </w:r>
      <w:r w:rsidRPr="00C12A1C">
        <w:rPr>
          <w:rFonts w:ascii="Times New Roman" w:hAnsi="Times New Roman" w:cs="Times New Roman"/>
          <w:color w:val="000000" w:themeColor="text1"/>
          <w:sz w:val="28"/>
          <w:szCs w:val="28"/>
        </w:rPr>
        <w:t>Правительства</w:t>
      </w:r>
      <w:proofErr w:type="gramEnd"/>
      <w:r w:rsidRPr="00C12A1C">
        <w:rPr>
          <w:rFonts w:ascii="Times New Roman" w:hAnsi="Times New Roman" w:cs="Times New Roman"/>
          <w:color w:val="000000" w:themeColor="text1"/>
          <w:sz w:val="28"/>
          <w:szCs w:val="28"/>
        </w:rPr>
        <w:t xml:space="preserve"> </w:t>
      </w:r>
      <w:proofErr w:type="gramStart"/>
      <w:r w:rsidRPr="00C12A1C">
        <w:rPr>
          <w:rFonts w:ascii="Times New Roman" w:hAnsi="Times New Roman" w:cs="Times New Roman"/>
          <w:color w:val="000000" w:themeColor="text1"/>
          <w:sz w:val="28"/>
          <w:szCs w:val="28"/>
        </w:rPr>
        <w:t xml:space="preserve">Российской Федерации от 12 декабря 2015 года </w:t>
      </w:r>
      <w:r>
        <w:rPr>
          <w:color w:val="000000" w:themeColor="text1"/>
          <w:sz w:val="28"/>
          <w:szCs w:val="28"/>
        </w:rPr>
        <w:t>№</w:t>
      </w:r>
      <w:r w:rsidRPr="00C12A1C">
        <w:rPr>
          <w:rFonts w:ascii="Times New Roman" w:hAnsi="Times New Roman" w:cs="Times New Roman"/>
          <w:color w:val="000000" w:themeColor="text1"/>
          <w:sz w:val="28"/>
          <w:szCs w:val="28"/>
        </w:rPr>
        <w:t xml:space="preserve"> 1367, </w:t>
      </w:r>
      <w:hyperlink r:id="rId6" w:history="1">
        <w:r w:rsidRPr="00C12A1C">
          <w:rPr>
            <w:rFonts w:ascii="Times New Roman" w:hAnsi="Times New Roman" w:cs="Times New Roman"/>
            <w:color w:val="000000" w:themeColor="text1"/>
            <w:sz w:val="28"/>
            <w:szCs w:val="28"/>
          </w:rPr>
          <w:t>Приказом</w:t>
        </w:r>
      </w:hyperlink>
      <w:r w:rsidRPr="00C12A1C">
        <w:rPr>
          <w:rFonts w:ascii="Times New Roman" w:hAnsi="Times New Roman" w:cs="Times New Roman"/>
          <w:color w:val="000000" w:themeColor="text1"/>
          <w:sz w:val="28"/>
          <w:szCs w:val="28"/>
        </w:rPr>
        <w:t xml:space="preserve"> Министерства финансов Российской Федерации от 22 июля 2016 года </w:t>
      </w:r>
      <w:r>
        <w:rPr>
          <w:color w:val="000000" w:themeColor="text1"/>
          <w:sz w:val="28"/>
          <w:szCs w:val="28"/>
        </w:rPr>
        <w:t>№</w:t>
      </w:r>
      <w:r w:rsidRPr="00C12A1C">
        <w:rPr>
          <w:rFonts w:ascii="Times New Roman" w:hAnsi="Times New Roman" w:cs="Times New Roman"/>
          <w:color w:val="000000" w:themeColor="text1"/>
          <w:sz w:val="28"/>
          <w:szCs w:val="28"/>
        </w:rPr>
        <w:t xml:space="preserve">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w:t>
      </w:r>
      <w:proofErr w:type="gramEnd"/>
      <w:r w:rsidRPr="00C12A1C">
        <w:rPr>
          <w:rFonts w:ascii="Times New Roman" w:hAnsi="Times New Roman" w:cs="Times New Roman"/>
          <w:color w:val="000000" w:themeColor="text1"/>
          <w:sz w:val="28"/>
          <w:szCs w:val="28"/>
        </w:rPr>
        <w:t xml:space="preserve"> закона "О контрактной системе в сфере закупок товаров, работ, услуг для обеспечения государственных и муниципальных нужд", </w:t>
      </w:r>
      <w:r w:rsidRPr="003D71DA">
        <w:rPr>
          <w:rFonts w:ascii="Times New Roman" w:hAnsi="Times New Roman" w:cs="Times New Roman"/>
          <w:sz w:val="28"/>
          <w:szCs w:val="28"/>
        </w:rPr>
        <w:t xml:space="preserve">Администрация сельского поселения </w:t>
      </w:r>
      <w:proofErr w:type="spellStart"/>
      <w:r w:rsidRPr="003D71DA">
        <w:rPr>
          <w:rFonts w:ascii="Times New Roman" w:hAnsi="Times New Roman" w:cs="Times New Roman"/>
          <w:sz w:val="28"/>
          <w:szCs w:val="28"/>
        </w:rPr>
        <w:t>Чишминский</w:t>
      </w:r>
      <w:proofErr w:type="spellEnd"/>
      <w:r w:rsidRPr="003D71DA">
        <w:rPr>
          <w:rFonts w:ascii="Times New Roman" w:hAnsi="Times New Roman" w:cs="Times New Roman"/>
          <w:sz w:val="28"/>
          <w:szCs w:val="28"/>
        </w:rPr>
        <w:t xml:space="preserve"> сельсовет  </w:t>
      </w:r>
      <w:r w:rsidRPr="003D71DA">
        <w:rPr>
          <w:rFonts w:ascii="Times New Roman" w:hAnsi="Times New Roman" w:cs="Times New Roman"/>
          <w:sz w:val="28"/>
          <w:szCs w:val="28"/>
        </w:rPr>
        <w:lastRenderedPageBreak/>
        <w:t xml:space="preserve">муниципального района </w:t>
      </w:r>
      <w:proofErr w:type="spellStart"/>
      <w:r w:rsidRPr="003D71DA">
        <w:rPr>
          <w:rFonts w:ascii="Times New Roman" w:hAnsi="Times New Roman" w:cs="Times New Roman"/>
          <w:sz w:val="28"/>
          <w:szCs w:val="28"/>
        </w:rPr>
        <w:t>Чишминский</w:t>
      </w:r>
      <w:proofErr w:type="spellEnd"/>
      <w:r w:rsidRPr="003D71D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3D71DA">
        <w:rPr>
          <w:rFonts w:ascii="Times New Roman" w:hAnsi="Times New Roman" w:cs="Times New Roman"/>
          <w:sz w:val="28"/>
          <w:szCs w:val="28"/>
        </w:rPr>
        <w:t>ПОСТАНОВЛЯЕТ:</w:t>
      </w:r>
    </w:p>
    <w:p w:rsidR="003D71DA" w:rsidRPr="00C12A1C" w:rsidRDefault="003D71DA" w:rsidP="003D71DA">
      <w:pPr>
        <w:widowControl w:val="0"/>
        <w:autoSpaceDE w:val="0"/>
        <w:autoSpaceDN w:val="0"/>
        <w:spacing w:before="220"/>
        <w:ind w:firstLine="540"/>
        <w:jc w:val="both"/>
        <w:rPr>
          <w:rFonts w:ascii="Times New Roman" w:hAnsi="Times New Roman" w:cs="Times New Roman"/>
          <w:color w:val="000000" w:themeColor="text1"/>
          <w:sz w:val="28"/>
          <w:szCs w:val="28"/>
        </w:rPr>
      </w:pPr>
      <w:r w:rsidRPr="00C12A1C">
        <w:rPr>
          <w:rFonts w:ascii="Times New Roman" w:hAnsi="Times New Roman" w:cs="Times New Roman"/>
          <w:color w:val="000000" w:themeColor="text1"/>
          <w:sz w:val="28"/>
          <w:szCs w:val="28"/>
        </w:rPr>
        <w:t xml:space="preserve">1. </w:t>
      </w:r>
      <w:proofErr w:type="gramStart"/>
      <w:r w:rsidRPr="00C12A1C">
        <w:rPr>
          <w:rFonts w:ascii="Times New Roman" w:hAnsi="Times New Roman" w:cs="Times New Roman"/>
          <w:color w:val="000000" w:themeColor="text1"/>
          <w:sz w:val="28"/>
          <w:szCs w:val="28"/>
        </w:rPr>
        <w:t xml:space="preserve">Утвердить прилагаемый </w:t>
      </w:r>
      <w:hyperlink r:id="rId7" w:anchor="P36" w:history="1">
        <w:r w:rsidRPr="00C12A1C">
          <w:rPr>
            <w:rFonts w:ascii="Times New Roman" w:hAnsi="Times New Roman" w:cs="Times New Roman"/>
            <w:color w:val="000000" w:themeColor="text1"/>
            <w:sz w:val="28"/>
            <w:szCs w:val="28"/>
          </w:rPr>
          <w:t>порядок</w:t>
        </w:r>
      </w:hyperlink>
      <w:r w:rsidRPr="00C12A1C">
        <w:rPr>
          <w:rFonts w:ascii="Times New Roman" w:hAnsi="Times New Roman" w:cs="Times New Roman"/>
          <w:color w:val="000000" w:themeColor="text1"/>
          <w:sz w:val="28"/>
          <w:szCs w:val="28"/>
        </w:rPr>
        <w:t xml:space="preserve"> взаимодействия при осуществлении контроля </w:t>
      </w:r>
      <w:r w:rsidRPr="00C12A1C">
        <w:rPr>
          <w:rFonts w:ascii="Times New Roman" w:hAnsi="Times New Roman" w:cs="Times New Roman"/>
          <w:color w:val="000000"/>
          <w:sz w:val="28"/>
          <w:szCs w:val="28"/>
        </w:rPr>
        <w:t xml:space="preserve">Администрации сельского поселения  </w:t>
      </w:r>
      <w:proofErr w:type="spellStart"/>
      <w:r>
        <w:rPr>
          <w:rFonts w:ascii="Times New Roman" w:hAnsi="Times New Roman" w:cs="Times New Roman"/>
          <w:color w:val="000000"/>
          <w:sz w:val="28"/>
          <w:szCs w:val="28"/>
        </w:rPr>
        <w:t>Чишминский</w:t>
      </w:r>
      <w:proofErr w:type="spellEnd"/>
      <w:r>
        <w:rPr>
          <w:rFonts w:ascii="Times New Roman" w:hAnsi="Times New Roman" w:cs="Times New Roman"/>
          <w:color w:val="000000"/>
          <w:sz w:val="28"/>
          <w:szCs w:val="28"/>
        </w:rPr>
        <w:t xml:space="preserve"> </w:t>
      </w:r>
      <w:r w:rsidRPr="00C12A1C">
        <w:rPr>
          <w:rFonts w:ascii="Times New Roman" w:hAnsi="Times New Roman" w:cs="Times New Roman"/>
          <w:color w:val="000000"/>
          <w:sz w:val="28"/>
          <w:szCs w:val="28"/>
        </w:rPr>
        <w:t xml:space="preserve">сельсовет муниципального района </w:t>
      </w:r>
      <w:proofErr w:type="spellStart"/>
      <w:r w:rsidRPr="00C12A1C">
        <w:rPr>
          <w:rFonts w:ascii="Times New Roman" w:hAnsi="Times New Roman" w:cs="Times New Roman"/>
          <w:color w:val="000000"/>
          <w:sz w:val="28"/>
          <w:szCs w:val="28"/>
        </w:rPr>
        <w:t>Чишминский</w:t>
      </w:r>
      <w:proofErr w:type="spellEnd"/>
      <w:r w:rsidRPr="00C12A1C">
        <w:rPr>
          <w:rFonts w:ascii="Times New Roman" w:hAnsi="Times New Roman" w:cs="Times New Roman"/>
          <w:color w:val="000000"/>
          <w:sz w:val="28"/>
          <w:szCs w:val="28"/>
        </w:rPr>
        <w:t xml:space="preserve"> район Республики Башкортостан </w:t>
      </w:r>
      <w:r w:rsidRPr="00C12A1C">
        <w:rPr>
          <w:rFonts w:ascii="Times New Roman" w:hAnsi="Times New Roman" w:cs="Times New Roman"/>
          <w:color w:val="000000" w:themeColor="text1"/>
          <w:sz w:val="28"/>
          <w:szCs w:val="28"/>
        </w:rPr>
        <w:t xml:space="preserve">с субъектами контроля, указанными в </w:t>
      </w:r>
      <w:hyperlink r:id="rId8" w:history="1">
        <w:r w:rsidRPr="00C12A1C">
          <w:rPr>
            <w:rFonts w:ascii="Times New Roman" w:hAnsi="Times New Roman" w:cs="Times New Roman"/>
            <w:color w:val="000000" w:themeColor="text1"/>
            <w:sz w:val="28"/>
            <w:szCs w:val="28"/>
          </w:rPr>
          <w:t>пункте 4</w:t>
        </w:r>
      </w:hyperlink>
      <w:r w:rsidRPr="00C12A1C">
        <w:rPr>
          <w:rFonts w:ascii="Times New Roman" w:hAnsi="Times New Roman" w:cs="Times New Roman"/>
          <w:color w:val="000000" w:themeColor="text1"/>
          <w:sz w:val="28"/>
          <w:szCs w:val="28"/>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w:t>
      </w:r>
      <w:proofErr w:type="gramEnd"/>
      <w:r w:rsidRPr="00C12A1C">
        <w:rPr>
          <w:rFonts w:ascii="Times New Roman" w:hAnsi="Times New Roman" w:cs="Times New Roman"/>
          <w:color w:val="000000" w:themeColor="text1"/>
          <w:sz w:val="28"/>
          <w:szCs w:val="28"/>
        </w:rPr>
        <w:t xml:space="preserve"> N 1367 (далее - Порядок).</w:t>
      </w:r>
    </w:p>
    <w:p w:rsidR="003D71DA" w:rsidRPr="007430BB" w:rsidRDefault="003D71DA" w:rsidP="003D71DA">
      <w:pPr>
        <w:pStyle w:val="a3"/>
        <w:spacing w:before="0" w:beforeAutospacing="0" w:after="0" w:afterAutospacing="0"/>
        <w:ind w:firstLine="567"/>
        <w:jc w:val="both"/>
        <w:rPr>
          <w:color w:val="000000"/>
          <w:sz w:val="28"/>
          <w:szCs w:val="28"/>
        </w:rPr>
      </w:pPr>
      <w:r>
        <w:rPr>
          <w:color w:val="000000"/>
          <w:sz w:val="28"/>
          <w:szCs w:val="28"/>
        </w:rPr>
        <w:t>2</w:t>
      </w:r>
      <w:r w:rsidRPr="007430BB">
        <w:rPr>
          <w:color w:val="000000"/>
          <w:sz w:val="28"/>
          <w:szCs w:val="28"/>
        </w:rPr>
        <w:t xml:space="preserve">. Настоящее </w:t>
      </w:r>
      <w:r>
        <w:rPr>
          <w:color w:val="000000"/>
          <w:sz w:val="28"/>
          <w:szCs w:val="28"/>
        </w:rPr>
        <w:t xml:space="preserve">Постановление </w:t>
      </w:r>
      <w:r w:rsidRPr="007430BB">
        <w:rPr>
          <w:color w:val="000000"/>
          <w:sz w:val="28"/>
          <w:szCs w:val="28"/>
        </w:rPr>
        <w:t xml:space="preserve"> опубликовать на официальном сайте </w:t>
      </w:r>
      <w:r>
        <w:rPr>
          <w:color w:val="000000"/>
          <w:sz w:val="28"/>
          <w:szCs w:val="28"/>
        </w:rPr>
        <w:t xml:space="preserve">администрации </w:t>
      </w:r>
      <w:r w:rsidRPr="007430BB">
        <w:rPr>
          <w:color w:val="000000"/>
          <w:sz w:val="28"/>
          <w:szCs w:val="28"/>
        </w:rPr>
        <w:t xml:space="preserve">сельского поселения </w:t>
      </w:r>
      <w:proofErr w:type="spellStart"/>
      <w:r w:rsidRPr="007430BB">
        <w:rPr>
          <w:color w:val="000000"/>
          <w:sz w:val="28"/>
          <w:szCs w:val="28"/>
        </w:rPr>
        <w:t>Чишминский</w:t>
      </w:r>
      <w:proofErr w:type="spellEnd"/>
      <w:r w:rsidRPr="007430BB">
        <w:rPr>
          <w:color w:val="000000"/>
          <w:sz w:val="28"/>
          <w:szCs w:val="28"/>
        </w:rPr>
        <w:t xml:space="preserve"> сельсовет муниципального района </w:t>
      </w:r>
      <w:proofErr w:type="spellStart"/>
      <w:r w:rsidRPr="007430BB">
        <w:rPr>
          <w:color w:val="000000"/>
          <w:sz w:val="28"/>
          <w:szCs w:val="28"/>
        </w:rPr>
        <w:t>Чишминский</w:t>
      </w:r>
      <w:proofErr w:type="spellEnd"/>
      <w:r w:rsidRPr="007430BB">
        <w:rPr>
          <w:color w:val="000000"/>
          <w:sz w:val="28"/>
          <w:szCs w:val="28"/>
        </w:rPr>
        <w:t xml:space="preserve"> район Республики Башкортостан и обнародовать на стенде информации в здании администрации сельского поселения </w:t>
      </w:r>
      <w:proofErr w:type="spellStart"/>
      <w:r w:rsidRPr="007430BB">
        <w:rPr>
          <w:color w:val="000000"/>
          <w:sz w:val="28"/>
          <w:szCs w:val="28"/>
        </w:rPr>
        <w:t>Чишминский</w:t>
      </w:r>
      <w:proofErr w:type="spellEnd"/>
      <w:r w:rsidRPr="007430BB">
        <w:rPr>
          <w:color w:val="000000"/>
          <w:sz w:val="28"/>
          <w:szCs w:val="28"/>
        </w:rPr>
        <w:t xml:space="preserve"> сельсовет.</w:t>
      </w:r>
    </w:p>
    <w:p w:rsidR="003D71DA" w:rsidRPr="007430BB" w:rsidRDefault="003D71DA" w:rsidP="003D71DA">
      <w:pPr>
        <w:pStyle w:val="a3"/>
        <w:spacing w:before="0" w:beforeAutospacing="0" w:after="0" w:afterAutospacing="0"/>
        <w:ind w:firstLine="567"/>
        <w:jc w:val="both"/>
        <w:rPr>
          <w:color w:val="000000"/>
          <w:sz w:val="28"/>
          <w:szCs w:val="28"/>
        </w:rPr>
      </w:pPr>
      <w:r>
        <w:rPr>
          <w:color w:val="000000"/>
          <w:sz w:val="28"/>
          <w:szCs w:val="28"/>
        </w:rPr>
        <w:t>3</w:t>
      </w:r>
      <w:r w:rsidRPr="007430BB">
        <w:rPr>
          <w:color w:val="000000"/>
          <w:sz w:val="28"/>
          <w:szCs w:val="28"/>
        </w:rPr>
        <w:t xml:space="preserve">. </w:t>
      </w:r>
      <w:proofErr w:type="gramStart"/>
      <w:r w:rsidRPr="007430BB">
        <w:rPr>
          <w:color w:val="000000"/>
          <w:sz w:val="28"/>
          <w:szCs w:val="28"/>
        </w:rPr>
        <w:t>Контроль за</w:t>
      </w:r>
      <w:proofErr w:type="gramEnd"/>
      <w:r w:rsidRPr="007430BB">
        <w:rPr>
          <w:color w:val="000000"/>
          <w:sz w:val="28"/>
          <w:szCs w:val="28"/>
        </w:rPr>
        <w:t xml:space="preserve"> исполнением настоящего Постановления оставляю за собой.</w:t>
      </w:r>
    </w:p>
    <w:p w:rsidR="003D71DA" w:rsidRDefault="003D71DA" w:rsidP="003D71DA">
      <w:pPr>
        <w:tabs>
          <w:tab w:val="left" w:pos="3502"/>
        </w:tabs>
        <w:rPr>
          <w:sz w:val="28"/>
          <w:szCs w:val="28"/>
        </w:rPr>
      </w:pPr>
    </w:p>
    <w:p w:rsidR="003D71DA" w:rsidRDefault="003D71DA" w:rsidP="003D71DA">
      <w:pPr>
        <w:tabs>
          <w:tab w:val="left" w:pos="3502"/>
        </w:tabs>
        <w:rPr>
          <w:sz w:val="28"/>
          <w:szCs w:val="28"/>
        </w:rPr>
      </w:pPr>
    </w:p>
    <w:p w:rsidR="003D71DA" w:rsidRPr="00D84B17" w:rsidRDefault="003D71DA" w:rsidP="003D71DA">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w:t>
      </w:r>
    </w:p>
    <w:p w:rsidR="003D71DA" w:rsidRPr="00D84B17" w:rsidRDefault="003D71DA" w:rsidP="003D71DA">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3D71DA" w:rsidRPr="00D84B17" w:rsidRDefault="003D71DA" w:rsidP="003D71DA">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3D71DA" w:rsidRPr="00D84B17" w:rsidRDefault="003D71DA" w:rsidP="003D71DA">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3D71DA" w:rsidRPr="00B00F1F" w:rsidRDefault="003D71DA" w:rsidP="003D71DA">
      <w:pPr>
        <w:jc w:val="right"/>
      </w:pPr>
      <w:proofErr w:type="spellStart"/>
      <w:r>
        <w:rPr>
          <w:rFonts w:ascii="Times New Roman" w:eastAsia="Times New Roman" w:hAnsi="Times New Roman" w:cs="Times New Roman"/>
          <w:bCs/>
          <w:sz w:val="28"/>
          <w:szCs w:val="28"/>
        </w:rPr>
        <w:t>И.З.Уразметов</w:t>
      </w:r>
      <w:proofErr w:type="spellEnd"/>
    </w:p>
    <w:p w:rsidR="003D71DA" w:rsidRDefault="003D71DA" w:rsidP="003D71DA">
      <w:pPr>
        <w:tabs>
          <w:tab w:val="left" w:pos="3502"/>
        </w:tabs>
        <w:rPr>
          <w:sz w:val="28"/>
          <w:szCs w:val="28"/>
        </w:rPr>
      </w:pPr>
    </w:p>
    <w:p w:rsidR="003D71DA" w:rsidRDefault="003D71DA" w:rsidP="003D71DA">
      <w:pPr>
        <w:tabs>
          <w:tab w:val="left" w:pos="3502"/>
        </w:tabs>
        <w:rPr>
          <w:sz w:val="28"/>
          <w:szCs w:val="28"/>
        </w:rPr>
      </w:pPr>
    </w:p>
    <w:p w:rsidR="003D71DA" w:rsidRDefault="003D71DA" w:rsidP="003D71DA">
      <w:pPr>
        <w:tabs>
          <w:tab w:val="left" w:pos="3502"/>
        </w:tabs>
        <w:rPr>
          <w:sz w:val="28"/>
          <w:szCs w:val="28"/>
        </w:rPr>
      </w:pPr>
    </w:p>
    <w:p w:rsidR="003D71DA" w:rsidRDefault="003D71DA" w:rsidP="003D71DA">
      <w:pPr>
        <w:tabs>
          <w:tab w:val="left" w:pos="3502"/>
        </w:tabs>
        <w:rPr>
          <w:sz w:val="28"/>
          <w:szCs w:val="28"/>
        </w:rPr>
      </w:pPr>
    </w:p>
    <w:p w:rsidR="003D71DA" w:rsidRDefault="003D71DA" w:rsidP="003D71DA">
      <w:pPr>
        <w:widowControl w:val="0"/>
        <w:autoSpaceDE w:val="0"/>
        <w:autoSpaceDN w:val="0"/>
        <w:ind w:left="5103"/>
        <w:rPr>
          <w:rFonts w:ascii="Times New Roman" w:hAnsi="Times New Roman" w:cs="Times New Roman"/>
          <w:color w:val="000000"/>
          <w:sz w:val="28"/>
          <w:szCs w:val="28"/>
        </w:rPr>
      </w:pPr>
    </w:p>
    <w:p w:rsidR="003D71DA" w:rsidRPr="00C12A1C" w:rsidRDefault="003D71DA" w:rsidP="003D71DA">
      <w:pPr>
        <w:widowControl w:val="0"/>
        <w:autoSpaceDE w:val="0"/>
        <w:autoSpaceDN w:val="0"/>
        <w:ind w:left="5103"/>
        <w:rPr>
          <w:rFonts w:ascii="Times New Roman" w:hAnsi="Times New Roman" w:cs="Times New Roman"/>
          <w:color w:val="000000"/>
          <w:sz w:val="28"/>
          <w:szCs w:val="28"/>
        </w:rPr>
      </w:pPr>
    </w:p>
    <w:p w:rsidR="003D71DA" w:rsidRDefault="003D71DA" w:rsidP="003D71DA">
      <w:pPr>
        <w:widowControl w:val="0"/>
        <w:autoSpaceDE w:val="0"/>
        <w:autoSpaceDN w:val="0"/>
        <w:rPr>
          <w:color w:val="000000"/>
        </w:rPr>
      </w:pPr>
    </w:p>
    <w:p w:rsidR="003D71DA" w:rsidRDefault="003D71DA" w:rsidP="003D71DA">
      <w:pPr>
        <w:widowControl w:val="0"/>
        <w:autoSpaceDE w:val="0"/>
        <w:autoSpaceDN w:val="0"/>
        <w:rPr>
          <w:color w:val="000000"/>
        </w:rPr>
      </w:pPr>
    </w:p>
    <w:p w:rsidR="003D71DA" w:rsidRPr="00B20500" w:rsidRDefault="003D71DA" w:rsidP="003D71DA">
      <w:pPr>
        <w:widowControl w:val="0"/>
        <w:autoSpaceDE w:val="0"/>
        <w:autoSpaceDN w:val="0"/>
        <w:ind w:left="5103"/>
        <w:rPr>
          <w:rFonts w:ascii="Times New Roman" w:hAnsi="Times New Roman" w:cs="Times New Roman"/>
          <w:color w:val="000000"/>
        </w:rPr>
      </w:pPr>
    </w:p>
    <w:p w:rsidR="003D71DA" w:rsidRPr="00BE1B03" w:rsidRDefault="003D71DA" w:rsidP="003D71DA">
      <w:pPr>
        <w:rPr>
          <w:rFonts w:ascii="Times New Roman" w:hAnsi="Times New Roman" w:cs="Times New Roman"/>
        </w:rPr>
      </w:pPr>
      <w:r>
        <w:rPr>
          <w:rFonts w:ascii="Times New Roman" w:hAnsi="Times New Roman" w:cs="Times New Roman"/>
        </w:rPr>
        <w:t xml:space="preserve">                                                                                              Утвержден</w:t>
      </w:r>
    </w:p>
    <w:p w:rsidR="003D71DA" w:rsidRPr="00BE1B03" w:rsidRDefault="003D71DA" w:rsidP="003D71DA">
      <w:pPr>
        <w:ind w:left="5220"/>
        <w:rPr>
          <w:rFonts w:ascii="Times New Roman" w:hAnsi="Times New Roman" w:cs="Times New Roman"/>
        </w:rPr>
      </w:pPr>
      <w:r w:rsidRPr="00BE1B03">
        <w:rPr>
          <w:rFonts w:ascii="Times New Roman" w:hAnsi="Times New Roman" w:cs="Times New Roman"/>
        </w:rPr>
        <w:t xml:space="preserve">Постановлением администрации сельского поселения </w:t>
      </w:r>
      <w:proofErr w:type="spellStart"/>
      <w:r w:rsidRPr="00BE1B03">
        <w:rPr>
          <w:rFonts w:ascii="Times New Roman" w:hAnsi="Times New Roman" w:cs="Times New Roman"/>
        </w:rPr>
        <w:t>Чишминский</w:t>
      </w:r>
      <w:proofErr w:type="spellEnd"/>
      <w:r w:rsidRPr="00BE1B03">
        <w:rPr>
          <w:rFonts w:ascii="Times New Roman" w:hAnsi="Times New Roman" w:cs="Times New Roman"/>
        </w:rPr>
        <w:t xml:space="preserve"> сельсовет муниципального района </w:t>
      </w:r>
      <w:proofErr w:type="spellStart"/>
      <w:r w:rsidRPr="00BE1B03">
        <w:rPr>
          <w:rFonts w:ascii="Times New Roman" w:hAnsi="Times New Roman" w:cs="Times New Roman"/>
        </w:rPr>
        <w:t>Чишминский</w:t>
      </w:r>
      <w:proofErr w:type="spellEnd"/>
      <w:r w:rsidRPr="00BE1B03">
        <w:rPr>
          <w:rFonts w:ascii="Times New Roman" w:hAnsi="Times New Roman" w:cs="Times New Roman"/>
        </w:rPr>
        <w:t xml:space="preserve"> район Республики Башкортостан                                               от «2</w:t>
      </w:r>
      <w:r>
        <w:rPr>
          <w:rFonts w:ascii="Times New Roman" w:hAnsi="Times New Roman" w:cs="Times New Roman"/>
        </w:rPr>
        <w:t>0</w:t>
      </w:r>
      <w:r w:rsidRPr="00BE1B03">
        <w:rPr>
          <w:rFonts w:ascii="Times New Roman" w:hAnsi="Times New Roman" w:cs="Times New Roman"/>
        </w:rPr>
        <w:t>» декабря 2019 г. № 13</w:t>
      </w:r>
      <w:r>
        <w:rPr>
          <w:rFonts w:ascii="Times New Roman" w:hAnsi="Times New Roman" w:cs="Times New Roman"/>
        </w:rPr>
        <w:t>1</w:t>
      </w:r>
    </w:p>
    <w:p w:rsidR="003D71DA" w:rsidRPr="00B20500" w:rsidRDefault="003D71DA" w:rsidP="003D71DA">
      <w:pPr>
        <w:widowControl w:val="0"/>
        <w:autoSpaceDE w:val="0"/>
        <w:autoSpaceDN w:val="0"/>
        <w:jc w:val="center"/>
        <w:rPr>
          <w:rFonts w:ascii="Times New Roman" w:hAnsi="Times New Roman" w:cs="Times New Roman"/>
          <w:b/>
          <w:color w:val="000000"/>
        </w:rPr>
      </w:pPr>
    </w:p>
    <w:p w:rsidR="003D71DA" w:rsidRPr="00B20500" w:rsidRDefault="003D71DA" w:rsidP="003D71DA">
      <w:pPr>
        <w:widowControl w:val="0"/>
        <w:autoSpaceDE w:val="0"/>
        <w:autoSpaceDN w:val="0"/>
        <w:jc w:val="center"/>
        <w:rPr>
          <w:rFonts w:ascii="Times New Roman" w:hAnsi="Times New Roman" w:cs="Times New Roman"/>
          <w:b/>
          <w:color w:val="000000"/>
        </w:rPr>
      </w:pPr>
      <w:r w:rsidRPr="00B20500">
        <w:rPr>
          <w:rFonts w:ascii="Times New Roman" w:hAnsi="Times New Roman" w:cs="Times New Roman"/>
          <w:b/>
          <w:color w:val="000000"/>
        </w:rPr>
        <w:t>ПОРЯДОК</w:t>
      </w:r>
    </w:p>
    <w:p w:rsidR="003D71DA" w:rsidRPr="00B20500" w:rsidRDefault="003D71DA" w:rsidP="003D71DA">
      <w:pPr>
        <w:widowControl w:val="0"/>
        <w:autoSpaceDE w:val="0"/>
        <w:autoSpaceDN w:val="0"/>
        <w:ind w:hanging="284"/>
        <w:jc w:val="center"/>
        <w:rPr>
          <w:rFonts w:ascii="Times New Roman" w:hAnsi="Times New Roman" w:cs="Times New Roman"/>
          <w:b/>
          <w:color w:val="000000"/>
        </w:rPr>
      </w:pPr>
      <w:proofErr w:type="gramStart"/>
      <w:r w:rsidRPr="00B20500">
        <w:rPr>
          <w:rFonts w:ascii="Times New Roman" w:hAnsi="Times New Roman" w:cs="Times New Roman"/>
          <w:b/>
          <w:color w:val="000000"/>
        </w:rPr>
        <w:t xml:space="preserve">взаимодействия при осуществлении контроля Администрации сельского поселения </w:t>
      </w:r>
      <w:proofErr w:type="spellStart"/>
      <w:r>
        <w:rPr>
          <w:rFonts w:ascii="Times New Roman" w:hAnsi="Times New Roman" w:cs="Times New Roman"/>
          <w:b/>
          <w:color w:val="000000"/>
        </w:rPr>
        <w:t>Чишминский</w:t>
      </w:r>
      <w:proofErr w:type="spellEnd"/>
      <w:r>
        <w:rPr>
          <w:rFonts w:ascii="Times New Roman" w:hAnsi="Times New Roman" w:cs="Times New Roman"/>
          <w:b/>
          <w:color w:val="000000"/>
        </w:rPr>
        <w:t xml:space="preserve"> </w:t>
      </w:r>
      <w:r w:rsidRPr="00B20500">
        <w:rPr>
          <w:rFonts w:ascii="Times New Roman" w:hAnsi="Times New Roman" w:cs="Times New Roman"/>
          <w:b/>
          <w:color w:val="000000"/>
        </w:rPr>
        <w:t xml:space="preserve">сельсовет муниципального района </w:t>
      </w:r>
      <w:proofErr w:type="spellStart"/>
      <w:r w:rsidRPr="00B20500">
        <w:rPr>
          <w:rFonts w:ascii="Times New Roman" w:hAnsi="Times New Roman" w:cs="Times New Roman"/>
          <w:b/>
          <w:color w:val="000000"/>
        </w:rPr>
        <w:t>Чишминский</w:t>
      </w:r>
      <w:proofErr w:type="spellEnd"/>
      <w:r w:rsidRPr="00B20500">
        <w:rPr>
          <w:rFonts w:ascii="Times New Roman" w:hAnsi="Times New Roman" w:cs="Times New Roman"/>
          <w:b/>
          <w:color w:val="000000"/>
        </w:rPr>
        <w:t xml:space="preserve">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roofErr w:type="gramEnd"/>
    </w:p>
    <w:p w:rsidR="003D71DA" w:rsidRPr="00B20500" w:rsidRDefault="003D71DA" w:rsidP="003D71DA">
      <w:pPr>
        <w:widowControl w:val="0"/>
        <w:autoSpaceDE w:val="0"/>
        <w:autoSpaceDN w:val="0"/>
        <w:jc w:val="center"/>
        <w:rPr>
          <w:rFonts w:ascii="Times New Roman" w:hAnsi="Times New Roman" w:cs="Times New Roman"/>
          <w:color w:val="000000"/>
        </w:rPr>
      </w:pP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1. </w:t>
      </w:r>
      <w:proofErr w:type="gramStart"/>
      <w:r w:rsidRPr="00B20500">
        <w:rPr>
          <w:rFonts w:ascii="Times New Roman" w:hAnsi="Times New Roman" w:cs="Times New Roman"/>
          <w:color w:val="000000"/>
        </w:rPr>
        <w:t xml:space="preserve">Настоящий Порядок устанавливает правила взаимодействия  при осуществления контроля Администрации сельского поселения </w:t>
      </w:r>
      <w:proofErr w:type="spellStart"/>
      <w:r w:rsidRPr="009F1D56">
        <w:rPr>
          <w:rFonts w:ascii="Times New Roman" w:hAnsi="Times New Roman" w:cs="Times New Roman"/>
          <w:color w:val="000000" w:themeColor="text1"/>
        </w:rPr>
        <w:t>Чишминский</w:t>
      </w:r>
      <w:proofErr w:type="spellEnd"/>
      <w:r w:rsidRPr="009F1D56">
        <w:rPr>
          <w:rFonts w:ascii="Times New Roman" w:hAnsi="Times New Roman" w:cs="Times New Roman"/>
          <w:color w:val="000000" w:themeColor="text1"/>
        </w:rPr>
        <w:t xml:space="preserve"> </w:t>
      </w:r>
      <w:r w:rsidRPr="00B20500">
        <w:rPr>
          <w:rFonts w:ascii="Times New Roman" w:hAnsi="Times New Roman" w:cs="Times New Roman"/>
          <w:color w:val="000000"/>
        </w:rPr>
        <w:t xml:space="preserve">сельсовет муниципального района </w:t>
      </w:r>
      <w:proofErr w:type="spellStart"/>
      <w:r w:rsidRPr="00B20500">
        <w:rPr>
          <w:rFonts w:ascii="Times New Roman" w:hAnsi="Times New Roman" w:cs="Times New Roman"/>
          <w:color w:val="000000"/>
        </w:rPr>
        <w:t>Чишминский</w:t>
      </w:r>
      <w:proofErr w:type="spellEnd"/>
      <w:r w:rsidRPr="00B20500">
        <w:rPr>
          <w:rFonts w:ascii="Times New Roman" w:hAnsi="Times New Roman" w:cs="Times New Roman"/>
          <w:color w:val="000000"/>
        </w:rPr>
        <w:t xml:space="preserve"> район Республики Башкортостан (далее – Администрации сельского поселения)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w:t>
      </w:r>
      <w:proofErr w:type="gramEnd"/>
      <w:r w:rsidRPr="00B20500">
        <w:rPr>
          <w:rFonts w:ascii="Times New Roman" w:hAnsi="Times New Roman" w:cs="Times New Roman"/>
          <w:color w:val="000000"/>
        </w:rPr>
        <w:t xml:space="preserve"> от 12 декабря 2015 года № 1367 (далее – субъекты контроля, Правила контроля).</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proofErr w:type="gramStart"/>
      <w:r w:rsidRPr="00B20500">
        <w:rPr>
          <w:rFonts w:ascii="Times New Roman" w:hAnsi="Times New Roman" w:cs="Times New Roman"/>
          <w:color w:val="000000"/>
        </w:rPr>
        <w:t>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сельского поселения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w:t>
      </w:r>
      <w:proofErr w:type="gramEnd"/>
      <w:r w:rsidRPr="00B20500">
        <w:rPr>
          <w:rFonts w:ascii="Times New Roman" w:hAnsi="Times New Roman" w:cs="Times New Roman"/>
          <w:color w:val="000000"/>
        </w:rPr>
        <w:t xml:space="preserve">  соответственно - контроль, объекты контроля, Федеральный закон). </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2. Взаимодействие субъектов контроля с Администрации сельского поселения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proofErr w:type="gramStart"/>
      <w:r w:rsidRPr="00B20500">
        <w:rPr>
          <w:rFonts w:ascii="Times New Roman" w:hAnsi="Times New Roman" w:cs="Times New Roman"/>
          <w:color w:val="000000"/>
        </w:rPr>
        <w:t>при размещении в единой информационной системе в сфере закупок (далее - ЕИС) посредством информационного взаимодействия ЕИС с Региональной информационной системой в сфере закупок товаров, работ, услуг для обеспечения нужд Республики Башкортостан (далее – Региональная информационная система)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w:t>
      </w:r>
      <w:proofErr w:type="gramEnd"/>
      <w:r w:rsidRPr="00B20500">
        <w:rPr>
          <w:rFonts w:ascii="Times New Roman" w:hAnsi="Times New Roman" w:cs="Times New Roman"/>
          <w:color w:val="000000"/>
        </w:rPr>
        <w:t xml:space="preserve"> закупок, </w:t>
      </w:r>
      <w:proofErr w:type="gramStart"/>
      <w:r w:rsidRPr="00B20500">
        <w:rPr>
          <w:rFonts w:ascii="Times New Roman" w:hAnsi="Times New Roman" w:cs="Times New Roman"/>
          <w:color w:val="000000"/>
        </w:rPr>
        <w:t>утвержденными</w:t>
      </w:r>
      <w:proofErr w:type="gramEnd"/>
      <w:r w:rsidRPr="00B20500">
        <w:rPr>
          <w:rFonts w:ascii="Times New Roman" w:hAnsi="Times New Roman" w:cs="Times New Roman"/>
          <w:color w:val="000000"/>
        </w:rPr>
        <w:t xml:space="preserve"> постановлением Правительства Российской Федерации от 23 декабря 2015 года № 1414 (далее – электронный документ, форматы);</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lastRenderedPageBreak/>
        <w:t>при согласовании Администрации сельского поселения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3. При размещении электронного документа Администрации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 </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5. Сведения о закрытых объектах контроля направляются в Администрации сельского поселения в следующих формах:</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сведения о приглашении принять участие в  определении поставщика (подрядчика, исполнителя) - по форме согласно приложению № 1 к настоящему Порядку (далее – сведения о приглашении);</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сведения о </w:t>
      </w:r>
      <w:proofErr w:type="gramStart"/>
      <w:r w:rsidRPr="00B20500">
        <w:rPr>
          <w:rFonts w:ascii="Times New Roman" w:hAnsi="Times New Roman" w:cs="Times New Roman"/>
          <w:color w:val="000000"/>
        </w:rPr>
        <w:t>документации</w:t>
      </w:r>
      <w:proofErr w:type="gramEnd"/>
      <w:r w:rsidRPr="00B20500">
        <w:rPr>
          <w:rFonts w:ascii="Times New Roman" w:hAnsi="Times New Roman" w:cs="Times New Roman"/>
          <w:color w:val="000000"/>
        </w:rPr>
        <w:t xml:space="preserve"> о закупке - по форме согласно приложению № 2 к настоящему Порядку (далее – сведения о документации);</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сведения о проекте контракта, направляемого участнику закупки (контракта, возвращаемого участником закупки) - по форме согласно приложению № 4 к настоящему Порядку (далее – сведения о проекте контракта);</w:t>
      </w:r>
    </w:p>
    <w:p w:rsidR="003D71DA" w:rsidRPr="00B20500" w:rsidRDefault="003D71DA" w:rsidP="003D71DA">
      <w:pPr>
        <w:ind w:firstLine="709"/>
        <w:jc w:val="both"/>
        <w:rPr>
          <w:rFonts w:ascii="Times New Roman" w:hAnsi="Times New Roman" w:cs="Times New Roman"/>
          <w:color w:val="000000"/>
        </w:rPr>
      </w:pPr>
      <w:r w:rsidRPr="00B20500">
        <w:rPr>
          <w:rFonts w:ascii="Times New Roman" w:hAnsi="Times New Roman" w:cs="Times New Roman"/>
          <w:color w:val="000000"/>
        </w:rPr>
        <w:t>сведения о контракте  (его изменении), включаемые в реестр контрактов, содержащий сведения, составляющие государственную тайну, - по форме, установленной законодательством.</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6. Закрытые объекты контроля, сведения о закрытых объектах контроля направляются субъектом контроля для согласования в Администрации сельского поселения на бумажном носителе в трех экземплярах. </w:t>
      </w:r>
      <w:proofErr w:type="gramStart"/>
      <w:r w:rsidRPr="00B20500">
        <w:rPr>
          <w:rFonts w:ascii="Times New Roman" w:hAnsi="Times New Roman" w:cs="Times New Roman"/>
          <w:color w:val="000000"/>
        </w:rPr>
        <w:t>При направлении 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w:t>
      </w:r>
      <w:proofErr w:type="gramEnd"/>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Администрации сельского поселения проставляет на закрытом объекте контроля, сведениях о закрытом объекте контроля регистрационный номер, дату и время получения,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 </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7. 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lastRenderedPageBreak/>
        <w:t>8. При осуществлении взаимодействия субъектов контроля с Администрации сельского поселения закрытые объекты контроля, сведения о закрытых объектах контроля, содержащие сведения, составляющие государственную тайну, направляются в Администрации сельского поселения с соблюдением требований законодательства Российской Федерации о защите государственной тайны.</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9. При осуществлении взаимодействия с субъектами контроля Администрации сельского поселения проверяет в соответствии с подпунктом «а» пункта 13 Правил контроля контролируемую информацию (за исключением информации, предусмотренной пунктом 13(1) Правил контроля) об объеме финансового обеспечения, включенную в план закупок:</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а) субъектов контроля, указанных в подпункте «а» пункта 4 Правил контроля (далее – получатели бюджетных средств):</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на предмет </w:t>
      </w:r>
      <w:proofErr w:type="spellStart"/>
      <w:r w:rsidRPr="00B20500">
        <w:rPr>
          <w:rFonts w:ascii="Times New Roman" w:hAnsi="Times New Roman" w:cs="Times New Roman"/>
          <w:color w:val="000000"/>
        </w:rPr>
        <w:t>непревышения</w:t>
      </w:r>
      <w:proofErr w:type="spellEnd"/>
      <w:r w:rsidRPr="00B20500">
        <w:rPr>
          <w:rFonts w:ascii="Times New Roman" w:hAnsi="Times New Roman" w:cs="Times New Roman"/>
          <w:color w:val="000000"/>
        </w:rPr>
        <w:t xml:space="preserve">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соответствии с Порядком учета бюджетных и денежных обязательств получателей средств бюджета сельского поселения, на учет бюджетных обязательств; </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proofErr w:type="gramStart"/>
      <w:r w:rsidRPr="00B20500">
        <w:rPr>
          <w:rFonts w:ascii="Times New Roman" w:hAnsi="Times New Roman" w:cs="Times New Roman"/>
          <w:color w:val="000000"/>
        </w:rPr>
        <w:t>на соответствие сведениям об  объемах средств, указанных в правовых  актах (проектах таких актов, размещенных в установленном порядке в целях общественного обсуждения) документах, установленных Советом сельского поселения,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направляемых в Администрации сельского поселения по форме согласно приложению № 5 к настоящему Порядку</w:t>
      </w:r>
      <w:proofErr w:type="gramEnd"/>
      <w:r w:rsidRPr="00B20500">
        <w:rPr>
          <w:rFonts w:ascii="Times New Roman" w:hAnsi="Times New Roman" w:cs="Times New Roman"/>
          <w:color w:val="000000"/>
        </w:rPr>
        <w:t>, в случае включения в план закупок информации о закупках, оплата которых планируется по истечении планового периода;</w:t>
      </w:r>
    </w:p>
    <w:p w:rsidR="003D71DA" w:rsidRPr="009F1D56" w:rsidRDefault="003D71DA" w:rsidP="003D71DA">
      <w:pPr>
        <w:widowControl w:val="0"/>
        <w:autoSpaceDE w:val="0"/>
        <w:autoSpaceDN w:val="0"/>
        <w:ind w:firstLine="709"/>
        <w:jc w:val="both"/>
        <w:rPr>
          <w:rFonts w:ascii="Times New Roman" w:hAnsi="Times New Roman" w:cs="Times New Roman"/>
          <w:color w:val="000000" w:themeColor="text1"/>
        </w:rPr>
      </w:pPr>
      <w:r w:rsidRPr="009F1D56">
        <w:rPr>
          <w:rFonts w:ascii="Times New Roman" w:hAnsi="Times New Roman" w:cs="Times New Roman"/>
          <w:color w:val="000000" w:themeColor="text1"/>
        </w:rPr>
        <w:t xml:space="preserve">б) субъектов контроля, указанных в подпунктах «б», «в» пункта 4 Правил контроля (далее – учреждения), на предмет </w:t>
      </w:r>
      <w:proofErr w:type="spellStart"/>
      <w:r w:rsidRPr="009F1D56">
        <w:rPr>
          <w:rFonts w:ascii="Times New Roman" w:hAnsi="Times New Roman" w:cs="Times New Roman"/>
          <w:color w:val="000000" w:themeColor="text1"/>
        </w:rPr>
        <w:t>непревышения</w:t>
      </w:r>
      <w:proofErr w:type="spellEnd"/>
      <w:r w:rsidRPr="009F1D56">
        <w:rPr>
          <w:rFonts w:ascii="Times New Roman" w:hAnsi="Times New Roman" w:cs="Times New Roman"/>
          <w:color w:val="000000" w:themeColor="text1"/>
        </w:rPr>
        <w:t xml:space="preserve"> показателей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муниципального учреждения (далее – план ФХД);</w:t>
      </w:r>
    </w:p>
    <w:p w:rsidR="003D71DA" w:rsidRPr="009F1D56" w:rsidRDefault="003D71DA" w:rsidP="003D71DA">
      <w:pPr>
        <w:widowControl w:val="0"/>
        <w:autoSpaceDE w:val="0"/>
        <w:autoSpaceDN w:val="0"/>
        <w:ind w:firstLine="709"/>
        <w:jc w:val="both"/>
        <w:rPr>
          <w:rFonts w:ascii="Times New Roman" w:hAnsi="Times New Roman" w:cs="Times New Roman"/>
          <w:color w:val="000000" w:themeColor="text1"/>
        </w:rPr>
      </w:pPr>
      <w:proofErr w:type="gramStart"/>
      <w:r w:rsidRPr="009F1D56">
        <w:rPr>
          <w:rFonts w:ascii="Times New Roman" w:hAnsi="Times New Roman" w:cs="Times New Roman"/>
          <w:color w:val="000000" w:themeColor="text1"/>
        </w:rPr>
        <w:t xml:space="preserve">в) субъектов контроля, указанных в подпункте «г» пункта 4 Правил контроля (далее –  унитарные предприятия), на предмет </w:t>
      </w:r>
      <w:proofErr w:type="spellStart"/>
      <w:r w:rsidRPr="009F1D56">
        <w:rPr>
          <w:rFonts w:ascii="Times New Roman" w:hAnsi="Times New Roman" w:cs="Times New Roman"/>
          <w:color w:val="000000" w:themeColor="text1"/>
        </w:rPr>
        <w:t>непревышения</w:t>
      </w:r>
      <w:proofErr w:type="spellEnd"/>
      <w:r w:rsidRPr="009F1D56">
        <w:rPr>
          <w:rFonts w:ascii="Times New Roman" w:hAnsi="Times New Roman" w:cs="Times New Roman"/>
          <w:color w:val="000000" w:themeColor="text1"/>
        </w:rPr>
        <w:t xml:space="preserve">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в соответствии с Порядком учета бюджетных обязательств.</w:t>
      </w:r>
      <w:proofErr w:type="gramEnd"/>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10. При осуществлении взаимодействия с субъектами контроля Министерство осуществляет контроль в соответствии с пунктом 9 настоящего Порядка планов закупок, являющихся объектами контроля (закрытыми объектами контроля):</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а)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б)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 в части бюджетных обязательств, связанных с </w:t>
      </w:r>
      <w:r w:rsidRPr="00B20500">
        <w:rPr>
          <w:rFonts w:ascii="Times New Roman" w:hAnsi="Times New Roman" w:cs="Times New Roman"/>
          <w:color w:val="000000"/>
        </w:rPr>
        <w:lastRenderedPageBreak/>
        <w:t>закупками товаров, работ, услуг, не включенными в план закупок;</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proofErr w:type="gramStart"/>
      <w:r w:rsidRPr="00B20500">
        <w:rPr>
          <w:rFonts w:ascii="Times New Roman" w:hAnsi="Times New Roman" w:cs="Times New Roman"/>
          <w:color w:val="000000"/>
        </w:rPr>
        <w:t>в) 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лимитов бюджетных обязательств, доведенных на принятие и (или) исполнение бюджетных обязательств, возникающих в связи с закупкой товаров, работ, услуг;</w:t>
      </w:r>
      <w:proofErr w:type="gramEnd"/>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г) при уменьшении показателей выплат на закупку товаров, работ, услуг, осуществляемых в соответствии с Федеральным законом, включенных в планы ФХД;</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proofErr w:type="spellStart"/>
      <w:r w:rsidRPr="00B20500">
        <w:rPr>
          <w:rFonts w:ascii="Times New Roman" w:hAnsi="Times New Roman" w:cs="Times New Roman"/>
          <w:color w:val="000000"/>
        </w:rPr>
        <w:t>д</w:t>
      </w:r>
      <w:proofErr w:type="spellEnd"/>
      <w:r w:rsidRPr="00B20500">
        <w:rPr>
          <w:rFonts w:ascii="Times New Roman" w:hAnsi="Times New Roman" w:cs="Times New Roman"/>
          <w:color w:val="000000"/>
        </w:rPr>
        <w:t>)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 Бюджетного кодекса Российской Федерации, определяемых в соответствии с подпунктом «в» пункта 9 настоящего Порядка.</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11. При осуществлении взаимодействия с субъектами контроля Администрации сельского поселения проверяет в соответствии с подпунктом «в» пункта 13 Правил контроля следующие объекты контроля (закрытые объекты контроля, сведения о закрытых объектах контроля):</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proofErr w:type="gramStart"/>
      <w:r w:rsidRPr="00B20500">
        <w:rPr>
          <w:rFonts w:ascii="Times New Roman" w:hAnsi="Times New Roman" w:cs="Times New Roman"/>
          <w:color w:val="000000"/>
        </w:rPr>
        <w:t xml:space="preserve">а) план-график закупок на </w:t>
      </w:r>
      <w:proofErr w:type="spellStart"/>
      <w:r w:rsidRPr="00B20500">
        <w:rPr>
          <w:rFonts w:ascii="Times New Roman" w:hAnsi="Times New Roman" w:cs="Times New Roman"/>
          <w:color w:val="000000"/>
        </w:rPr>
        <w:t>непревышение</w:t>
      </w:r>
      <w:proofErr w:type="spellEnd"/>
      <w:r w:rsidRPr="00B20500">
        <w:rPr>
          <w:rFonts w:ascii="Times New Roman" w:hAnsi="Times New Roman" w:cs="Times New Roman"/>
          <w:color w:val="000000"/>
        </w:rPr>
        <w:t xml:space="preserve">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w:t>
      </w:r>
      <w:proofErr w:type="spellStart"/>
      <w:r w:rsidRPr="00B20500">
        <w:rPr>
          <w:rFonts w:ascii="Times New Roman" w:hAnsi="Times New Roman" w:cs="Times New Roman"/>
          <w:color w:val="000000"/>
        </w:rPr>
        <w:t>вплане-графике</w:t>
      </w:r>
      <w:proofErr w:type="spellEnd"/>
      <w:proofErr w:type="gramEnd"/>
      <w:r w:rsidRPr="00B20500">
        <w:rPr>
          <w:rFonts w:ascii="Times New Roman" w:hAnsi="Times New Roman" w:cs="Times New Roman"/>
          <w:color w:val="000000"/>
        </w:rPr>
        <w:t xml:space="preserve">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proofErr w:type="gramStart"/>
      <w:r w:rsidRPr="00B20500">
        <w:rPr>
          <w:rFonts w:ascii="Times New Roman" w:hAnsi="Times New Roman" w:cs="Times New Roman"/>
          <w:color w:val="000000"/>
        </w:rPr>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w:t>
      </w:r>
      <w:proofErr w:type="gramEnd"/>
      <w:r w:rsidRPr="00B20500">
        <w:rPr>
          <w:rFonts w:ascii="Times New Roman" w:hAnsi="Times New Roman" w:cs="Times New Roman"/>
          <w:color w:val="000000"/>
        </w:rPr>
        <w:t xml:space="preserve"> поставщиком (подрядчиком, исполнителем) по соответствующему идентификационному коду закупки, указанным в плане-графике закупок;</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Pr>
          <w:color w:val="000000"/>
        </w:rPr>
        <w:t>в</w:t>
      </w:r>
      <w:r w:rsidRPr="00B20500">
        <w:rPr>
          <w:rFonts w:ascii="Times New Roman" w:hAnsi="Times New Roman" w:cs="Times New Roman"/>
          <w:color w:val="000000"/>
        </w:rPr>
        <w:t>) проект контракта, направляемый участнику закупки (контракт, возвращаемый участником закупки подписанным) (сведения о проекте контракта), на соответствие содержащихся в нем (них):</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цены контракта - цене, указанной в протоколе (сведениях о протоколе), предложенной участником закупки, с которым заключается контракт;</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Pr>
          <w:color w:val="000000"/>
        </w:rPr>
        <w:t>г</w:t>
      </w:r>
      <w:r w:rsidRPr="00B20500">
        <w:rPr>
          <w:rFonts w:ascii="Times New Roman" w:hAnsi="Times New Roman" w:cs="Times New Roman"/>
          <w:color w:val="000000"/>
        </w:rPr>
        <w:t>) информацию, включаемую в реестр контрактов (сведения, включаемые в закрытый реестр контрактов), на соответствие:</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lastRenderedPageBreak/>
        <w:t>идентификационного кода закупки - аналогичной информации, содержащейся в условиях контракта (сведениях о контракте);</w:t>
      </w:r>
    </w:p>
    <w:p w:rsidR="003D71DA" w:rsidRPr="00B20500" w:rsidRDefault="003D71DA" w:rsidP="003D71DA">
      <w:pPr>
        <w:widowControl w:val="0"/>
        <w:autoSpaceDE w:val="0"/>
        <w:autoSpaceDN w:val="0"/>
        <w:rPr>
          <w:rFonts w:ascii="Times New Roman" w:hAnsi="Times New Roman" w:cs="Times New Roman"/>
          <w:color w:val="000000"/>
        </w:rPr>
      </w:pPr>
      <w:r w:rsidRPr="00B20500">
        <w:rPr>
          <w:rFonts w:ascii="Times New Roman" w:hAnsi="Times New Roman" w:cs="Times New Roman"/>
          <w:color w:val="000000"/>
        </w:rPr>
        <w:t>информации (сведений) о цене контракта – цене, указанной в условиях контракта в контракте (в сведениях о проекте контракта).</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11.1. </w:t>
      </w:r>
      <w:proofErr w:type="gramStart"/>
      <w:r w:rsidRPr="00B20500">
        <w:rPr>
          <w:rFonts w:ascii="Times New Roman" w:hAnsi="Times New Roman" w:cs="Times New Roman"/>
          <w:color w:val="000000"/>
        </w:rPr>
        <w:t>В соответствии с частью 7 статьи 2 Федерального закона от 1 мая 2019 года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контроль в отношении закупок, включенных в план-график закупок, предусмотренный статьей 16 Федерального закона, осуществляется с учетом следующих особенностей:</w:t>
      </w:r>
      <w:proofErr w:type="gramEnd"/>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1) </w:t>
      </w:r>
      <w:proofErr w:type="gramStart"/>
      <w:r w:rsidRPr="00B20500">
        <w:rPr>
          <w:rFonts w:ascii="Times New Roman" w:hAnsi="Times New Roman" w:cs="Times New Roman"/>
          <w:color w:val="000000"/>
        </w:rPr>
        <w:t>контроль за</w:t>
      </w:r>
      <w:proofErr w:type="gramEnd"/>
      <w:r w:rsidRPr="00B20500">
        <w:rPr>
          <w:rFonts w:ascii="Times New Roman" w:hAnsi="Times New Roman" w:cs="Times New Roman"/>
          <w:color w:val="000000"/>
        </w:rPr>
        <w:t xml:space="preserve"> соответствием информации об идентификационных кодах закупок и об объеме финансового обеспечения для осуществления данных закупок, предусмотренной подпунктом «а» пункта 2 части 5 статьи 99 Федерального закона, не осуществляется;</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2) в случае, предусмотренном пунктом 1 части 5 статьи 99 Федерального закона, осуществляется </w:t>
      </w:r>
      <w:proofErr w:type="gramStart"/>
      <w:r w:rsidRPr="00B20500">
        <w:rPr>
          <w:rFonts w:ascii="Times New Roman" w:hAnsi="Times New Roman" w:cs="Times New Roman"/>
          <w:color w:val="000000"/>
        </w:rPr>
        <w:t>контроль за</w:t>
      </w:r>
      <w:proofErr w:type="gramEnd"/>
      <w:r w:rsidRPr="00B20500">
        <w:rPr>
          <w:rFonts w:ascii="Times New Roman" w:hAnsi="Times New Roman" w:cs="Times New Roman"/>
          <w:color w:val="000000"/>
        </w:rPr>
        <w:t xml:space="preserve">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12. Указанные в пункте 11 настоящего Порядка объекты контроля проверяются Администрации сельского поселения при размещении в ЕИС, а закрытые объекты контроля (сведения о закрытых объектах контроля) - при согласовании их Администрации сельского поселения.</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13. Предусмотренное пунктом 11 настоящего Порядка взаимодействие субъектов контроля с Администрации сельского поселения при проверке объектов контроля (сведений об объектах контроля), указанных в подпунктах «б» - «г» пункта 11 настоящего Порядка, осуществляется с учетом следующих особенностей:</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а) объекты контроля (сведения об объектах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w:t>
      </w:r>
      <w:proofErr w:type="gramStart"/>
      <w:r w:rsidRPr="00B20500">
        <w:rPr>
          <w:rFonts w:ascii="Times New Roman" w:hAnsi="Times New Roman" w:cs="Times New Roman"/>
          <w:color w:val="000000"/>
        </w:rPr>
        <w:t>на</w:t>
      </w:r>
      <w:proofErr w:type="gramEnd"/>
      <w:r w:rsidRPr="00B20500">
        <w:rPr>
          <w:rFonts w:ascii="Times New Roman" w:hAnsi="Times New Roman" w:cs="Times New Roman"/>
          <w:color w:val="000000"/>
        </w:rPr>
        <w:t>:</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w:t>
      </w:r>
      <w:proofErr w:type="gramStart"/>
      <w:r w:rsidRPr="00B20500">
        <w:rPr>
          <w:rFonts w:ascii="Times New Roman" w:hAnsi="Times New Roman" w:cs="Times New Roman"/>
          <w:color w:val="000000"/>
        </w:rPr>
        <w:t>указанным</w:t>
      </w:r>
      <w:proofErr w:type="gramEnd"/>
      <w:r w:rsidRPr="00B20500">
        <w:rPr>
          <w:rFonts w:ascii="Times New Roman" w:hAnsi="Times New Roman" w:cs="Times New Roman"/>
          <w:color w:val="000000"/>
        </w:rPr>
        <w:t xml:space="preserve"> в плане-графике закупок  соответствующего заказчика;</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соответствие включенных в проект контракта, направляемого участнику закупки (контракт, возвращаемый участником закупки подписанным) (</w:t>
      </w:r>
      <w:proofErr w:type="gramStart"/>
      <w:r w:rsidRPr="00B20500">
        <w:rPr>
          <w:rFonts w:ascii="Times New Roman" w:hAnsi="Times New Roman" w:cs="Times New Roman"/>
          <w:color w:val="000000"/>
        </w:rPr>
        <w:t>сведениях</w:t>
      </w:r>
      <w:proofErr w:type="gramEnd"/>
      <w:r w:rsidRPr="00B20500">
        <w:rPr>
          <w:rFonts w:ascii="Times New Roman" w:hAnsi="Times New Roman" w:cs="Times New Roman"/>
          <w:color w:val="000000"/>
        </w:rPr>
        <w:t xml:space="preserve"> о проекте контракта):</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 </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контракт, по закупке соответствующего заказчика;</w:t>
      </w:r>
    </w:p>
    <w:p w:rsidR="003D71DA" w:rsidRPr="00B20500" w:rsidRDefault="003D71DA" w:rsidP="003D71DA">
      <w:pPr>
        <w:widowControl w:val="0"/>
        <w:autoSpaceDE w:val="0"/>
        <w:autoSpaceDN w:val="0"/>
        <w:ind w:left="-142" w:firstLine="851"/>
        <w:jc w:val="both"/>
        <w:rPr>
          <w:rFonts w:ascii="Times New Roman" w:hAnsi="Times New Roman" w:cs="Times New Roman"/>
          <w:color w:val="000000"/>
        </w:rPr>
      </w:pPr>
      <w:r w:rsidRPr="00B20500">
        <w:rPr>
          <w:rFonts w:ascii="Times New Roman" w:hAnsi="Times New Roman" w:cs="Times New Roman"/>
          <w:color w:val="000000"/>
        </w:rPr>
        <w:lastRenderedPageBreak/>
        <w:t xml:space="preserve">б) объекты контроля по закупкам, указываемым в плане-графике закупок отдельной строкой в случаях, установленных Правительством Российской Федерации, проверяются на </w:t>
      </w:r>
      <w:proofErr w:type="spellStart"/>
      <w:r w:rsidRPr="00B20500">
        <w:rPr>
          <w:rFonts w:ascii="Times New Roman" w:hAnsi="Times New Roman" w:cs="Times New Roman"/>
          <w:color w:val="000000"/>
        </w:rPr>
        <w:t>непревышение</w:t>
      </w:r>
      <w:proofErr w:type="spellEnd"/>
      <w:r w:rsidRPr="00B20500">
        <w:rPr>
          <w:rFonts w:ascii="Times New Roman" w:hAnsi="Times New Roman" w:cs="Times New Roman"/>
          <w:color w:val="000000"/>
        </w:rPr>
        <w:t xml:space="preserve"> включенной в план-график закупок информации о планируемых платежах по  таким закупкам с учетом:</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proofErr w:type="gramStart"/>
      <w:r w:rsidRPr="00B20500">
        <w:rPr>
          <w:rFonts w:ascii="Times New Roman" w:hAnsi="Times New Roman" w:cs="Times New Roman"/>
          <w:color w:val="000000"/>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(подрядчика, исполнителя) по которым не завершены;</w:t>
      </w:r>
      <w:proofErr w:type="gramEnd"/>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суммы цен по контрактам, заключенным по итогам указанных в настоящем пункте закупок;</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w:t>
      </w:r>
      <w:proofErr w:type="gramStart"/>
      <w:r w:rsidRPr="00B20500">
        <w:rPr>
          <w:rFonts w:ascii="Times New Roman" w:hAnsi="Times New Roman" w:cs="Times New Roman"/>
          <w:color w:val="000000"/>
        </w:rPr>
        <w:t>на</w:t>
      </w:r>
      <w:proofErr w:type="gramEnd"/>
      <w:r w:rsidRPr="00B20500">
        <w:rPr>
          <w:rFonts w:ascii="Times New Roman" w:hAnsi="Times New Roman" w:cs="Times New Roman"/>
          <w:color w:val="000000"/>
        </w:rPr>
        <w:t>:</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 xml:space="preserve">соответствие идентификационного кода закупки - аналогичной информации, содержащейся в документации о закупке (сведениях о документации); </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proofErr w:type="spellStart"/>
      <w:r w:rsidRPr="00B20500">
        <w:rPr>
          <w:rFonts w:ascii="Times New Roman" w:hAnsi="Times New Roman" w:cs="Times New Roman"/>
          <w:color w:val="000000"/>
        </w:rPr>
        <w:t>непревышение</w:t>
      </w:r>
      <w:proofErr w:type="spellEnd"/>
      <w:r w:rsidRPr="00B20500">
        <w:rPr>
          <w:rFonts w:ascii="Times New Roman" w:hAnsi="Times New Roman" w:cs="Times New Roman"/>
          <w:color w:val="000000"/>
        </w:rPr>
        <w:t xml:space="preserve"> суммы цен таких контрактов над начальной (максимальной) ценой, указанной в документации о закупке (сведениях о документации).</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14. В сроки, установленные пунктами 14 и 15 Правил контроля, со дня направления субъекту контроля уведомления о начале контроля или поступления объекта контроля на бумажном носителе в Администрации сельского поселения:</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proofErr w:type="gramStart"/>
      <w:r w:rsidRPr="00B20500">
        <w:rPr>
          <w:rFonts w:ascii="Times New Roman" w:hAnsi="Times New Roman" w:cs="Times New Roman"/>
          <w:color w:val="000000"/>
        </w:rPr>
        <w:t xml:space="preserve">а) в случае соответствия при проведении проверки объекта контроля (закрытого объекта контроля, сведений о закрытом объекте контроля) требованиям, установленным Правилами контроля и настоящим Порядком, объект контроля размещается в ЕИС одновременно </w:t>
      </w:r>
      <w:proofErr w:type="spellStart"/>
      <w:r w:rsidRPr="00B20500">
        <w:rPr>
          <w:rFonts w:ascii="Times New Roman" w:hAnsi="Times New Roman" w:cs="Times New Roman"/>
          <w:color w:val="000000"/>
        </w:rPr>
        <w:t>c</w:t>
      </w:r>
      <w:proofErr w:type="spellEnd"/>
      <w:r w:rsidRPr="00B20500">
        <w:rPr>
          <w:rFonts w:ascii="Times New Roman" w:hAnsi="Times New Roman" w:cs="Times New Roman"/>
          <w:color w:val="000000"/>
        </w:rPr>
        <w:t xml:space="preserve">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w:t>
      </w:r>
      <w:proofErr w:type="spellStart"/>
      <w:r w:rsidRPr="00B20500">
        <w:rPr>
          <w:rFonts w:ascii="Times New Roman" w:hAnsi="Times New Roman" w:cs="Times New Roman"/>
          <w:color w:val="000000"/>
        </w:rPr>
        <w:t>внебюджетнымифондами</w:t>
      </w:r>
      <w:proofErr w:type="spellEnd"/>
      <w:proofErr w:type="gramEnd"/>
      <w:r w:rsidRPr="00B20500">
        <w:rPr>
          <w:rFonts w:ascii="Times New Roman" w:hAnsi="Times New Roman" w:cs="Times New Roman"/>
          <w:color w:val="000000"/>
        </w:rPr>
        <w:t xml:space="preserve"> </w:t>
      </w:r>
      <w:proofErr w:type="gramStart"/>
      <w:r w:rsidRPr="00B20500">
        <w:rPr>
          <w:rFonts w:ascii="Times New Roman" w:hAnsi="Times New Roman" w:cs="Times New Roman"/>
          <w:color w:val="000000"/>
        </w:rPr>
        <w:t>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утвержденным приказом Министерства финансов Российской Федерации от 22 июля 2016 года № 120н, или Администрации сельского</w:t>
      </w:r>
      <w:proofErr w:type="gramEnd"/>
      <w:r w:rsidRPr="00B20500">
        <w:rPr>
          <w:rFonts w:ascii="Times New Roman" w:hAnsi="Times New Roman" w:cs="Times New Roman"/>
          <w:color w:val="000000"/>
        </w:rPr>
        <w:t xml:space="preserve"> поселения формирует отметку о соответствии закрытой контролируемой информации, содержащейся в закрытых объектах контроля и сведениях о закрытых объектах контроля, и возвращает их субъекту контроля;</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proofErr w:type="gramStart"/>
      <w:r w:rsidRPr="00B20500">
        <w:rPr>
          <w:rFonts w:ascii="Times New Roman" w:hAnsi="Times New Roman" w:cs="Times New Roman"/>
          <w:color w:val="000000"/>
        </w:rPr>
        <w:t>б) в случае выявления при проведении Администрации сельского поселения проверки несоответствия объекта контроля (закрытого объекта контроля, сведений о закрытом объекте контроля) требованиям, установленным Правилами контроля и настоящим Порядком, Администрации сельского поселения направляет субъекту контроля в Региональной информационной системе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w:t>
      </w:r>
      <w:proofErr w:type="gramEnd"/>
      <w:r w:rsidRPr="00B20500">
        <w:rPr>
          <w:rFonts w:ascii="Times New Roman" w:hAnsi="Times New Roman" w:cs="Times New Roman"/>
          <w:color w:val="000000"/>
        </w:rPr>
        <w:t xml:space="preserve"> частью 5 статьи 99 Федерального закона, по форме согласно приложению № 6 к настоящему Порядку и при проверке контролируемой информации, содержащейся:</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lastRenderedPageBreak/>
        <w:t xml:space="preserve">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Администрации сельского поселения проставляет на сведениях о приглашении, сведениях о проекте контракта </w:t>
      </w:r>
      <w:proofErr w:type="gramStart"/>
      <w:r w:rsidRPr="00B20500">
        <w:rPr>
          <w:rFonts w:ascii="Times New Roman" w:hAnsi="Times New Roman" w:cs="Times New Roman"/>
          <w:color w:val="000000"/>
        </w:rPr>
        <w:t>отметку</w:t>
      </w:r>
      <w:proofErr w:type="gramEnd"/>
      <w:r w:rsidRPr="00B20500">
        <w:rPr>
          <w:rFonts w:ascii="Times New Roman" w:hAnsi="Times New Roman" w:cs="Times New Roman"/>
          <w:color w:val="000000"/>
        </w:rPr>
        <w:t xml:space="preserve"> о несоответствии включенной в них контролируемой информации (далее – отметка о несоответствии);</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proofErr w:type="gramStart"/>
      <w:r w:rsidRPr="00B20500">
        <w:rPr>
          <w:rFonts w:ascii="Times New Roman" w:hAnsi="Times New Roman" w:cs="Times New Roman"/>
          <w:color w:val="000000"/>
        </w:rPr>
        <w:t>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(подрядчиком, исполнителем), или Администрации сельского поселения на сведениях о приглашении, сведениях о проекте контракта проставляет отметку о несоответствии, если указанные изменения не внесены по истечении 30 дней со дня отрицательного результата</w:t>
      </w:r>
      <w:proofErr w:type="gramEnd"/>
      <w:r w:rsidRPr="00B20500">
        <w:rPr>
          <w:rFonts w:ascii="Times New Roman" w:hAnsi="Times New Roman" w:cs="Times New Roman"/>
          <w:color w:val="000000"/>
        </w:rPr>
        <w:t xml:space="preserve"> проверки, предусмотренной подпунктами «б» и «в» пункта 9 настоящего Порядка;</w:t>
      </w:r>
    </w:p>
    <w:p w:rsidR="003D71DA" w:rsidRPr="00B20500" w:rsidRDefault="003D71DA" w:rsidP="003D71DA">
      <w:pPr>
        <w:widowControl w:val="0"/>
        <w:autoSpaceDE w:val="0"/>
        <w:autoSpaceDN w:val="0"/>
        <w:ind w:firstLine="709"/>
        <w:jc w:val="both"/>
        <w:rPr>
          <w:rFonts w:ascii="Times New Roman" w:hAnsi="Times New Roman" w:cs="Times New Roman"/>
          <w:color w:val="000000"/>
        </w:rPr>
      </w:pPr>
      <w:r w:rsidRPr="00B20500">
        <w:rPr>
          <w:rFonts w:ascii="Times New Roman" w:hAnsi="Times New Roman" w:cs="Times New Roman"/>
          <w:color w:val="000000"/>
        </w:rPr>
        <w:t>в объектах контроля, указанных в пункте 11 настоящего Порядка,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w:t>
      </w:r>
    </w:p>
    <w:p w:rsidR="00373B9C" w:rsidRDefault="00373B9C"/>
    <w:sectPr w:rsidR="00373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3D71DA"/>
    <w:rsid w:val="00373B9C"/>
    <w:rsid w:val="003D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3D71D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D71DA"/>
    <w:rPr>
      <w:rFonts w:ascii="Arial" w:eastAsia="Times New Roman" w:hAnsi="Arial" w:cs="Arial"/>
      <w:b/>
      <w:bCs/>
      <w:kern w:val="32"/>
      <w:sz w:val="32"/>
      <w:szCs w:val="32"/>
    </w:rPr>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rsid w:val="003D71DA"/>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3"/>
    <w:uiPriority w:val="99"/>
    <w:locked/>
    <w:rsid w:val="003D71DA"/>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ABCE763F6506F4FE6377B15300A53ADA04D5A40037D1635FC7322CEEB59A67370C30292895D7B10F8978578F229B1ADB79AC7342709CA1wEK5G" TargetMode="External"/><Relationship Id="rId3" Type="http://schemas.openxmlformats.org/officeDocument/2006/relationships/webSettings" Target="webSettings.xml"/><Relationship Id="rId7" Type="http://schemas.openxmlformats.org/officeDocument/2006/relationships/hyperlink" Target="file:///C:\Users\123\Desktop\&#1055;&#1086;&#1088;&#1103;&#1076;&#1086;&#1082;%20&#1086;&#1089;&#1091;&#1097;&#1077;&#1089;&#1090;&#1074;&#1083;&#1077;&#1085;&#1080;&#1103;%20&#1082;&#1086;&#1085;&#1090;&#1088;&#1086;&#1083;&#110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ABCE763F6506F4FE6377B15300A53ADB05D4A30B37D1635FC7322CEEB59A67250C68252996C9B1079C2E06CAw7KEG" TargetMode="External"/><Relationship Id="rId5" Type="http://schemas.openxmlformats.org/officeDocument/2006/relationships/hyperlink" Target="consultantplus://offline/ref=34ABCE763F6506F4FE6377B15300A53ADA04D5A40037D1635FC7322CEEB59A67370C30292895D7B3008978578F229B1ADB79AC7342709CA1wEK5G" TargetMode="External"/><Relationship Id="rId10" Type="http://schemas.openxmlformats.org/officeDocument/2006/relationships/theme" Target="theme/theme1.xml"/><Relationship Id="rId4" Type="http://schemas.openxmlformats.org/officeDocument/2006/relationships/hyperlink" Target="consultantplus://offline/ref=34ABCE763F6506F4FE6377B15300A53ADA07D5A60C36D1635FC7322CEEB59A67370C30292894D4B90F8978578F229B1ADB79AC7342709CA1wEK5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3604</Words>
  <Characters>20544</Characters>
  <Application>Microsoft Office Word</Application>
  <DocSecurity>0</DocSecurity>
  <Lines>171</Lines>
  <Paragraphs>48</Paragraphs>
  <ScaleCrop>false</ScaleCrop>
  <Company/>
  <LinksUpToDate>false</LinksUpToDate>
  <CharactersWithSpaces>24100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2019-12-30T10:32:00Z</dcterms:created>
  <dcterms:modified xsi:type="dcterms:W3CDTF">2019-12-30T10:35:00Z</dcterms:modified>
</cp:coreProperties>
</file>