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21" w:rsidRDefault="003E2F21" w:rsidP="004C2923">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3E2F21" w:rsidRPr="00EC2165" w:rsidRDefault="003E2F21" w:rsidP="003E2F21">
      <w:pPr>
        <w:tabs>
          <w:tab w:val="center" w:pos="4153"/>
          <w:tab w:val="right" w:pos="8306"/>
        </w:tabs>
        <w:spacing w:after="0" w:line="240" w:lineRule="auto"/>
        <w:rPr>
          <w:rFonts w:ascii="Times New Roman" w:eastAsia="Times New Roman" w:hAnsi="Times New Roman" w:cs="Times New Roman"/>
          <w:sz w:val="28"/>
          <w:szCs w:val="28"/>
        </w:rPr>
      </w:pPr>
    </w:p>
    <w:p w:rsidR="003E2F21" w:rsidRPr="00EC2165" w:rsidRDefault="003E2F21" w:rsidP="003E2F21">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1F5A9C" w:rsidRDefault="003E2F21" w:rsidP="00C95EF6">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130</w:t>
      </w:r>
    </w:p>
    <w:p w:rsidR="004C2923" w:rsidRDefault="004C2923" w:rsidP="00C95EF6">
      <w:pPr>
        <w:tabs>
          <w:tab w:val="center" w:pos="4153"/>
          <w:tab w:val="right" w:pos="8306"/>
        </w:tabs>
        <w:spacing w:after="0" w:line="240" w:lineRule="auto"/>
        <w:jc w:val="center"/>
        <w:rPr>
          <w:rFonts w:ascii="Times New Roman" w:eastAsia="Times New Roman" w:hAnsi="Times New Roman" w:cs="Times New Roman"/>
          <w:sz w:val="28"/>
          <w:szCs w:val="28"/>
        </w:rPr>
      </w:pPr>
    </w:p>
    <w:p w:rsidR="004C2923" w:rsidRPr="004C2923" w:rsidRDefault="004C2923" w:rsidP="004C2923">
      <w:pPr>
        <w:jc w:val="center"/>
        <w:rPr>
          <w:rFonts w:ascii="Times New Roman" w:hAnsi="Times New Roman" w:cs="Times New Roman"/>
          <w:bCs/>
          <w:sz w:val="28"/>
          <w:szCs w:val="28"/>
        </w:rPr>
      </w:pPr>
      <w:r w:rsidRPr="004C2923">
        <w:rPr>
          <w:rFonts w:ascii="Times New Roman" w:hAnsi="Times New Roman" w:cs="Times New Roman"/>
          <w:bCs/>
          <w:sz w:val="28"/>
          <w:szCs w:val="28"/>
        </w:rPr>
        <w:t>Об утверждении порядка состав</w:t>
      </w:r>
      <w:r>
        <w:rPr>
          <w:rFonts w:ascii="Times New Roman" w:hAnsi="Times New Roman" w:cs="Times New Roman"/>
          <w:bCs/>
          <w:sz w:val="28"/>
          <w:szCs w:val="28"/>
        </w:rPr>
        <w:t>ления и ведения кассового плана</w:t>
      </w:r>
      <w:r w:rsidRPr="004C2923">
        <w:rPr>
          <w:rFonts w:ascii="Times New Roman" w:hAnsi="Times New Roman" w:cs="Times New Roman"/>
          <w:bCs/>
          <w:sz w:val="28"/>
          <w:szCs w:val="28"/>
        </w:rPr>
        <w:t xml:space="preserve"> исполнения бюдж</w:t>
      </w:r>
      <w:r>
        <w:rPr>
          <w:rFonts w:ascii="Times New Roman" w:hAnsi="Times New Roman" w:cs="Times New Roman"/>
          <w:bCs/>
          <w:sz w:val="28"/>
          <w:szCs w:val="28"/>
        </w:rPr>
        <w:t>е</w:t>
      </w:r>
      <w:r w:rsidRPr="004C2923">
        <w:rPr>
          <w:rFonts w:ascii="Times New Roman" w:hAnsi="Times New Roman" w:cs="Times New Roman"/>
          <w:bCs/>
          <w:sz w:val="28"/>
          <w:szCs w:val="28"/>
        </w:rPr>
        <w:t xml:space="preserve">та сельского поселения </w:t>
      </w:r>
      <w:proofErr w:type="spellStart"/>
      <w:r w:rsidRPr="004C2923">
        <w:rPr>
          <w:rFonts w:ascii="Times New Roman" w:hAnsi="Times New Roman" w:cs="Times New Roman"/>
          <w:bCs/>
          <w:sz w:val="28"/>
          <w:szCs w:val="28"/>
        </w:rPr>
        <w:t>Чишминский</w:t>
      </w:r>
      <w:proofErr w:type="spellEnd"/>
      <w:r w:rsidRPr="004C2923">
        <w:rPr>
          <w:rFonts w:ascii="Times New Roman" w:hAnsi="Times New Roman" w:cs="Times New Roman"/>
          <w:bCs/>
          <w:sz w:val="28"/>
          <w:szCs w:val="28"/>
        </w:rPr>
        <w:t xml:space="preserve"> сельсовет муниципального района </w:t>
      </w:r>
      <w:proofErr w:type="spellStart"/>
      <w:r w:rsidRPr="004C2923">
        <w:rPr>
          <w:rFonts w:ascii="Times New Roman" w:hAnsi="Times New Roman" w:cs="Times New Roman"/>
          <w:bCs/>
          <w:sz w:val="28"/>
          <w:szCs w:val="28"/>
        </w:rPr>
        <w:t>Чишминский</w:t>
      </w:r>
      <w:proofErr w:type="spellEnd"/>
      <w:r w:rsidRPr="004C2923">
        <w:rPr>
          <w:rFonts w:ascii="Times New Roman" w:hAnsi="Times New Roman" w:cs="Times New Roman"/>
          <w:bCs/>
          <w:sz w:val="28"/>
          <w:szCs w:val="28"/>
        </w:rPr>
        <w:t xml:space="preserve"> район Республики Башкортостан</w:t>
      </w:r>
      <w:r>
        <w:rPr>
          <w:rFonts w:ascii="Times New Roman" w:hAnsi="Times New Roman" w:cs="Times New Roman"/>
          <w:bCs/>
          <w:sz w:val="28"/>
          <w:szCs w:val="28"/>
        </w:rPr>
        <w:t xml:space="preserve">    </w:t>
      </w:r>
      <w:r w:rsidRPr="004C2923">
        <w:rPr>
          <w:rFonts w:ascii="Times New Roman" w:hAnsi="Times New Roman" w:cs="Times New Roman"/>
          <w:bCs/>
          <w:sz w:val="28"/>
          <w:szCs w:val="28"/>
        </w:rPr>
        <w:t xml:space="preserve"> в текущем финансовом году</w:t>
      </w:r>
    </w:p>
    <w:p w:rsidR="004C2923" w:rsidRDefault="004C2923" w:rsidP="001F5A9C">
      <w:pPr>
        <w:jc w:val="both"/>
        <w:rPr>
          <w:rFonts w:ascii="Times New Roman" w:hAnsi="Times New Roman" w:cs="Times New Roman"/>
          <w:bCs/>
          <w:sz w:val="28"/>
          <w:szCs w:val="28"/>
        </w:rPr>
      </w:pPr>
    </w:p>
    <w:p w:rsidR="001F5A9C" w:rsidRPr="001F5A9C" w:rsidRDefault="001F5A9C" w:rsidP="001F5A9C">
      <w:pPr>
        <w:jc w:val="both"/>
        <w:rPr>
          <w:rFonts w:ascii="Times New Roman" w:hAnsi="Times New Roman" w:cs="Times New Roman"/>
          <w:sz w:val="28"/>
          <w:szCs w:val="28"/>
        </w:rPr>
      </w:pPr>
      <w:r w:rsidRPr="001F5A9C">
        <w:rPr>
          <w:rFonts w:ascii="Times New Roman" w:hAnsi="Times New Roman" w:cs="Times New Roman"/>
          <w:sz w:val="28"/>
          <w:szCs w:val="28"/>
        </w:rPr>
        <w:t xml:space="preserve">        В соответствии со </w:t>
      </w:r>
      <w:hyperlink r:id="rId4" w:history="1">
        <w:r w:rsidRPr="001F5A9C">
          <w:rPr>
            <w:rStyle w:val="a3"/>
            <w:rFonts w:ascii="Times New Roman" w:hAnsi="Times New Roman" w:cs="Times New Roman"/>
            <w:color w:val="000000"/>
            <w:sz w:val="28"/>
            <w:szCs w:val="28"/>
            <w:u w:val="none"/>
          </w:rPr>
          <w:t>статьей 217.1</w:t>
        </w:r>
      </w:hyperlink>
      <w:r w:rsidRPr="001F5A9C">
        <w:rPr>
          <w:rFonts w:ascii="Times New Roman" w:hAnsi="Times New Roman" w:cs="Times New Roman"/>
          <w:sz w:val="28"/>
          <w:szCs w:val="28"/>
        </w:rPr>
        <w:t xml:space="preserve"> Бюджетного кодекса Российской Федерации,  Администрация сельского поселения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сельсовет  муниципального  района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1F5A9C">
        <w:rPr>
          <w:rFonts w:ascii="Times New Roman" w:hAnsi="Times New Roman" w:cs="Times New Roman"/>
          <w:bCs/>
          <w:sz w:val="28"/>
          <w:szCs w:val="28"/>
        </w:rPr>
        <w:t>ПОСТАНОВЛЯЕТ:</w:t>
      </w:r>
    </w:p>
    <w:p w:rsidR="001F5A9C" w:rsidRPr="001F5A9C" w:rsidRDefault="001F5A9C" w:rsidP="001F5A9C">
      <w:pPr>
        <w:widowControl w:val="0"/>
        <w:autoSpaceDE w:val="0"/>
        <w:autoSpaceDN w:val="0"/>
        <w:adjustRightInd w:val="0"/>
        <w:jc w:val="both"/>
        <w:rPr>
          <w:rFonts w:ascii="Times New Roman" w:hAnsi="Times New Roman" w:cs="Times New Roman"/>
          <w:sz w:val="28"/>
          <w:szCs w:val="28"/>
        </w:rPr>
      </w:pPr>
      <w:r w:rsidRPr="001F5A9C">
        <w:rPr>
          <w:rFonts w:ascii="Times New Roman" w:hAnsi="Times New Roman" w:cs="Times New Roman"/>
          <w:sz w:val="28"/>
          <w:szCs w:val="28"/>
        </w:rPr>
        <w:t xml:space="preserve">        1.Утвердить прилагаемый </w:t>
      </w:r>
      <w:hyperlink r:id="rId5" w:anchor="Par33" w:history="1">
        <w:r w:rsidRPr="001F5A9C">
          <w:rPr>
            <w:rStyle w:val="a3"/>
            <w:rFonts w:ascii="Times New Roman" w:hAnsi="Times New Roman" w:cs="Times New Roman"/>
            <w:color w:val="000000"/>
            <w:sz w:val="28"/>
            <w:szCs w:val="28"/>
            <w:u w:val="none"/>
          </w:rPr>
          <w:t>Порядок</w:t>
        </w:r>
      </w:hyperlink>
      <w:r w:rsidRPr="001F5A9C">
        <w:rPr>
          <w:rFonts w:ascii="Times New Roman" w:hAnsi="Times New Roman" w:cs="Times New Roman"/>
          <w:sz w:val="28"/>
          <w:szCs w:val="28"/>
        </w:rPr>
        <w:t xml:space="preserve"> составления и ведения кассового плана исполнения бюджета сельского поселения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сельсовет муниципального района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район Республики Башкортостан в текущем финансовом году.</w:t>
      </w:r>
    </w:p>
    <w:p w:rsidR="001F5A9C" w:rsidRPr="001F5A9C" w:rsidRDefault="001F5A9C" w:rsidP="001F5A9C">
      <w:pPr>
        <w:widowControl w:val="0"/>
        <w:autoSpaceDE w:val="0"/>
        <w:autoSpaceDN w:val="0"/>
        <w:adjustRightInd w:val="0"/>
        <w:jc w:val="both"/>
        <w:rPr>
          <w:rFonts w:ascii="Times New Roman" w:hAnsi="Times New Roman" w:cs="Times New Roman"/>
          <w:sz w:val="28"/>
          <w:szCs w:val="28"/>
        </w:rPr>
      </w:pPr>
      <w:r w:rsidRPr="001F5A9C">
        <w:rPr>
          <w:rFonts w:ascii="Times New Roman" w:hAnsi="Times New Roman" w:cs="Times New Roman"/>
          <w:sz w:val="28"/>
          <w:szCs w:val="28"/>
        </w:rPr>
        <w:t xml:space="preserve">        2. Постановление главы  сельского поселения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сельсовет муниципального района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район Республики Башкортостан от 07.07.2014 года № 26 «Об утверждении  </w:t>
      </w:r>
      <w:hyperlink r:id="rId6" w:anchor="Par33" w:history="1">
        <w:r w:rsidRPr="001F5A9C">
          <w:rPr>
            <w:rStyle w:val="a3"/>
            <w:rFonts w:ascii="Times New Roman" w:hAnsi="Times New Roman" w:cs="Times New Roman"/>
            <w:color w:val="000000"/>
            <w:sz w:val="28"/>
            <w:szCs w:val="28"/>
          </w:rPr>
          <w:t>П</w:t>
        </w:r>
        <w:r w:rsidRPr="001F5A9C">
          <w:rPr>
            <w:rStyle w:val="a3"/>
            <w:rFonts w:ascii="Times New Roman" w:hAnsi="Times New Roman" w:cs="Times New Roman"/>
            <w:color w:val="000000"/>
            <w:sz w:val="28"/>
            <w:szCs w:val="28"/>
            <w:u w:val="none"/>
          </w:rPr>
          <w:t>оряд</w:t>
        </w:r>
        <w:r w:rsidRPr="001F5A9C">
          <w:rPr>
            <w:rStyle w:val="a3"/>
            <w:rFonts w:ascii="Times New Roman" w:hAnsi="Times New Roman" w:cs="Times New Roman"/>
            <w:color w:val="000000"/>
            <w:sz w:val="28"/>
            <w:szCs w:val="28"/>
          </w:rPr>
          <w:t>ка</w:t>
        </w:r>
      </w:hyperlink>
      <w:r w:rsidRPr="001F5A9C">
        <w:rPr>
          <w:rFonts w:ascii="Times New Roman" w:hAnsi="Times New Roman" w:cs="Times New Roman"/>
          <w:sz w:val="28"/>
          <w:szCs w:val="28"/>
        </w:rPr>
        <w:t xml:space="preserve"> составления и ведения кассового плана исполнения бюджета сельского поселения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сельсовет муниципального района </w:t>
      </w:r>
      <w:proofErr w:type="spellStart"/>
      <w:r w:rsidRPr="001F5A9C">
        <w:rPr>
          <w:rFonts w:ascii="Times New Roman" w:hAnsi="Times New Roman" w:cs="Times New Roman"/>
          <w:sz w:val="28"/>
          <w:szCs w:val="28"/>
        </w:rPr>
        <w:t>Чишминский</w:t>
      </w:r>
      <w:proofErr w:type="spellEnd"/>
      <w:r w:rsidRPr="001F5A9C">
        <w:rPr>
          <w:rFonts w:ascii="Times New Roman" w:hAnsi="Times New Roman" w:cs="Times New Roman"/>
          <w:sz w:val="28"/>
          <w:szCs w:val="28"/>
        </w:rPr>
        <w:t xml:space="preserve"> район Республики Башкортостан в текущем финансовом году» признать утратившим силу.</w:t>
      </w:r>
    </w:p>
    <w:p w:rsidR="001F5A9C" w:rsidRPr="001F5A9C" w:rsidRDefault="001F5A9C" w:rsidP="001F5A9C">
      <w:pPr>
        <w:pStyle w:val="a4"/>
        <w:spacing w:before="0" w:beforeAutospacing="0" w:after="0" w:afterAutospacing="0"/>
        <w:ind w:firstLine="567"/>
        <w:jc w:val="both"/>
        <w:rPr>
          <w:color w:val="000000"/>
          <w:sz w:val="28"/>
          <w:szCs w:val="28"/>
        </w:rPr>
      </w:pPr>
      <w:r w:rsidRPr="001F5A9C">
        <w:rPr>
          <w:sz w:val="28"/>
          <w:szCs w:val="28"/>
        </w:rPr>
        <w:t xml:space="preserve"> </w:t>
      </w:r>
      <w:r w:rsidRPr="001F5A9C">
        <w:rPr>
          <w:color w:val="000000"/>
          <w:sz w:val="28"/>
          <w:szCs w:val="28"/>
        </w:rPr>
        <w:t xml:space="preserve">3. Настоящее Постановление  опубликовать на официальном сайте администрации сельского поселения </w:t>
      </w:r>
      <w:proofErr w:type="spellStart"/>
      <w:r w:rsidRPr="001F5A9C">
        <w:rPr>
          <w:color w:val="000000"/>
          <w:sz w:val="28"/>
          <w:szCs w:val="28"/>
        </w:rPr>
        <w:t>Чишминский</w:t>
      </w:r>
      <w:proofErr w:type="spellEnd"/>
      <w:r w:rsidRPr="001F5A9C">
        <w:rPr>
          <w:color w:val="000000"/>
          <w:sz w:val="28"/>
          <w:szCs w:val="28"/>
        </w:rPr>
        <w:t xml:space="preserve"> сельсовет муниципального района </w:t>
      </w:r>
      <w:proofErr w:type="spellStart"/>
      <w:r w:rsidRPr="001F5A9C">
        <w:rPr>
          <w:color w:val="000000"/>
          <w:sz w:val="28"/>
          <w:szCs w:val="28"/>
        </w:rPr>
        <w:t>Чишминский</w:t>
      </w:r>
      <w:proofErr w:type="spellEnd"/>
      <w:r w:rsidRPr="001F5A9C">
        <w:rPr>
          <w:color w:val="000000"/>
          <w:sz w:val="28"/>
          <w:szCs w:val="28"/>
        </w:rPr>
        <w:t xml:space="preserve"> район Республики Башкортостан и обнародовать на стенде информации в здании администрации сельского поселения </w:t>
      </w:r>
      <w:proofErr w:type="spellStart"/>
      <w:r w:rsidRPr="001F5A9C">
        <w:rPr>
          <w:color w:val="000000"/>
          <w:sz w:val="28"/>
          <w:szCs w:val="28"/>
        </w:rPr>
        <w:t>Чишминский</w:t>
      </w:r>
      <w:proofErr w:type="spellEnd"/>
      <w:r w:rsidRPr="001F5A9C">
        <w:rPr>
          <w:color w:val="000000"/>
          <w:sz w:val="28"/>
          <w:szCs w:val="28"/>
        </w:rPr>
        <w:t xml:space="preserve"> сельсовет.</w:t>
      </w:r>
    </w:p>
    <w:p w:rsidR="00C95EF6" w:rsidRPr="00C95EF6" w:rsidRDefault="001F5A9C" w:rsidP="00C95EF6">
      <w:pPr>
        <w:widowControl w:val="0"/>
        <w:autoSpaceDE w:val="0"/>
        <w:autoSpaceDN w:val="0"/>
        <w:adjustRightInd w:val="0"/>
        <w:ind w:firstLine="540"/>
        <w:jc w:val="both"/>
        <w:rPr>
          <w:rFonts w:ascii="Times New Roman" w:hAnsi="Times New Roman" w:cs="Times New Roman"/>
          <w:sz w:val="28"/>
          <w:szCs w:val="28"/>
        </w:rPr>
      </w:pPr>
      <w:r w:rsidRPr="001F5A9C">
        <w:rPr>
          <w:rFonts w:ascii="Times New Roman" w:hAnsi="Times New Roman" w:cs="Times New Roman"/>
          <w:sz w:val="28"/>
          <w:szCs w:val="28"/>
        </w:rPr>
        <w:t xml:space="preserve">4. </w:t>
      </w:r>
      <w:proofErr w:type="gramStart"/>
      <w:r w:rsidRPr="001F5A9C">
        <w:rPr>
          <w:rFonts w:ascii="Times New Roman" w:hAnsi="Times New Roman" w:cs="Times New Roman"/>
          <w:sz w:val="28"/>
          <w:szCs w:val="28"/>
        </w:rPr>
        <w:t>Контроль за</w:t>
      </w:r>
      <w:proofErr w:type="gramEnd"/>
      <w:r w:rsidRPr="001F5A9C">
        <w:rPr>
          <w:rFonts w:ascii="Times New Roman" w:hAnsi="Times New Roman" w:cs="Times New Roman"/>
          <w:sz w:val="28"/>
          <w:szCs w:val="28"/>
        </w:rPr>
        <w:t xml:space="preserve"> исполнением настоящего Постановления оставляю за собой.</w:t>
      </w:r>
    </w:p>
    <w:p w:rsidR="00C95EF6" w:rsidRPr="00D84B17" w:rsidRDefault="00C95EF6" w:rsidP="00C95EF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C95EF6" w:rsidRPr="00D84B17" w:rsidRDefault="00C95EF6" w:rsidP="00C95EF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C95EF6" w:rsidRPr="00D84B17" w:rsidRDefault="00C95EF6" w:rsidP="00C95EF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C95EF6" w:rsidRPr="00D84B17" w:rsidRDefault="00C95EF6" w:rsidP="00C95EF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1F5A9C" w:rsidRDefault="00C95EF6" w:rsidP="00C95EF6">
      <w:pPr>
        <w:jc w:val="right"/>
      </w:pPr>
      <w:proofErr w:type="spellStart"/>
      <w:r>
        <w:rPr>
          <w:rFonts w:ascii="Times New Roman" w:eastAsia="Times New Roman" w:hAnsi="Times New Roman" w:cs="Times New Roman"/>
          <w:bCs/>
          <w:sz w:val="28"/>
          <w:szCs w:val="28"/>
        </w:rPr>
        <w:t>И.З.Уразметов</w:t>
      </w:r>
      <w:proofErr w:type="spellEnd"/>
    </w:p>
    <w:p w:rsidR="001F5A9C" w:rsidRDefault="001F5A9C" w:rsidP="001F5A9C">
      <w:pPr>
        <w:pStyle w:val="ConsPlusNormal"/>
        <w:jc w:val="right"/>
        <w:outlineLvl w:val="0"/>
      </w:pPr>
    </w:p>
    <w:p w:rsidR="004C2923" w:rsidRDefault="004C2923" w:rsidP="001F5A9C">
      <w:pPr>
        <w:pStyle w:val="ConsPlusNormal"/>
        <w:jc w:val="right"/>
        <w:outlineLvl w:val="0"/>
      </w:pPr>
    </w:p>
    <w:p w:rsidR="004C2923" w:rsidRDefault="004C2923" w:rsidP="001F5A9C">
      <w:pPr>
        <w:pStyle w:val="ConsPlusNormal"/>
        <w:jc w:val="right"/>
        <w:outlineLvl w:val="0"/>
      </w:pPr>
    </w:p>
    <w:p w:rsidR="004C2923" w:rsidRDefault="004C2923" w:rsidP="001F5A9C">
      <w:pPr>
        <w:pStyle w:val="ConsPlusNormal"/>
        <w:jc w:val="right"/>
        <w:outlineLvl w:val="0"/>
      </w:pPr>
    </w:p>
    <w:p w:rsidR="004C2923" w:rsidRDefault="004C2923" w:rsidP="001F5A9C">
      <w:pPr>
        <w:pStyle w:val="ConsPlusNormal"/>
        <w:jc w:val="right"/>
        <w:outlineLvl w:val="0"/>
      </w:pPr>
    </w:p>
    <w:p w:rsidR="001F5A9C" w:rsidRPr="00093121" w:rsidRDefault="001F5A9C" w:rsidP="001F5A9C">
      <w:pPr>
        <w:pStyle w:val="ConsPlusNormal"/>
        <w:jc w:val="right"/>
        <w:outlineLvl w:val="0"/>
        <w:rPr>
          <w:szCs w:val="24"/>
        </w:rPr>
      </w:pPr>
      <w:r w:rsidRPr="00093121">
        <w:rPr>
          <w:szCs w:val="24"/>
        </w:rPr>
        <w:lastRenderedPageBreak/>
        <w:t>Утвержден</w:t>
      </w:r>
    </w:p>
    <w:p w:rsidR="001F5A9C" w:rsidRPr="00093121" w:rsidRDefault="001F5A9C" w:rsidP="001F5A9C">
      <w:pPr>
        <w:pStyle w:val="ConsPlusNormal"/>
        <w:jc w:val="right"/>
        <w:rPr>
          <w:szCs w:val="24"/>
        </w:rPr>
      </w:pPr>
      <w:r w:rsidRPr="00093121">
        <w:rPr>
          <w:szCs w:val="24"/>
        </w:rPr>
        <w:t>Постановлением Администрации</w:t>
      </w:r>
    </w:p>
    <w:p w:rsidR="001F5A9C" w:rsidRPr="00093121" w:rsidRDefault="001F5A9C" w:rsidP="001F5A9C">
      <w:pPr>
        <w:pStyle w:val="ConsPlusNormal"/>
        <w:jc w:val="right"/>
        <w:rPr>
          <w:szCs w:val="24"/>
        </w:rPr>
      </w:pPr>
      <w:r w:rsidRPr="00093121">
        <w:rPr>
          <w:szCs w:val="24"/>
        </w:rPr>
        <w:t xml:space="preserve">сельского поселения </w:t>
      </w:r>
      <w:proofErr w:type="spellStart"/>
      <w:r>
        <w:rPr>
          <w:szCs w:val="24"/>
        </w:rPr>
        <w:t>Чишминский</w:t>
      </w:r>
      <w:proofErr w:type="spellEnd"/>
    </w:p>
    <w:p w:rsidR="001F5A9C" w:rsidRPr="00093121" w:rsidRDefault="001F5A9C" w:rsidP="001F5A9C">
      <w:pPr>
        <w:pStyle w:val="ConsPlusNormal"/>
        <w:jc w:val="right"/>
        <w:rPr>
          <w:szCs w:val="24"/>
        </w:rPr>
      </w:pPr>
      <w:r w:rsidRPr="00093121">
        <w:rPr>
          <w:szCs w:val="24"/>
        </w:rPr>
        <w:t xml:space="preserve"> сельсовет муниципального района</w:t>
      </w:r>
    </w:p>
    <w:p w:rsidR="001F5A9C" w:rsidRPr="00093121" w:rsidRDefault="001F5A9C" w:rsidP="001F5A9C">
      <w:pPr>
        <w:pStyle w:val="ConsPlusNormal"/>
        <w:jc w:val="right"/>
        <w:rPr>
          <w:szCs w:val="24"/>
        </w:rPr>
      </w:pPr>
      <w:proofErr w:type="spellStart"/>
      <w:r w:rsidRPr="00093121">
        <w:rPr>
          <w:szCs w:val="24"/>
        </w:rPr>
        <w:t>Чишминский</w:t>
      </w:r>
      <w:proofErr w:type="spellEnd"/>
      <w:r w:rsidRPr="00093121">
        <w:rPr>
          <w:szCs w:val="24"/>
        </w:rPr>
        <w:t xml:space="preserve"> район </w:t>
      </w:r>
    </w:p>
    <w:p w:rsidR="001F5A9C" w:rsidRPr="00093121" w:rsidRDefault="001F5A9C" w:rsidP="001F5A9C">
      <w:pPr>
        <w:pStyle w:val="ConsPlusNormal"/>
        <w:jc w:val="right"/>
        <w:rPr>
          <w:szCs w:val="24"/>
        </w:rPr>
      </w:pPr>
      <w:r w:rsidRPr="00093121">
        <w:rPr>
          <w:szCs w:val="24"/>
        </w:rPr>
        <w:t xml:space="preserve">                                                                      Республики Башкортостан</w:t>
      </w:r>
    </w:p>
    <w:p w:rsidR="001F5A9C" w:rsidRPr="00093121" w:rsidRDefault="001F5A9C" w:rsidP="001F5A9C">
      <w:pPr>
        <w:pStyle w:val="ConsPlusNormal"/>
        <w:jc w:val="right"/>
        <w:rPr>
          <w:szCs w:val="24"/>
        </w:rPr>
      </w:pPr>
      <w:r w:rsidRPr="00093121">
        <w:rPr>
          <w:szCs w:val="24"/>
        </w:rPr>
        <w:t xml:space="preserve">от 20 декабря 2019 г. </w:t>
      </w:r>
      <w:r>
        <w:rPr>
          <w:szCs w:val="24"/>
        </w:rPr>
        <w:t>№ 130</w:t>
      </w:r>
    </w:p>
    <w:p w:rsidR="001F5A9C" w:rsidRDefault="001F5A9C" w:rsidP="001F5A9C">
      <w:pPr>
        <w:pStyle w:val="ConsPlusNormal"/>
        <w:jc w:val="center"/>
        <w:outlineLvl w:val="0"/>
      </w:pPr>
      <w:r w:rsidRPr="001F5A9C">
        <w:t xml:space="preserve">                                   </w:t>
      </w:r>
      <w:r>
        <w:t xml:space="preserve"> </w:t>
      </w:r>
    </w:p>
    <w:p w:rsidR="001F5A9C" w:rsidRDefault="001F5A9C" w:rsidP="001F5A9C">
      <w:pPr>
        <w:pStyle w:val="ConsPlusNormal"/>
        <w:jc w:val="center"/>
        <w:outlineLvl w:val="0"/>
      </w:pPr>
    </w:p>
    <w:p w:rsidR="001F5A9C" w:rsidRDefault="001F5A9C" w:rsidP="001F5A9C">
      <w:pPr>
        <w:pStyle w:val="ConsPlusNormal"/>
        <w:jc w:val="center"/>
      </w:pPr>
    </w:p>
    <w:p w:rsidR="001F5A9C" w:rsidRDefault="001F5A9C" w:rsidP="001F5A9C">
      <w:pPr>
        <w:pStyle w:val="ConsPlusTitle"/>
        <w:jc w:val="center"/>
      </w:pPr>
      <w:bookmarkStart w:id="0" w:name="P35"/>
      <w:bookmarkEnd w:id="0"/>
      <w:r>
        <w:t>ПОРЯДОК</w:t>
      </w:r>
    </w:p>
    <w:p w:rsidR="001F5A9C" w:rsidRDefault="001F5A9C" w:rsidP="001F5A9C">
      <w:pPr>
        <w:pStyle w:val="ConsPlusTitle"/>
        <w:jc w:val="center"/>
      </w:pPr>
      <w:r>
        <w:t xml:space="preserve">СОСТАВЛЕНИЯ И ВЕДЕНИЯ КАССОВОГО ПЛАНА ИСПОЛНЕНИЯ БЮДЖЕТА </w:t>
      </w:r>
      <w:r w:rsidRPr="00680744">
        <w:t xml:space="preserve">СЕЛЬСКОГО ПОСЕЛЕНИЯ </w:t>
      </w:r>
      <w:r w:rsidRPr="005D2C83">
        <w:rPr>
          <w:color w:val="000000" w:themeColor="text1"/>
        </w:rPr>
        <w:t>ЧИШМИНСКИЙ</w:t>
      </w:r>
      <w:r>
        <w:rPr>
          <w:color w:val="FF0000"/>
        </w:rPr>
        <w:t xml:space="preserve">  </w:t>
      </w:r>
      <w:r w:rsidRPr="00680744">
        <w:t xml:space="preserve">СЕЛЬСОВЕТ </w:t>
      </w:r>
      <w:r>
        <w:t>МУНИЦИПАЛЬНОГО РАЙОНА ЧИШМИНСКИЙ РАЙОН</w:t>
      </w:r>
    </w:p>
    <w:p w:rsidR="001F5A9C" w:rsidRDefault="001F5A9C" w:rsidP="001F5A9C">
      <w:pPr>
        <w:pStyle w:val="ConsPlusTitle"/>
        <w:jc w:val="center"/>
      </w:pPr>
      <w:r>
        <w:t>РЕСПУБЛИКИ БАШКОРТОСТАН В ТЕКУЩЕМ ФИНАНСОВОМ ГОДУ</w:t>
      </w:r>
    </w:p>
    <w:p w:rsidR="001F5A9C" w:rsidRDefault="001F5A9C" w:rsidP="001F5A9C">
      <w:pPr>
        <w:spacing w:after="1"/>
      </w:pPr>
    </w:p>
    <w:p w:rsidR="001F5A9C" w:rsidRDefault="001F5A9C" w:rsidP="001F5A9C">
      <w:pPr>
        <w:pStyle w:val="ConsPlusNormal"/>
        <w:jc w:val="center"/>
      </w:pPr>
    </w:p>
    <w:p w:rsidR="001F5A9C" w:rsidRDefault="001F5A9C" w:rsidP="001F5A9C">
      <w:pPr>
        <w:pStyle w:val="ConsPlusTitle"/>
        <w:jc w:val="center"/>
        <w:outlineLvl w:val="1"/>
      </w:pPr>
      <w:r>
        <w:t>I. ОБЩИЕ ПОЛОЖЕНИЯ</w:t>
      </w:r>
    </w:p>
    <w:p w:rsidR="001F5A9C" w:rsidRDefault="001F5A9C" w:rsidP="001F5A9C">
      <w:pPr>
        <w:pStyle w:val="ConsPlusNormal"/>
        <w:jc w:val="center"/>
      </w:pPr>
    </w:p>
    <w:p w:rsidR="001F5A9C" w:rsidRPr="005D2C83" w:rsidRDefault="001F5A9C" w:rsidP="001F5A9C">
      <w:pPr>
        <w:pStyle w:val="ConsPlusNormal"/>
        <w:ind w:firstLine="540"/>
        <w:jc w:val="both"/>
        <w:rPr>
          <w:color w:val="000000" w:themeColor="text1"/>
        </w:rPr>
      </w:pPr>
      <w:r>
        <w:t xml:space="preserve">1. </w:t>
      </w:r>
      <w:proofErr w:type="gramStart"/>
      <w:r>
        <w:t xml:space="preserve">Настоящий Порядок составления и ведения кассового плана исполнения бюджета </w:t>
      </w:r>
      <w:r w:rsidRPr="00FB004A">
        <w:t xml:space="preserve">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 в текущем финансовом году (далее - Порядок) разработан в соответствии со </w:t>
      </w:r>
      <w:hyperlink r:id="rId7" w:history="1">
        <w:r w:rsidRPr="005D2C83">
          <w:rPr>
            <w:color w:val="000000" w:themeColor="text1"/>
          </w:rPr>
          <w:t>статьей 217.1</w:t>
        </w:r>
      </w:hyperlink>
      <w:r w:rsidRPr="005D2C83">
        <w:rPr>
          <w:color w:val="000000" w:themeColor="text1"/>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w:t>
      </w:r>
      <w:proofErr w:type="gramEnd"/>
    </w:p>
    <w:p w:rsidR="001F5A9C" w:rsidRPr="005D2C83" w:rsidRDefault="001F5A9C" w:rsidP="001F5A9C">
      <w:pPr>
        <w:pStyle w:val="ConsPlusNormal"/>
        <w:spacing w:before="240"/>
        <w:ind w:firstLine="540"/>
        <w:jc w:val="both"/>
        <w:rPr>
          <w:color w:val="000000" w:themeColor="text1"/>
        </w:rPr>
      </w:pPr>
      <w:r w:rsidRPr="005D2C83">
        <w:rPr>
          <w:color w:val="000000" w:themeColor="text1"/>
        </w:rPr>
        <w:t xml:space="preserve">2. Кассовый план исполнения бюджета 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 (далее - кассовый план) на очередной финансовый год составляется по </w:t>
      </w:r>
      <w:hyperlink w:anchor="P693" w:history="1">
        <w:r w:rsidRPr="005D2C83">
          <w:rPr>
            <w:color w:val="000000" w:themeColor="text1"/>
          </w:rPr>
          <w:t>форме</w:t>
        </w:r>
      </w:hyperlink>
      <w:r w:rsidRPr="005D2C83">
        <w:rPr>
          <w:color w:val="000000" w:themeColor="text1"/>
        </w:rPr>
        <w:t xml:space="preserve"> согласно приложению </w:t>
      </w:r>
      <w:r>
        <w:rPr>
          <w:color w:val="000000" w:themeColor="text1"/>
        </w:rPr>
        <w:t>№</w:t>
      </w:r>
      <w:r w:rsidRPr="005D2C83">
        <w:rPr>
          <w:color w:val="000000" w:themeColor="text1"/>
        </w:rPr>
        <w:t xml:space="preserve"> 5 к настоящему Порядку и утверждается главой сельского поселения.</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3. Составление и ведение кассового плана осуществляется на основании:</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 xml:space="preserve">показателей для кассового плана по кассовым поступлениям доходов бюджета 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 формируемых в порядке, предусмотренном </w:t>
      </w:r>
      <w:hyperlink w:anchor="P54" w:history="1">
        <w:r w:rsidRPr="005D2C83">
          <w:rPr>
            <w:color w:val="000000" w:themeColor="text1"/>
          </w:rPr>
          <w:t>главой II</w:t>
        </w:r>
      </w:hyperlink>
      <w:r w:rsidRPr="005D2C83">
        <w:rPr>
          <w:color w:val="000000" w:themeColor="text1"/>
        </w:rPr>
        <w:t xml:space="preserve"> настоящего Порядка;</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 xml:space="preserve">показателей для кассового плана по кассовым выплатам по расходам бюджета 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 формируемых в порядке, предусмотренном </w:t>
      </w:r>
      <w:hyperlink w:anchor="P83" w:history="1">
        <w:r w:rsidRPr="005D2C83">
          <w:rPr>
            <w:color w:val="000000" w:themeColor="text1"/>
          </w:rPr>
          <w:t>главой III</w:t>
        </w:r>
      </w:hyperlink>
      <w:r w:rsidRPr="005D2C83">
        <w:rPr>
          <w:color w:val="000000" w:themeColor="text1"/>
        </w:rPr>
        <w:t xml:space="preserve"> настоящего Порядка;</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w:t>
      </w:r>
      <w:proofErr w:type="spellStart"/>
      <w:r w:rsidRPr="005D2C83">
        <w:rPr>
          <w:color w:val="000000" w:themeColor="text1"/>
        </w:rPr>
        <w:t>Чишминский</w:t>
      </w:r>
      <w:proofErr w:type="spellEnd"/>
      <w:r w:rsidRPr="005D2C83">
        <w:rPr>
          <w:color w:val="000000" w:themeColor="text1"/>
        </w:rPr>
        <w:t xml:space="preserve">  сельсовет муниципального района </w:t>
      </w:r>
      <w:proofErr w:type="spellStart"/>
      <w:r w:rsidRPr="005D2C83">
        <w:rPr>
          <w:color w:val="000000" w:themeColor="text1"/>
        </w:rPr>
        <w:t>Чишминский</w:t>
      </w:r>
      <w:proofErr w:type="spellEnd"/>
      <w:r w:rsidRPr="005D2C83">
        <w:rPr>
          <w:color w:val="000000" w:themeColor="text1"/>
        </w:rPr>
        <w:t xml:space="preserve"> район Республики Башкортостан, формируемых в порядке, предусмотренном </w:t>
      </w:r>
      <w:hyperlink w:anchor="P108" w:history="1">
        <w:r w:rsidRPr="005D2C83">
          <w:rPr>
            <w:color w:val="000000" w:themeColor="text1"/>
          </w:rPr>
          <w:t>главой IV</w:t>
        </w:r>
      </w:hyperlink>
      <w:r w:rsidRPr="005D2C83">
        <w:rPr>
          <w:color w:val="000000" w:themeColor="text1"/>
        </w:rPr>
        <w:t xml:space="preserve"> настоящего Порядка;</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иных необходимых показателей.</w:t>
      </w:r>
    </w:p>
    <w:p w:rsidR="001F5A9C" w:rsidRPr="005D2C83" w:rsidRDefault="001F5A9C" w:rsidP="001F5A9C">
      <w:pPr>
        <w:pStyle w:val="ConsPlusNormal"/>
        <w:spacing w:before="240"/>
        <w:ind w:firstLine="540"/>
        <w:jc w:val="both"/>
        <w:rPr>
          <w:color w:val="000000" w:themeColor="text1"/>
        </w:rPr>
      </w:pPr>
      <w:r w:rsidRPr="005D2C83">
        <w:rPr>
          <w:color w:val="000000" w:themeColor="text1"/>
        </w:rPr>
        <w:t xml:space="preserve">4. Уточнение и представление показателей для кассового плана осуществляется в порядке, предусмотренном </w:t>
      </w:r>
      <w:hyperlink w:anchor="P54" w:history="1">
        <w:r w:rsidRPr="005D2C83">
          <w:rPr>
            <w:color w:val="000000" w:themeColor="text1"/>
          </w:rPr>
          <w:t>главами II</w:t>
        </w:r>
      </w:hyperlink>
      <w:r w:rsidRPr="005D2C83">
        <w:rPr>
          <w:color w:val="000000" w:themeColor="text1"/>
        </w:rPr>
        <w:t xml:space="preserve"> - </w:t>
      </w:r>
      <w:hyperlink w:anchor="P108" w:history="1">
        <w:r w:rsidRPr="005D2C83">
          <w:rPr>
            <w:color w:val="000000" w:themeColor="text1"/>
          </w:rPr>
          <w:t>IV</w:t>
        </w:r>
      </w:hyperlink>
      <w:r w:rsidRPr="005D2C83">
        <w:rPr>
          <w:color w:val="000000" w:themeColor="text1"/>
        </w:rPr>
        <w:t xml:space="preserve"> настоящего Порядка.</w:t>
      </w:r>
    </w:p>
    <w:p w:rsidR="001F5A9C" w:rsidRPr="005D2C83" w:rsidRDefault="001F5A9C" w:rsidP="001F5A9C">
      <w:pPr>
        <w:pStyle w:val="ConsPlusNormal"/>
        <w:jc w:val="center"/>
        <w:rPr>
          <w:color w:val="000000" w:themeColor="text1"/>
        </w:rPr>
      </w:pPr>
    </w:p>
    <w:p w:rsidR="001F5A9C" w:rsidRPr="005D2C83" w:rsidRDefault="001F5A9C" w:rsidP="001F5A9C">
      <w:pPr>
        <w:pStyle w:val="ConsPlusNormal"/>
        <w:jc w:val="center"/>
        <w:rPr>
          <w:color w:val="000000" w:themeColor="text1"/>
        </w:rPr>
      </w:pPr>
    </w:p>
    <w:p w:rsidR="001F5A9C" w:rsidRDefault="001F5A9C" w:rsidP="001F5A9C">
      <w:pPr>
        <w:pStyle w:val="ConsPlusTitle"/>
        <w:jc w:val="center"/>
        <w:outlineLvl w:val="1"/>
      </w:pPr>
      <w:bookmarkStart w:id="1" w:name="P54"/>
      <w:bookmarkEnd w:id="1"/>
      <w:r>
        <w:t>II. ПОРЯДОК СОСТАВЛЕНИЯ, УТОЧНЕНИЯ И ПРЕДСТАВЛЕНИЯ</w:t>
      </w:r>
    </w:p>
    <w:p w:rsidR="001F5A9C" w:rsidRDefault="001F5A9C" w:rsidP="001F5A9C">
      <w:pPr>
        <w:pStyle w:val="ConsPlusTitle"/>
        <w:jc w:val="center"/>
      </w:pPr>
      <w:r>
        <w:lastRenderedPageBreak/>
        <w:t>ПОКАЗАТЕЛЕЙ ДЛЯ КАССОВОГО ПЛАНА ПО КАССОВЫМ ПОСТУПЛЕНИЯМ</w:t>
      </w:r>
    </w:p>
    <w:p w:rsidR="001F5A9C" w:rsidRPr="00254A50" w:rsidRDefault="001F5A9C" w:rsidP="001F5A9C">
      <w:pPr>
        <w:pStyle w:val="ConsPlusTitle"/>
        <w:jc w:val="center"/>
        <w:rPr>
          <w:color w:val="000000" w:themeColor="text1"/>
        </w:rPr>
      </w:pPr>
      <w:r>
        <w:t>ДОХОДОВ БЮДЖЕТА</w:t>
      </w:r>
      <w:r w:rsidRPr="00680744">
        <w:t xml:space="preserve"> СЕЛЬСКОГО ПОСЕЛЕНИЯ </w:t>
      </w:r>
      <w:r w:rsidRPr="00254A50">
        <w:rPr>
          <w:color w:val="000000" w:themeColor="text1"/>
        </w:rPr>
        <w:t>ЧИШМИНСКИЙ  СЕЛЬСОВЕТ МУНИЦИПАЛЬНОГО РАЙОНА ЧИШМИНСКИЙ РАЙОН</w:t>
      </w:r>
    </w:p>
    <w:p w:rsidR="001F5A9C" w:rsidRPr="00254A50" w:rsidRDefault="001F5A9C" w:rsidP="001F5A9C">
      <w:pPr>
        <w:pStyle w:val="ConsPlusTitle"/>
        <w:jc w:val="center"/>
        <w:rPr>
          <w:color w:val="000000" w:themeColor="text1"/>
        </w:rPr>
      </w:pPr>
      <w:r w:rsidRPr="00254A50">
        <w:rPr>
          <w:color w:val="000000" w:themeColor="text1"/>
        </w:rPr>
        <w:t>РЕСПУБЛИКИ БАШКОРТОСТАН</w:t>
      </w:r>
    </w:p>
    <w:p w:rsidR="001F5A9C" w:rsidRPr="00254A50" w:rsidRDefault="001F5A9C" w:rsidP="001F5A9C">
      <w:pPr>
        <w:pStyle w:val="ConsPlusNormal"/>
        <w:jc w:val="center"/>
        <w:rPr>
          <w:color w:val="000000" w:themeColor="text1"/>
        </w:rPr>
      </w:pPr>
    </w:p>
    <w:p w:rsidR="001F5A9C" w:rsidRPr="00254A50" w:rsidRDefault="001F5A9C" w:rsidP="001F5A9C">
      <w:pPr>
        <w:pStyle w:val="ConsPlusNormal"/>
        <w:ind w:firstLine="540"/>
        <w:jc w:val="both"/>
        <w:rPr>
          <w:color w:val="000000" w:themeColor="text1"/>
        </w:rPr>
      </w:pPr>
      <w:r w:rsidRPr="00254A50">
        <w:rPr>
          <w:color w:val="000000" w:themeColor="text1"/>
        </w:rPr>
        <w:t xml:space="preserve">5. </w:t>
      </w:r>
      <w:proofErr w:type="gramStart"/>
      <w:r w:rsidRPr="00254A50">
        <w:rPr>
          <w:color w:val="000000" w:themeColor="text1"/>
        </w:rPr>
        <w:t xml:space="preserve">Показатели для кассового плана по кассовым поступлениям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формируются на основании </w:t>
      </w:r>
      <w:hyperlink w:anchor="P162" w:history="1">
        <w:r w:rsidRPr="00254A50">
          <w:rPr>
            <w:color w:val="000000" w:themeColor="text1"/>
          </w:rPr>
          <w:t>сведений</w:t>
        </w:r>
      </w:hyperlink>
      <w:r w:rsidRPr="00254A50">
        <w:rPr>
          <w:color w:val="000000" w:themeColor="text1"/>
        </w:rPr>
        <w:t xml:space="preserve"> о помесячном распределении поступлений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(приложение </w:t>
      </w:r>
      <w:r>
        <w:rPr>
          <w:color w:val="000000" w:themeColor="text1"/>
        </w:rPr>
        <w:t>№</w:t>
      </w:r>
      <w:r w:rsidRPr="00254A50">
        <w:rPr>
          <w:color w:val="000000" w:themeColor="text1"/>
        </w:rPr>
        <w:t xml:space="preserve"> 1 к настоящему Порядку), полученных от главных администраторов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w:t>
      </w:r>
      <w:proofErr w:type="gramEnd"/>
      <w:r w:rsidRPr="00254A50">
        <w:rPr>
          <w:color w:val="000000" w:themeColor="text1"/>
        </w:rPr>
        <w:t xml:space="preserve">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и от Администрации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курирующих субъекты бюджетного планирования (далее – Администрация сельского поселения), в части безвозмездных поступлений из республиканского и федерального бюджета, отражаемых по главе 791.</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6. </w:t>
      </w:r>
      <w:proofErr w:type="gramStart"/>
      <w:r w:rsidRPr="00254A50">
        <w:rPr>
          <w:color w:val="000000" w:themeColor="text1"/>
        </w:rPr>
        <w:t xml:space="preserve">В целях составления кассового плана не позднее пятого рабочего дня со дня принятия </w:t>
      </w:r>
      <w:hyperlink r:id="rId8" w:history="1">
        <w:r w:rsidRPr="00254A50">
          <w:rPr>
            <w:color w:val="000000" w:themeColor="text1"/>
          </w:rPr>
          <w:t>решения</w:t>
        </w:r>
      </w:hyperlink>
      <w:r w:rsidRPr="00254A50">
        <w:rPr>
          <w:color w:val="000000" w:themeColor="text1"/>
        </w:rPr>
        <w:t xml:space="preserve"> Совета </w:t>
      </w:r>
      <w:r w:rsidRPr="00254A50">
        <w:rPr>
          <w:color w:val="000000" w:themeColor="text1"/>
          <w:szCs w:val="24"/>
        </w:rPr>
        <w:t xml:space="preserve">«О бюджете </w:t>
      </w:r>
      <w:r w:rsidRPr="00254A50">
        <w:rPr>
          <w:color w:val="000000" w:themeColor="text1"/>
        </w:rPr>
        <w:t xml:space="preserve">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w:t>
      </w:r>
      <w:r w:rsidRPr="00254A50">
        <w:rPr>
          <w:color w:val="000000" w:themeColor="text1"/>
          <w:szCs w:val="24"/>
        </w:rPr>
        <w:t xml:space="preserve">муниципального района </w:t>
      </w:r>
      <w:proofErr w:type="spellStart"/>
      <w:r w:rsidRPr="00254A50">
        <w:rPr>
          <w:color w:val="000000" w:themeColor="text1"/>
          <w:szCs w:val="24"/>
        </w:rPr>
        <w:t>Чишминский</w:t>
      </w:r>
      <w:proofErr w:type="spellEnd"/>
      <w:r w:rsidRPr="00254A50">
        <w:rPr>
          <w:color w:val="000000" w:themeColor="text1"/>
          <w:szCs w:val="24"/>
        </w:rPr>
        <w:t xml:space="preserve"> район Республики Башкортостан </w:t>
      </w:r>
      <w:r w:rsidRPr="00254A50">
        <w:rPr>
          <w:color w:val="000000" w:themeColor="text1"/>
        </w:rPr>
        <w:t xml:space="preserve">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w:t>
      </w:r>
      <w:proofErr w:type="gramEnd"/>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главными администраторами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по налоговым и неналоговым доходам и по безвозмездным поступлениям в Администрацию сельского поселения, осуществляющий функции по составлению и ведению кассового плана;</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7. </w:t>
      </w:r>
      <w:proofErr w:type="gramStart"/>
      <w:r w:rsidRPr="00254A50">
        <w:rPr>
          <w:color w:val="000000" w:themeColor="text1"/>
        </w:rPr>
        <w:t xml:space="preserve">В целях ведения кассового плана главные администраторы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и Администрация сельского поселения формируют уточненные </w:t>
      </w:r>
      <w:hyperlink w:anchor="P162" w:history="1">
        <w:r w:rsidRPr="00254A50">
          <w:rPr>
            <w:color w:val="000000" w:themeColor="text1"/>
          </w:rPr>
          <w:t>сведения</w:t>
        </w:r>
      </w:hyperlink>
      <w:r w:rsidRPr="00254A50">
        <w:rPr>
          <w:color w:val="000000" w:themeColor="text1"/>
        </w:rPr>
        <w:t xml:space="preserve"> о помесячном распределении </w:t>
      </w:r>
      <w:proofErr w:type="spellStart"/>
      <w:r w:rsidRPr="00254A50">
        <w:rPr>
          <w:color w:val="000000" w:themeColor="text1"/>
        </w:rPr>
        <w:t>администрируемых</w:t>
      </w:r>
      <w:proofErr w:type="spellEnd"/>
      <w:r w:rsidRPr="00254A50">
        <w:rPr>
          <w:color w:val="000000" w:themeColor="text1"/>
        </w:rPr>
        <w:t xml:space="preserve"> ими поступлений соответствующих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(приложение </w:t>
      </w:r>
      <w:r>
        <w:rPr>
          <w:color w:val="000000" w:themeColor="text1"/>
        </w:rPr>
        <w:t>№</w:t>
      </w:r>
      <w:r w:rsidRPr="00254A50">
        <w:rPr>
          <w:color w:val="000000" w:themeColor="text1"/>
        </w:rPr>
        <w:t xml:space="preserve"> 1 к настоящему Порядку).</w:t>
      </w:r>
      <w:proofErr w:type="gramEnd"/>
    </w:p>
    <w:p w:rsidR="001F5A9C" w:rsidRPr="00254A50" w:rsidRDefault="001F5A9C" w:rsidP="001F5A9C">
      <w:pPr>
        <w:pStyle w:val="ConsPlusNormal"/>
        <w:spacing w:before="240"/>
        <w:ind w:firstLine="540"/>
        <w:jc w:val="both"/>
        <w:rPr>
          <w:color w:val="000000" w:themeColor="text1"/>
        </w:rPr>
      </w:pPr>
      <w:proofErr w:type="gramStart"/>
      <w:r w:rsidRPr="00254A50">
        <w:rPr>
          <w:color w:val="000000" w:themeColor="text1"/>
        </w:rPr>
        <w:t xml:space="preserve">При уточнении сведений о помесячном распределении поступлений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указываются фактические кассовые поступления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Уточненные сведения о помесячном распределении поступлений соответствующих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представляются:</w:t>
      </w:r>
    </w:p>
    <w:p w:rsidR="001F5A9C" w:rsidRPr="00A7351E" w:rsidRDefault="001F5A9C" w:rsidP="001F5A9C">
      <w:pPr>
        <w:pStyle w:val="ConsPlusNormal"/>
        <w:spacing w:before="240"/>
        <w:ind w:firstLine="540"/>
        <w:jc w:val="both"/>
      </w:pPr>
      <w:proofErr w:type="gramStart"/>
      <w:r w:rsidRPr="00A7351E">
        <w:t xml:space="preserve">главными администраторами доходов бюджета сельского поселения </w:t>
      </w:r>
      <w:proofErr w:type="spellStart"/>
      <w:r>
        <w:t>Чишминский</w:t>
      </w:r>
      <w:proofErr w:type="spellEnd"/>
      <w:r>
        <w:t xml:space="preserve">  </w:t>
      </w:r>
      <w:r w:rsidRPr="00A7351E">
        <w:t xml:space="preserve">сельсовет муниципального района </w:t>
      </w:r>
      <w:proofErr w:type="spellStart"/>
      <w:r w:rsidRPr="00A7351E">
        <w:t>Чишминский</w:t>
      </w:r>
      <w:proofErr w:type="spellEnd"/>
      <w:r w:rsidRPr="00A7351E">
        <w:t xml:space="preserve"> район Республики Башкортостан по налоговым и неналоговым доходам ответственным лицам и анализа доходов в электронном виде - ежемесячно, не позднее четвертого рабочего дня текущего месяца, по безвозмездным </w:t>
      </w:r>
      <w:r w:rsidRPr="00A7351E">
        <w:lastRenderedPageBreak/>
        <w:t>поступлениям ответственным лицам в электронном виде с применением электронной подписи - ежемесячно, не позднее пятого рабочего дня текущего месяца;</w:t>
      </w:r>
      <w:proofErr w:type="gramEnd"/>
    </w:p>
    <w:p w:rsidR="001F5A9C" w:rsidRPr="00A7351E" w:rsidRDefault="001F5A9C" w:rsidP="001F5A9C">
      <w:pPr>
        <w:pStyle w:val="ConsPlusNormal"/>
        <w:spacing w:before="240"/>
        <w:ind w:firstLine="540"/>
        <w:jc w:val="both"/>
      </w:pPr>
      <w:r w:rsidRPr="00A7351E">
        <w:t>ответственным лицом по главе 79</w:t>
      </w:r>
      <w:r>
        <w:t>1</w:t>
      </w:r>
      <w:r w:rsidRPr="00A7351E">
        <w:t xml:space="preserve"> ответственному лицу в электронном виде - ежемесячно, не позднее пятого рабочего дня текущего месяца.</w:t>
      </w:r>
    </w:p>
    <w:p w:rsidR="001F5A9C" w:rsidRPr="00254A50" w:rsidRDefault="001F5A9C" w:rsidP="001F5A9C">
      <w:pPr>
        <w:pStyle w:val="ConsPlusNormal"/>
        <w:spacing w:before="240"/>
        <w:ind w:firstLine="540"/>
        <w:jc w:val="both"/>
        <w:rPr>
          <w:color w:val="000000" w:themeColor="text1"/>
        </w:rPr>
      </w:pPr>
      <w:proofErr w:type="gramStart"/>
      <w:r>
        <w:t xml:space="preserve">В случае отклонения фактических поступлений по видам доходов бюджета </w:t>
      </w:r>
      <w:r w:rsidRPr="00FB004A">
        <w:t xml:space="preserve">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254A50">
        <w:rPr>
          <w:color w:val="000000" w:themeColor="text1"/>
        </w:rPr>
        <w:t xml:space="preserve"> месяца, следующего за отчетным периодом, представляется соответствующими главными администраторами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в Администрацию сельского поселения.</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8. </w:t>
      </w:r>
      <w:proofErr w:type="gramStart"/>
      <w:r w:rsidRPr="00254A50">
        <w:rPr>
          <w:color w:val="000000" w:themeColor="text1"/>
        </w:rPr>
        <w:t xml:space="preserve">Администрация сельского поселения на основе </w:t>
      </w:r>
      <w:hyperlink w:anchor="P1387" w:history="1">
        <w:r w:rsidRPr="00254A50">
          <w:rPr>
            <w:color w:val="000000" w:themeColor="text1"/>
          </w:rPr>
          <w:t>сведений</w:t>
        </w:r>
      </w:hyperlink>
      <w:r w:rsidRPr="00254A50">
        <w:rPr>
          <w:color w:val="000000" w:themeColor="text1"/>
        </w:rPr>
        <w:t xml:space="preserve"> главных администраторов доходов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(приложение N 8 к настоящему Порядку): </w:t>
      </w:r>
      <w:proofErr w:type="gramEnd"/>
    </w:p>
    <w:p w:rsidR="001F5A9C" w:rsidRPr="00254A50" w:rsidRDefault="001F5A9C" w:rsidP="001F5A9C">
      <w:pPr>
        <w:pStyle w:val="ConsPlusNormal"/>
        <w:jc w:val="center"/>
        <w:rPr>
          <w:color w:val="000000" w:themeColor="text1"/>
        </w:rPr>
      </w:pPr>
    </w:p>
    <w:p w:rsidR="001F5A9C" w:rsidRPr="00254A50" w:rsidRDefault="001F5A9C" w:rsidP="001F5A9C">
      <w:pPr>
        <w:pStyle w:val="ConsPlusTitle"/>
        <w:jc w:val="center"/>
        <w:outlineLvl w:val="1"/>
        <w:rPr>
          <w:color w:val="000000" w:themeColor="text1"/>
        </w:rPr>
      </w:pPr>
      <w:bookmarkStart w:id="2" w:name="P83"/>
      <w:bookmarkEnd w:id="2"/>
      <w:r w:rsidRPr="00254A50">
        <w:rPr>
          <w:color w:val="000000" w:themeColor="text1"/>
        </w:rPr>
        <w:t>III. ПОРЯДОК СОСТАВЛЕНИЯ, УТОЧНЕНИЯ И ПРЕДСТАВЛЕНИЯ</w:t>
      </w:r>
    </w:p>
    <w:p w:rsidR="001F5A9C" w:rsidRPr="00254A50" w:rsidRDefault="001F5A9C" w:rsidP="001F5A9C">
      <w:pPr>
        <w:pStyle w:val="ConsPlusTitle"/>
        <w:jc w:val="center"/>
        <w:rPr>
          <w:color w:val="000000" w:themeColor="text1"/>
        </w:rPr>
      </w:pPr>
      <w:r w:rsidRPr="00254A50">
        <w:rPr>
          <w:color w:val="000000" w:themeColor="text1"/>
        </w:rPr>
        <w:t xml:space="preserve">ПОКАЗАТЕЛЕЙ ДЛЯ КАССОВОГО ПЛАНА ПО КАССОВЫМ ВЫПЛАТАМ </w:t>
      </w:r>
      <w:proofErr w:type="gramStart"/>
      <w:r w:rsidRPr="00254A50">
        <w:rPr>
          <w:color w:val="000000" w:themeColor="text1"/>
        </w:rPr>
        <w:t>ПО</w:t>
      </w:r>
      <w:proofErr w:type="gramEnd"/>
    </w:p>
    <w:p w:rsidR="001F5A9C" w:rsidRPr="00254A50" w:rsidRDefault="001F5A9C" w:rsidP="001F5A9C">
      <w:pPr>
        <w:pStyle w:val="ConsPlusTitle"/>
        <w:jc w:val="center"/>
        <w:rPr>
          <w:color w:val="000000" w:themeColor="text1"/>
        </w:rPr>
      </w:pPr>
      <w:r w:rsidRPr="00254A50">
        <w:rPr>
          <w:color w:val="000000" w:themeColor="text1"/>
        </w:rPr>
        <w:t>РАСХОДАМ БЮДЖЕТА СЕЛЬСКОГО ПОСЕЛЕНИЯ ЧИШМИНСКИЙ  СЕЛЬСВЕТ МУНИЦИПАЛЬНОГО РАЙОНА ЧИШМИНСКИЙ РАЙОН РЕСПУБЛИКИ БАШКОРТОСТАН</w:t>
      </w:r>
    </w:p>
    <w:p w:rsidR="001F5A9C" w:rsidRPr="00254A50" w:rsidRDefault="001F5A9C" w:rsidP="001F5A9C">
      <w:pPr>
        <w:pStyle w:val="ConsPlusNormal"/>
        <w:jc w:val="center"/>
        <w:rPr>
          <w:color w:val="000000" w:themeColor="text1"/>
        </w:rPr>
      </w:pPr>
    </w:p>
    <w:p w:rsidR="001F5A9C" w:rsidRPr="00254A50" w:rsidRDefault="001F5A9C" w:rsidP="001F5A9C">
      <w:pPr>
        <w:pStyle w:val="ConsPlusNormal"/>
        <w:ind w:firstLine="540"/>
        <w:jc w:val="both"/>
        <w:rPr>
          <w:color w:val="000000" w:themeColor="text1"/>
        </w:rPr>
      </w:pPr>
      <w:r w:rsidRPr="00254A50">
        <w:rPr>
          <w:color w:val="000000" w:themeColor="text1"/>
        </w:rPr>
        <w:t xml:space="preserve">9. Показатели для кассового плана по кассовым выплатам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формируются на основании:</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сводной бюджетной росписи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w:t>
      </w:r>
    </w:p>
    <w:p w:rsidR="001F5A9C" w:rsidRPr="00254A50" w:rsidRDefault="00B410A2" w:rsidP="001F5A9C">
      <w:pPr>
        <w:pStyle w:val="ConsPlusNormal"/>
        <w:spacing w:before="240"/>
        <w:ind w:firstLine="540"/>
        <w:jc w:val="both"/>
        <w:rPr>
          <w:color w:val="000000" w:themeColor="text1"/>
        </w:rPr>
      </w:pPr>
      <w:hyperlink w:anchor="P272" w:history="1">
        <w:r w:rsidR="001F5A9C" w:rsidRPr="00254A50">
          <w:rPr>
            <w:color w:val="000000" w:themeColor="text1"/>
          </w:rPr>
          <w:t>прогнозов</w:t>
        </w:r>
      </w:hyperlink>
      <w:r w:rsidR="001F5A9C" w:rsidRPr="00254A50">
        <w:rPr>
          <w:color w:val="000000" w:themeColor="text1"/>
        </w:rPr>
        <w:t xml:space="preserve"> кассовых выплат по расходам бюджета сельского поселения </w:t>
      </w:r>
      <w:proofErr w:type="spellStart"/>
      <w:r w:rsidR="001F5A9C" w:rsidRPr="00254A50">
        <w:rPr>
          <w:color w:val="000000" w:themeColor="text1"/>
        </w:rPr>
        <w:t>Чишминский</w:t>
      </w:r>
      <w:proofErr w:type="spellEnd"/>
      <w:r w:rsidR="001F5A9C" w:rsidRPr="00254A50">
        <w:rPr>
          <w:color w:val="000000" w:themeColor="text1"/>
        </w:rPr>
        <w:t xml:space="preserve">  сельсовет муниципального района </w:t>
      </w:r>
      <w:proofErr w:type="spellStart"/>
      <w:r w:rsidR="001F5A9C" w:rsidRPr="00254A50">
        <w:rPr>
          <w:color w:val="000000" w:themeColor="text1"/>
        </w:rPr>
        <w:t>Чишминский</w:t>
      </w:r>
      <w:proofErr w:type="spellEnd"/>
      <w:r w:rsidR="001F5A9C" w:rsidRPr="00254A50">
        <w:rPr>
          <w:color w:val="000000" w:themeColor="text1"/>
        </w:rPr>
        <w:t xml:space="preserve"> район Республики Башкортостан на текущий финансовый год с помесячной детализацией (приложение N 2 к настоящему Порядку).</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10. В целях составления кассового плана:</w:t>
      </w:r>
    </w:p>
    <w:p w:rsidR="001F5A9C" w:rsidRPr="00254A50" w:rsidRDefault="001F5A9C" w:rsidP="001F5A9C">
      <w:pPr>
        <w:pStyle w:val="ConsPlusNormal"/>
        <w:spacing w:before="240"/>
        <w:ind w:firstLine="540"/>
        <w:jc w:val="both"/>
        <w:rPr>
          <w:color w:val="000000" w:themeColor="text1"/>
        </w:rPr>
      </w:pPr>
      <w:proofErr w:type="gramStart"/>
      <w:r w:rsidRPr="00254A50">
        <w:rPr>
          <w:color w:val="000000" w:themeColor="text1"/>
        </w:rPr>
        <w:t xml:space="preserve">главные распорядители средств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(далее - главные распорядители), ответственное лицо по главе 791 формируют </w:t>
      </w:r>
      <w:hyperlink w:anchor="P272" w:history="1">
        <w:r w:rsidRPr="00254A50">
          <w:rPr>
            <w:color w:val="000000" w:themeColor="text1"/>
          </w:rPr>
          <w:t>прогноз</w:t>
        </w:r>
      </w:hyperlink>
      <w:r w:rsidRPr="00254A50">
        <w:rPr>
          <w:color w:val="000000" w:themeColor="text1"/>
        </w:rPr>
        <w:t xml:space="preserve">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с помесячной детализацией (приложение </w:t>
      </w:r>
      <w:r>
        <w:rPr>
          <w:color w:val="000000" w:themeColor="text1"/>
        </w:rPr>
        <w:t>№</w:t>
      </w:r>
      <w:r w:rsidRPr="00254A50">
        <w:rPr>
          <w:color w:val="000000" w:themeColor="text1"/>
        </w:rPr>
        <w:t xml:space="preserve"> 2 к настоящему Порядку).</w:t>
      </w:r>
      <w:proofErr w:type="gramEnd"/>
    </w:p>
    <w:p w:rsidR="001F5A9C" w:rsidRPr="00254A50" w:rsidRDefault="001F5A9C" w:rsidP="001F5A9C">
      <w:pPr>
        <w:pStyle w:val="ConsPlusNormal"/>
        <w:spacing w:before="240"/>
        <w:ind w:firstLine="540"/>
        <w:jc w:val="both"/>
        <w:rPr>
          <w:color w:val="000000" w:themeColor="text1"/>
        </w:rPr>
      </w:pPr>
      <w:proofErr w:type="gramStart"/>
      <w:r w:rsidRPr="00254A50">
        <w:rPr>
          <w:color w:val="000000" w:themeColor="text1"/>
        </w:rPr>
        <w:t xml:space="preserve">Прогнозы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с помесячной детализацией представляются ответственному лицу  в электронном виде с применением электронной подписи не позднее пятого рабочего дня со дня </w:t>
      </w:r>
      <w:r w:rsidRPr="00254A50">
        <w:rPr>
          <w:color w:val="000000" w:themeColor="text1"/>
        </w:rPr>
        <w:lastRenderedPageBreak/>
        <w:t xml:space="preserve">принятия </w:t>
      </w:r>
      <w:hyperlink r:id="rId9" w:history="1">
        <w:r w:rsidRPr="00254A50">
          <w:rPr>
            <w:color w:val="000000" w:themeColor="text1"/>
          </w:rPr>
          <w:t>решения</w:t>
        </w:r>
      </w:hyperlink>
      <w:r w:rsidRPr="00254A50">
        <w:rPr>
          <w:color w:val="000000" w:themeColor="text1"/>
        </w:rPr>
        <w:t xml:space="preserve"> Совета </w:t>
      </w:r>
      <w:r w:rsidRPr="00254A50">
        <w:rPr>
          <w:color w:val="000000" w:themeColor="text1"/>
          <w:szCs w:val="24"/>
        </w:rPr>
        <w:t xml:space="preserve">«О бюджете </w:t>
      </w:r>
      <w:r w:rsidRPr="00254A50">
        <w:rPr>
          <w:color w:val="000000" w:themeColor="text1"/>
        </w:rPr>
        <w:t xml:space="preserve">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w:t>
      </w:r>
      <w:r w:rsidRPr="00254A50">
        <w:rPr>
          <w:color w:val="000000" w:themeColor="text1"/>
          <w:szCs w:val="24"/>
        </w:rPr>
        <w:t xml:space="preserve"> муниципального района </w:t>
      </w:r>
      <w:proofErr w:type="spellStart"/>
      <w:r w:rsidRPr="00254A50">
        <w:rPr>
          <w:color w:val="000000" w:themeColor="text1"/>
          <w:szCs w:val="24"/>
        </w:rPr>
        <w:t>Чишминский</w:t>
      </w:r>
      <w:proofErr w:type="spellEnd"/>
      <w:r w:rsidRPr="00254A50">
        <w:rPr>
          <w:color w:val="000000" w:themeColor="text1"/>
          <w:szCs w:val="24"/>
        </w:rPr>
        <w:t xml:space="preserve"> район </w:t>
      </w:r>
      <w:r w:rsidRPr="00254A50">
        <w:rPr>
          <w:color w:val="000000" w:themeColor="text1"/>
        </w:rPr>
        <w:t>Республики Башкортостан на очередной финансовый год и</w:t>
      </w:r>
      <w:proofErr w:type="gramEnd"/>
      <w:r w:rsidRPr="00254A50">
        <w:rPr>
          <w:color w:val="000000" w:themeColor="text1"/>
        </w:rPr>
        <w:t xml:space="preserve"> плановый период», одновременно с показателями бюджетной </w:t>
      </w:r>
      <w:proofErr w:type="gramStart"/>
      <w:r w:rsidRPr="00254A50">
        <w:rPr>
          <w:color w:val="000000" w:themeColor="text1"/>
        </w:rPr>
        <w:t>росписи главных распорядителей средств бюджета  сельского поселения</w:t>
      </w:r>
      <w:proofErr w:type="gramEnd"/>
      <w:r w:rsidRPr="00254A50">
        <w:rPr>
          <w:color w:val="000000" w:themeColor="text1"/>
        </w:rPr>
        <w:t xml:space="preserve">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и лимитов бюджетных обязательств, доводимыми до соответствующих распорядителей (получателей) средств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11. В целях ведения кассового плана Администрация сельского поселения формируют уточненный </w:t>
      </w:r>
      <w:hyperlink w:anchor="P272" w:history="1">
        <w:r w:rsidRPr="00254A50">
          <w:rPr>
            <w:color w:val="000000" w:themeColor="text1"/>
          </w:rPr>
          <w:t>прогноз</w:t>
        </w:r>
      </w:hyperlink>
      <w:r w:rsidRPr="00254A50">
        <w:rPr>
          <w:color w:val="000000" w:themeColor="text1"/>
        </w:rPr>
        <w:t xml:space="preserve">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с помесячной детализацией (приложение </w:t>
      </w:r>
      <w:r>
        <w:rPr>
          <w:color w:val="000000" w:themeColor="text1"/>
        </w:rPr>
        <w:t>№</w:t>
      </w:r>
      <w:r w:rsidRPr="00254A50">
        <w:rPr>
          <w:color w:val="000000" w:themeColor="text1"/>
        </w:rPr>
        <w:t xml:space="preserve"> 2 к настоящему Порядку) </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Уточнение прогнозов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осуществляется:</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в связи с внесением изменений в показатели сводной бюджетной росписи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бюджета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 по мере внесения изменений в показатели сводной бюджетной росписи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w:t>
      </w:r>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на основании информации о кассовом исполнении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1F5A9C" w:rsidRPr="00254A50" w:rsidRDefault="001F5A9C" w:rsidP="001F5A9C">
      <w:pPr>
        <w:pStyle w:val="ConsPlusNormal"/>
        <w:spacing w:before="240"/>
        <w:ind w:firstLine="540"/>
        <w:jc w:val="both"/>
        <w:rPr>
          <w:color w:val="000000" w:themeColor="text1"/>
        </w:rPr>
      </w:pPr>
      <w:proofErr w:type="gramStart"/>
      <w:r w:rsidRPr="00254A50">
        <w:rPr>
          <w:color w:val="000000" w:themeColor="text1"/>
        </w:rPr>
        <w:t xml:space="preserve">При уточнении прогнозов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на текущий финансовый год указываются фактические кассовые выплаты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1F5A9C" w:rsidRPr="00254A50" w:rsidRDefault="001F5A9C" w:rsidP="001F5A9C">
      <w:pPr>
        <w:pStyle w:val="ConsPlusNormal"/>
        <w:spacing w:before="240"/>
        <w:ind w:firstLine="540"/>
        <w:jc w:val="both"/>
        <w:rPr>
          <w:color w:val="000000" w:themeColor="text1"/>
        </w:rPr>
      </w:pPr>
      <w:r w:rsidRPr="00254A50">
        <w:rPr>
          <w:color w:val="000000" w:themeColor="text1"/>
        </w:rPr>
        <w:t xml:space="preserve">12. Администрация сельского поселения формирует свод указанных сведений </w:t>
      </w:r>
    </w:p>
    <w:p w:rsidR="001F5A9C" w:rsidRPr="00A7351E" w:rsidRDefault="001F5A9C" w:rsidP="001F5A9C">
      <w:pPr>
        <w:pStyle w:val="ConsPlusNormal"/>
        <w:spacing w:before="240"/>
        <w:ind w:firstLine="540"/>
        <w:jc w:val="both"/>
      </w:pPr>
      <w:proofErr w:type="gramStart"/>
      <w:r w:rsidRPr="00254A50">
        <w:rPr>
          <w:color w:val="000000" w:themeColor="text1"/>
        </w:rPr>
        <w:t xml:space="preserve">В случае отклонения кассовых выплат по расходам бюджета сельского поселения </w:t>
      </w:r>
      <w:proofErr w:type="spellStart"/>
      <w:r w:rsidRPr="00254A50">
        <w:rPr>
          <w:color w:val="000000" w:themeColor="text1"/>
        </w:rPr>
        <w:t>Чишминский</w:t>
      </w:r>
      <w:proofErr w:type="spellEnd"/>
      <w:r w:rsidRPr="00254A50">
        <w:rPr>
          <w:color w:val="000000" w:themeColor="text1"/>
        </w:rPr>
        <w:t xml:space="preserve">  сельсовет муниципального района </w:t>
      </w:r>
      <w:proofErr w:type="spellStart"/>
      <w:r w:rsidRPr="00254A50">
        <w:rPr>
          <w:color w:val="000000" w:themeColor="text1"/>
        </w:rPr>
        <w:t>Чишминский</w:t>
      </w:r>
      <w:proofErr w:type="spellEnd"/>
      <w:r w:rsidRPr="00254A50">
        <w:rPr>
          <w:color w:val="000000" w:themeColor="text1"/>
        </w:rPr>
        <w:t xml:space="preserve">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представляет в Администрацию сельского поселения</w:t>
      </w:r>
      <w:r w:rsidRPr="00A7351E">
        <w:t xml:space="preserve"> пояснительную записку с отражением причин указанного отклонения ежемесячно не позднее 15 числа месяца, следующего за отчетным</w:t>
      </w:r>
      <w:proofErr w:type="gramEnd"/>
      <w:r w:rsidRPr="00A7351E">
        <w:t xml:space="preserve"> периодом.</w:t>
      </w:r>
    </w:p>
    <w:p w:rsidR="001F5A9C" w:rsidRPr="00A7351E" w:rsidRDefault="001F5A9C" w:rsidP="001F5A9C">
      <w:pPr>
        <w:pStyle w:val="ConsPlusNormal"/>
        <w:jc w:val="center"/>
      </w:pPr>
    </w:p>
    <w:p w:rsidR="001F5A9C" w:rsidRDefault="001F5A9C" w:rsidP="001F5A9C">
      <w:pPr>
        <w:pStyle w:val="ConsPlusNormal"/>
        <w:jc w:val="center"/>
      </w:pPr>
    </w:p>
    <w:p w:rsidR="001F5A9C" w:rsidRDefault="001F5A9C" w:rsidP="001F5A9C">
      <w:pPr>
        <w:pStyle w:val="ConsPlusNormal"/>
        <w:jc w:val="center"/>
      </w:pPr>
    </w:p>
    <w:p w:rsidR="001F5A9C" w:rsidRDefault="001F5A9C" w:rsidP="001F5A9C">
      <w:pPr>
        <w:pStyle w:val="ConsPlusNormal"/>
        <w:jc w:val="center"/>
      </w:pPr>
    </w:p>
    <w:p w:rsidR="001F5A9C" w:rsidRDefault="001F5A9C" w:rsidP="001F5A9C">
      <w:pPr>
        <w:pStyle w:val="ConsPlusTitle"/>
        <w:jc w:val="center"/>
        <w:outlineLvl w:val="1"/>
      </w:pPr>
      <w:bookmarkStart w:id="3" w:name="P108"/>
      <w:bookmarkEnd w:id="3"/>
      <w:r>
        <w:t>IV. ПОРЯДОК СОСТАВЛЕНИЯ, УТОЧНЕНИЯ И ПРЕДСТАВЛЕНИЯ</w:t>
      </w:r>
    </w:p>
    <w:p w:rsidR="001F5A9C" w:rsidRDefault="001F5A9C" w:rsidP="001F5A9C">
      <w:pPr>
        <w:pStyle w:val="ConsPlusTitle"/>
        <w:jc w:val="center"/>
      </w:pPr>
      <w:r>
        <w:t xml:space="preserve">ПОКАЗАТЕЛЕЙ ДЛЯ КАССОВОГО ПЛАНА </w:t>
      </w:r>
    </w:p>
    <w:p w:rsidR="001F5A9C" w:rsidRDefault="001F5A9C" w:rsidP="001F5A9C">
      <w:pPr>
        <w:pStyle w:val="ConsPlusTitle"/>
        <w:jc w:val="center"/>
      </w:pPr>
      <w:r>
        <w:t xml:space="preserve">ПО КАССОВЫМ ПОСТУПЛЕНИЯМ И КАССОВЫМ ВЫПЛАТАМ </w:t>
      </w:r>
    </w:p>
    <w:p w:rsidR="001F5A9C" w:rsidRDefault="001F5A9C" w:rsidP="001F5A9C">
      <w:pPr>
        <w:pStyle w:val="ConsPlusTitle"/>
        <w:jc w:val="center"/>
      </w:pPr>
      <w:r>
        <w:t>ПО ИСТОЧНИКАМ ФИНАНСИРОВАНИЯ ДЕФИЦИТА</w:t>
      </w:r>
    </w:p>
    <w:p w:rsidR="001F5A9C" w:rsidRPr="00E716D4" w:rsidRDefault="001F5A9C" w:rsidP="001F5A9C">
      <w:pPr>
        <w:pStyle w:val="ConsPlusTitle"/>
        <w:jc w:val="center"/>
        <w:rPr>
          <w:color w:val="000000" w:themeColor="text1"/>
        </w:rPr>
      </w:pPr>
      <w:r>
        <w:lastRenderedPageBreak/>
        <w:t xml:space="preserve">БЮДЖЕТА </w:t>
      </w:r>
      <w:r w:rsidRPr="00185769">
        <w:t xml:space="preserve">СЕЛЬСКОГО ПОСЕЛЕНИЯ </w:t>
      </w:r>
      <w:r w:rsidRPr="00E716D4">
        <w:rPr>
          <w:color w:val="000000" w:themeColor="text1"/>
        </w:rPr>
        <w:t>ЧИШМИНСКИЙ  СЕЛЬСВОЕТ МУНИЦИПАЛЬНОГО РАЙОНА ЧИШМИНСКИЙ РАЙОН РЕСПУБЛИКИ БАШКОРТОСТАН</w:t>
      </w:r>
    </w:p>
    <w:p w:rsidR="001F5A9C" w:rsidRPr="00E716D4" w:rsidRDefault="001F5A9C" w:rsidP="001F5A9C">
      <w:pPr>
        <w:pStyle w:val="ConsPlusNormal"/>
        <w:jc w:val="center"/>
        <w:rPr>
          <w:color w:val="000000" w:themeColor="text1"/>
        </w:rPr>
      </w:pPr>
    </w:p>
    <w:p w:rsidR="001F5A9C" w:rsidRPr="00E716D4" w:rsidRDefault="001F5A9C" w:rsidP="001F5A9C">
      <w:pPr>
        <w:pStyle w:val="ConsPlusNormal"/>
        <w:ind w:firstLine="540"/>
        <w:jc w:val="both"/>
        <w:rPr>
          <w:color w:val="000000" w:themeColor="text1"/>
        </w:rPr>
      </w:pPr>
      <w:r w:rsidRPr="00E716D4">
        <w:rPr>
          <w:color w:val="000000" w:themeColor="text1"/>
        </w:rPr>
        <w:t xml:space="preserve">13. Показатели для кассового плана по кассовым поступлениям и кассовым выплатам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формируются на основании:</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 xml:space="preserve">сводной бюджетной росписи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w:t>
      </w:r>
    </w:p>
    <w:p w:rsidR="001F5A9C" w:rsidRPr="00E716D4" w:rsidRDefault="00B410A2" w:rsidP="001F5A9C">
      <w:pPr>
        <w:pStyle w:val="ConsPlusNormal"/>
        <w:spacing w:before="240"/>
        <w:ind w:firstLine="540"/>
        <w:jc w:val="both"/>
        <w:rPr>
          <w:color w:val="000000" w:themeColor="text1"/>
        </w:rPr>
      </w:pPr>
      <w:hyperlink w:anchor="P380" w:history="1">
        <w:r w:rsidR="001F5A9C" w:rsidRPr="00E716D4">
          <w:rPr>
            <w:color w:val="000000" w:themeColor="text1"/>
          </w:rPr>
          <w:t>прогноза</w:t>
        </w:r>
      </w:hyperlink>
      <w:r w:rsidR="001F5A9C" w:rsidRPr="00E716D4">
        <w:rPr>
          <w:color w:val="000000" w:themeColor="text1"/>
        </w:rPr>
        <w:t xml:space="preserve"> кассовых поступлений и кассовых выплат по источникам финансирования дефицита бюджета сельского поселения </w:t>
      </w:r>
      <w:proofErr w:type="spellStart"/>
      <w:r w:rsidR="001F5A9C" w:rsidRPr="00E716D4">
        <w:rPr>
          <w:color w:val="000000" w:themeColor="text1"/>
        </w:rPr>
        <w:t>Чишминский</w:t>
      </w:r>
      <w:proofErr w:type="spellEnd"/>
      <w:r w:rsidR="001F5A9C" w:rsidRPr="00E716D4">
        <w:rPr>
          <w:color w:val="000000" w:themeColor="text1"/>
        </w:rPr>
        <w:t xml:space="preserve">  сельсовет муниципального района </w:t>
      </w:r>
      <w:proofErr w:type="spellStart"/>
      <w:r w:rsidR="001F5A9C" w:rsidRPr="00E716D4">
        <w:rPr>
          <w:color w:val="000000" w:themeColor="text1"/>
        </w:rPr>
        <w:t>Чишминский</w:t>
      </w:r>
      <w:proofErr w:type="spellEnd"/>
      <w:r w:rsidR="001F5A9C" w:rsidRPr="00E716D4">
        <w:rPr>
          <w:color w:val="000000" w:themeColor="text1"/>
        </w:rPr>
        <w:t xml:space="preserve"> район Республики Башкортостан на текущий финансовый год с помесячной детализацией (приложение </w:t>
      </w:r>
      <w:r w:rsidR="001F5A9C">
        <w:rPr>
          <w:color w:val="000000" w:themeColor="text1"/>
        </w:rPr>
        <w:t>№</w:t>
      </w:r>
      <w:r w:rsidR="001F5A9C" w:rsidRPr="00E716D4">
        <w:rPr>
          <w:color w:val="000000" w:themeColor="text1"/>
        </w:rPr>
        <w:t>3 к настоящему Порядку);</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 xml:space="preserve">14. </w:t>
      </w:r>
      <w:proofErr w:type="gramStart"/>
      <w:r w:rsidRPr="00E716D4">
        <w:rPr>
          <w:color w:val="000000" w:themeColor="text1"/>
        </w:rPr>
        <w:t xml:space="preserve">Главные администраторы источников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не позднее пятого рабочего дня со дня принятия </w:t>
      </w:r>
      <w:hyperlink r:id="rId10" w:history="1">
        <w:r w:rsidRPr="00E716D4">
          <w:rPr>
            <w:color w:val="000000" w:themeColor="text1"/>
          </w:rPr>
          <w:t>решения</w:t>
        </w:r>
      </w:hyperlink>
      <w:r w:rsidRPr="00E716D4">
        <w:rPr>
          <w:color w:val="000000" w:themeColor="text1"/>
        </w:rPr>
        <w:t xml:space="preserve"> Совета </w:t>
      </w:r>
      <w:r w:rsidRPr="00E716D4">
        <w:rPr>
          <w:color w:val="000000" w:themeColor="text1"/>
          <w:szCs w:val="24"/>
        </w:rPr>
        <w:t xml:space="preserve">«О бюджете </w:t>
      </w:r>
      <w:r w:rsidRPr="00E716D4">
        <w:rPr>
          <w:color w:val="000000" w:themeColor="text1"/>
        </w:rPr>
        <w:t xml:space="preserve">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w:t>
      </w:r>
      <w:r w:rsidRPr="00E716D4">
        <w:rPr>
          <w:color w:val="000000" w:themeColor="text1"/>
          <w:szCs w:val="24"/>
        </w:rPr>
        <w:t xml:space="preserve">муниципального района </w:t>
      </w:r>
      <w:proofErr w:type="spellStart"/>
      <w:r w:rsidRPr="00E716D4">
        <w:rPr>
          <w:color w:val="000000" w:themeColor="text1"/>
          <w:szCs w:val="24"/>
        </w:rPr>
        <w:t>Чишминский</w:t>
      </w:r>
      <w:proofErr w:type="spellEnd"/>
      <w:r w:rsidRPr="00E716D4">
        <w:rPr>
          <w:color w:val="000000" w:themeColor="text1"/>
          <w:szCs w:val="24"/>
        </w:rPr>
        <w:t xml:space="preserve"> район Республики Башкортостан </w:t>
      </w:r>
      <w:r w:rsidRPr="00E716D4">
        <w:rPr>
          <w:color w:val="000000" w:themeColor="text1"/>
        </w:rPr>
        <w:t>на очередной финансовый год и плановый период» представляют в сектор исполнения бюджета прогноз кассовых поступлений и кассовых выплат по источникам финансирования дефицита</w:t>
      </w:r>
      <w:proofErr w:type="gramEnd"/>
      <w:r w:rsidRPr="00E716D4">
        <w:rPr>
          <w:color w:val="000000" w:themeColor="text1"/>
        </w:rPr>
        <w:t xml:space="preserve">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текущий финансовый год с помесячной детализацией.</w:t>
      </w:r>
    </w:p>
    <w:p w:rsidR="001F5A9C" w:rsidRPr="00E716D4" w:rsidRDefault="001F5A9C" w:rsidP="001F5A9C">
      <w:pPr>
        <w:pStyle w:val="ConsPlusNormal"/>
        <w:spacing w:before="240"/>
        <w:ind w:firstLine="540"/>
        <w:jc w:val="both"/>
        <w:rPr>
          <w:color w:val="000000" w:themeColor="text1"/>
        </w:rPr>
      </w:pPr>
      <w:proofErr w:type="gramStart"/>
      <w:r w:rsidRPr="00E716D4">
        <w:rPr>
          <w:color w:val="000000" w:themeColor="text1"/>
        </w:rPr>
        <w:t xml:space="preserve">Администрация сельского поселения на основе прогнозов главных администраторов источников финансирования дефицита бюджета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формирует в электронном  виде, не позднее третьего рабочего дня января года, следующего за отчетным, </w:t>
      </w:r>
      <w:hyperlink w:anchor="P380" w:history="1">
        <w:r w:rsidRPr="00E716D4">
          <w:rPr>
            <w:color w:val="000000" w:themeColor="text1"/>
          </w:rPr>
          <w:t>прогноз</w:t>
        </w:r>
      </w:hyperlink>
      <w:r w:rsidRPr="00E716D4">
        <w:rPr>
          <w:color w:val="000000" w:themeColor="text1"/>
        </w:rPr>
        <w:t xml:space="preserve"> кассовых поступлений и кассовых выплат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текущий финансовый год с помесячной детализацией</w:t>
      </w:r>
      <w:proofErr w:type="gramEnd"/>
      <w:r w:rsidRPr="00E716D4">
        <w:rPr>
          <w:color w:val="000000" w:themeColor="text1"/>
        </w:rPr>
        <w:t xml:space="preserve"> (приложение </w:t>
      </w:r>
      <w:r>
        <w:rPr>
          <w:color w:val="000000" w:themeColor="text1"/>
        </w:rPr>
        <w:t>№</w:t>
      </w:r>
      <w:r w:rsidRPr="00E716D4">
        <w:rPr>
          <w:color w:val="000000" w:themeColor="text1"/>
        </w:rPr>
        <w:t xml:space="preserve"> 3 к настоящему Порядку).</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 xml:space="preserve">15. </w:t>
      </w:r>
      <w:proofErr w:type="gramStart"/>
      <w:r w:rsidRPr="00E716D4">
        <w:rPr>
          <w:color w:val="000000" w:themeColor="text1"/>
        </w:rPr>
        <w:t xml:space="preserve">В целях ведения кассового плана главными администраторами источников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и формируется уточненный прогноз кассовых поступлений и кассовых выплат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текущий финансовый год с помесячной детализацией.</w:t>
      </w:r>
      <w:proofErr w:type="gramEnd"/>
      <w:r w:rsidRPr="00E716D4">
        <w:rPr>
          <w:color w:val="000000" w:themeColor="text1"/>
        </w:rPr>
        <w:t xml:space="preserve"> При уточнении указываются фактические</w:t>
      </w:r>
      <w:r>
        <w:t xml:space="preserve"> кассовые поступления и кассовые выплаты по источникам финансирования дефицита бюджета </w:t>
      </w:r>
      <w:r w:rsidRPr="00FB004A">
        <w:t xml:space="preserve">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за отчетный период и уточняются соответствующие показатели периода, следующего за отчетным месяцем.</w:t>
      </w:r>
    </w:p>
    <w:p w:rsidR="001F5A9C" w:rsidRPr="00E716D4" w:rsidRDefault="001F5A9C" w:rsidP="001F5A9C">
      <w:pPr>
        <w:pStyle w:val="ConsPlusNormal"/>
        <w:spacing w:before="240"/>
        <w:ind w:firstLine="540"/>
        <w:jc w:val="both"/>
        <w:rPr>
          <w:color w:val="000000" w:themeColor="text1"/>
        </w:rPr>
      </w:pPr>
      <w:proofErr w:type="gramStart"/>
      <w:r w:rsidRPr="00E716D4">
        <w:rPr>
          <w:color w:val="000000" w:themeColor="text1"/>
        </w:rPr>
        <w:t xml:space="preserve">Уточненный прогноз кассовых поступлений и кассовых выплат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в период с февраля по декабрь текущего финансового года в Администрацию сельского поселения</w:t>
      </w:r>
      <w:proofErr w:type="gramEnd"/>
      <w:r w:rsidRPr="00E716D4">
        <w:rPr>
          <w:color w:val="000000" w:themeColor="text1"/>
        </w:rPr>
        <w:t xml:space="preserve"> ежемесячно не </w:t>
      </w:r>
      <w:r w:rsidRPr="00E716D4">
        <w:rPr>
          <w:color w:val="000000" w:themeColor="text1"/>
        </w:rPr>
        <w:lastRenderedPageBreak/>
        <w:t>позднее четвертого рабочего дня текущего месяца.</w:t>
      </w:r>
    </w:p>
    <w:p w:rsidR="001F5A9C" w:rsidRPr="00E716D4" w:rsidRDefault="001F5A9C" w:rsidP="001F5A9C">
      <w:pPr>
        <w:pStyle w:val="ConsPlusNormal"/>
        <w:spacing w:before="240"/>
        <w:ind w:firstLine="540"/>
        <w:jc w:val="both"/>
        <w:rPr>
          <w:color w:val="000000" w:themeColor="text1"/>
        </w:rPr>
      </w:pPr>
      <w:proofErr w:type="gramStart"/>
      <w:r w:rsidRPr="00E716D4">
        <w:rPr>
          <w:color w:val="000000" w:themeColor="text1"/>
        </w:rPr>
        <w:t xml:space="preserve">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E716D4">
          <w:rPr>
            <w:color w:val="000000" w:themeColor="text1"/>
          </w:rPr>
          <w:t>прогноз</w:t>
        </w:r>
      </w:hyperlink>
      <w:r w:rsidRPr="00E716D4">
        <w:rPr>
          <w:color w:val="000000" w:themeColor="text1"/>
        </w:rPr>
        <w:t xml:space="preserve"> кассовых поступлений и кассовых выплат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w:t>
      </w:r>
      <w:proofErr w:type="gramEnd"/>
      <w:r w:rsidRPr="00E716D4">
        <w:rPr>
          <w:color w:val="000000" w:themeColor="text1"/>
        </w:rPr>
        <w:t xml:space="preserve">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текущий финансовый год с помесячной детализацией (приложение N 3 к настоящему Порядку).</w:t>
      </w:r>
    </w:p>
    <w:p w:rsidR="001F5A9C" w:rsidRPr="00E716D4" w:rsidRDefault="001F5A9C" w:rsidP="001F5A9C">
      <w:pPr>
        <w:pStyle w:val="ConsPlusNormal"/>
        <w:spacing w:before="240"/>
        <w:ind w:firstLine="540"/>
        <w:jc w:val="both"/>
        <w:rPr>
          <w:color w:val="000000" w:themeColor="text1"/>
        </w:rPr>
      </w:pPr>
      <w:proofErr w:type="gramStart"/>
      <w:r w:rsidRPr="00E716D4">
        <w:rPr>
          <w:color w:val="000000" w:themeColor="text1"/>
        </w:rPr>
        <w:t xml:space="preserve">В случае отклонения кассовых выплат и кассовых поступлений по источникам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представляет ответственному лицу пояснительную записку с отражением причин</w:t>
      </w:r>
      <w:proofErr w:type="gramEnd"/>
      <w:r w:rsidRPr="00E716D4">
        <w:rPr>
          <w:color w:val="000000" w:themeColor="text1"/>
        </w:rPr>
        <w:t xml:space="preserve"> указанного отклонения ежемесячно не позднее 15 числа месяца, следующего за отчетным периодом.</w:t>
      </w:r>
    </w:p>
    <w:p w:rsidR="001F5A9C" w:rsidRPr="00E716D4" w:rsidRDefault="001F5A9C" w:rsidP="001F5A9C">
      <w:pPr>
        <w:pStyle w:val="ConsPlusNormal"/>
        <w:jc w:val="center"/>
        <w:rPr>
          <w:color w:val="000000" w:themeColor="text1"/>
        </w:rPr>
      </w:pPr>
    </w:p>
    <w:p w:rsidR="001F5A9C" w:rsidRPr="00E716D4" w:rsidRDefault="001F5A9C" w:rsidP="001F5A9C">
      <w:pPr>
        <w:pStyle w:val="ConsPlusTitle"/>
        <w:jc w:val="center"/>
        <w:outlineLvl w:val="1"/>
        <w:rPr>
          <w:color w:val="000000" w:themeColor="text1"/>
        </w:rPr>
      </w:pPr>
      <w:r w:rsidRPr="00E716D4">
        <w:rPr>
          <w:color w:val="000000" w:themeColor="text1"/>
        </w:rPr>
        <w:t>V. ПОРЯДОК СВОДА, СОСТАВЛЕНИЯ И ВЕДЕНИЯ КАССОВОГО ПЛАНА</w:t>
      </w:r>
    </w:p>
    <w:p w:rsidR="001F5A9C" w:rsidRPr="00E716D4" w:rsidRDefault="001F5A9C" w:rsidP="001F5A9C">
      <w:pPr>
        <w:pStyle w:val="ConsPlusTitle"/>
        <w:jc w:val="center"/>
        <w:rPr>
          <w:color w:val="000000" w:themeColor="text1"/>
        </w:rPr>
      </w:pPr>
      <w:r w:rsidRPr="00E716D4">
        <w:rPr>
          <w:color w:val="000000" w:themeColor="text1"/>
        </w:rPr>
        <w:t xml:space="preserve">ИСПОЛНЕНИЯ БЮДЖЕТА СЕЛЬСКОГО ПОСЕЛЕНИЯ ЧИШМИНСКИЙ  СЕЛЬСОВЕТ МУНИЦИПАЛЬНОГО РАЙОНА </w:t>
      </w:r>
    </w:p>
    <w:p w:rsidR="001F5A9C" w:rsidRPr="00E716D4" w:rsidRDefault="001F5A9C" w:rsidP="001F5A9C">
      <w:pPr>
        <w:pStyle w:val="ConsPlusTitle"/>
        <w:jc w:val="center"/>
        <w:rPr>
          <w:color w:val="000000" w:themeColor="text1"/>
        </w:rPr>
      </w:pPr>
      <w:r w:rsidRPr="00E716D4">
        <w:rPr>
          <w:color w:val="000000" w:themeColor="text1"/>
        </w:rPr>
        <w:t>ЧИШМИНСКИЙ РАЙОН РЕСПУБЛИКИ БАШКОРТОСТАН</w:t>
      </w:r>
    </w:p>
    <w:p w:rsidR="001F5A9C" w:rsidRPr="00E716D4" w:rsidRDefault="001F5A9C" w:rsidP="001F5A9C">
      <w:pPr>
        <w:pStyle w:val="ConsPlusNormal"/>
        <w:jc w:val="center"/>
        <w:rPr>
          <w:color w:val="000000" w:themeColor="text1"/>
        </w:rPr>
      </w:pPr>
    </w:p>
    <w:p w:rsidR="001F5A9C" w:rsidRPr="00E716D4" w:rsidRDefault="001F5A9C" w:rsidP="001F5A9C">
      <w:pPr>
        <w:pStyle w:val="ConsPlusNormal"/>
        <w:ind w:firstLine="540"/>
        <w:jc w:val="both"/>
        <w:rPr>
          <w:color w:val="000000" w:themeColor="text1"/>
        </w:rPr>
      </w:pPr>
      <w:r w:rsidRPr="00E716D4">
        <w:rPr>
          <w:color w:val="000000" w:themeColor="text1"/>
        </w:rPr>
        <w:t xml:space="preserve">16. В целях составления и ведения кассового плана на текущий финансовый год с помесячной детализацией ответственное лицо вносит остаток на едином счете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на начало финансового года в </w:t>
      </w:r>
      <w:hyperlink w:anchor="P693" w:history="1">
        <w:r w:rsidRPr="00E716D4">
          <w:rPr>
            <w:color w:val="000000" w:themeColor="text1"/>
          </w:rPr>
          <w:t xml:space="preserve">приложении </w:t>
        </w:r>
        <w:r>
          <w:rPr>
            <w:color w:val="000000" w:themeColor="text1"/>
          </w:rPr>
          <w:t>№</w:t>
        </w:r>
        <w:r w:rsidRPr="00E716D4">
          <w:rPr>
            <w:color w:val="000000" w:themeColor="text1"/>
          </w:rPr>
          <w:t xml:space="preserve"> 5</w:t>
        </w:r>
      </w:hyperlink>
      <w:r w:rsidRPr="00E716D4">
        <w:rPr>
          <w:color w:val="000000" w:themeColor="text1"/>
        </w:rPr>
        <w:t xml:space="preserve"> к настоящему Порядку.</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 xml:space="preserve">17. Кассовый </w:t>
      </w:r>
      <w:hyperlink w:anchor="P693" w:history="1">
        <w:r w:rsidRPr="00E716D4">
          <w:rPr>
            <w:color w:val="000000" w:themeColor="text1"/>
          </w:rPr>
          <w:t>план</w:t>
        </w:r>
      </w:hyperlink>
      <w:r w:rsidRPr="00E716D4">
        <w:rPr>
          <w:color w:val="000000" w:themeColor="text1"/>
        </w:rPr>
        <w:t xml:space="preserve"> на текущий финансовый год с помесячной детализацией составляется Администрацией сельского поселения (приложение </w:t>
      </w:r>
      <w:r>
        <w:rPr>
          <w:color w:val="000000" w:themeColor="text1"/>
        </w:rPr>
        <w:t>№</w:t>
      </w:r>
      <w:r w:rsidRPr="00E716D4">
        <w:rPr>
          <w:color w:val="000000" w:themeColor="text1"/>
        </w:rPr>
        <w:t xml:space="preserve"> 5 к настоящему Порядку) не позднее пятнадцатого рабочего дня со дня принятия </w:t>
      </w:r>
      <w:hyperlink r:id="rId11" w:history="1">
        <w:r w:rsidRPr="00E716D4">
          <w:rPr>
            <w:color w:val="000000" w:themeColor="text1"/>
          </w:rPr>
          <w:t>решения</w:t>
        </w:r>
      </w:hyperlink>
      <w:r w:rsidRPr="00E716D4">
        <w:rPr>
          <w:color w:val="000000" w:themeColor="text1"/>
        </w:rPr>
        <w:t xml:space="preserve"> Совета </w:t>
      </w:r>
      <w:r w:rsidRPr="00E716D4">
        <w:rPr>
          <w:color w:val="000000" w:themeColor="text1"/>
          <w:szCs w:val="24"/>
        </w:rPr>
        <w:t xml:space="preserve">«О бюджете </w:t>
      </w:r>
      <w:r w:rsidRPr="00E716D4">
        <w:rPr>
          <w:color w:val="000000" w:themeColor="text1"/>
        </w:rPr>
        <w:t xml:space="preserve">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w:t>
      </w:r>
      <w:r w:rsidRPr="00E716D4">
        <w:rPr>
          <w:color w:val="000000" w:themeColor="text1"/>
          <w:szCs w:val="24"/>
        </w:rPr>
        <w:t xml:space="preserve"> муниципального района </w:t>
      </w:r>
      <w:proofErr w:type="spellStart"/>
      <w:r w:rsidRPr="00E716D4">
        <w:rPr>
          <w:color w:val="000000" w:themeColor="text1"/>
          <w:szCs w:val="24"/>
        </w:rPr>
        <w:t>Чишминский</w:t>
      </w:r>
      <w:proofErr w:type="spellEnd"/>
      <w:r w:rsidRPr="00E716D4">
        <w:rPr>
          <w:color w:val="000000" w:themeColor="text1"/>
          <w:szCs w:val="24"/>
        </w:rPr>
        <w:t xml:space="preserve"> район Республики Башкортостан </w:t>
      </w:r>
      <w:r w:rsidRPr="00E716D4">
        <w:rPr>
          <w:color w:val="000000" w:themeColor="text1"/>
        </w:rPr>
        <w:t>на очередной финансовый год и плановый период».</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Показатели кассового плана, представляемые главными распорядителями, главными</w:t>
      </w:r>
      <w:r>
        <w:t xml:space="preserve"> администраторами доходов бюджета, главными администраторами </w:t>
      </w:r>
      <w:proofErr w:type="gramStart"/>
      <w:r>
        <w:t>источников финансирования дефицита бюджета</w:t>
      </w:r>
      <w:r w:rsidRPr="00185769">
        <w:t xml:space="preserve"> </w:t>
      </w:r>
      <w:r w:rsidRPr="00FB004A">
        <w:t>сельского поселения</w:t>
      </w:r>
      <w:proofErr w:type="gramEnd"/>
      <w:r w:rsidRPr="00FB004A">
        <w:t xml:space="preserve">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 подлежат согласованию соответствующими ответственными лицами, курирующими субъекты бюджетного планирования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w:t>
      </w:r>
    </w:p>
    <w:p w:rsidR="001F5A9C" w:rsidRPr="00E716D4" w:rsidRDefault="001F5A9C" w:rsidP="001F5A9C">
      <w:pPr>
        <w:pStyle w:val="ConsPlusNormal"/>
        <w:spacing w:before="240"/>
        <w:ind w:firstLine="540"/>
        <w:jc w:val="both"/>
        <w:rPr>
          <w:color w:val="000000" w:themeColor="text1"/>
        </w:rPr>
      </w:pPr>
      <w:r w:rsidRPr="00E716D4">
        <w:rPr>
          <w:color w:val="000000" w:themeColor="text1"/>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1F5A9C" w:rsidRPr="00185769" w:rsidRDefault="001F5A9C" w:rsidP="001F5A9C">
      <w:pPr>
        <w:pStyle w:val="ConsPlusNormal"/>
        <w:spacing w:before="240"/>
        <w:ind w:firstLine="540"/>
        <w:jc w:val="both"/>
      </w:pPr>
      <w:r w:rsidRPr="00E716D4">
        <w:rPr>
          <w:color w:val="000000" w:themeColor="text1"/>
        </w:rPr>
        <w:t xml:space="preserve">18. </w:t>
      </w:r>
      <w:proofErr w:type="gramStart"/>
      <w:r w:rsidRPr="00E716D4">
        <w:rPr>
          <w:color w:val="000000" w:themeColor="text1"/>
        </w:rPr>
        <w:t xml:space="preserve">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w:t>
      </w:r>
      <w:r w:rsidRPr="00E716D4">
        <w:rPr>
          <w:color w:val="000000" w:themeColor="text1"/>
        </w:rPr>
        <w:lastRenderedPageBreak/>
        <w:t xml:space="preserve">администраторов доходов бюджета сельского поселения </w:t>
      </w:r>
      <w:proofErr w:type="spellStart"/>
      <w:r w:rsidRPr="00E716D4">
        <w:rPr>
          <w:color w:val="000000" w:themeColor="text1"/>
        </w:rPr>
        <w:t>Чишминский</w:t>
      </w:r>
      <w:proofErr w:type="spellEnd"/>
      <w:r w:rsidRPr="00E716D4">
        <w:rPr>
          <w:color w:val="000000" w:themeColor="text1"/>
        </w:rPr>
        <w:t xml:space="preserve">  сельсовет муниципального района </w:t>
      </w:r>
      <w:proofErr w:type="spellStart"/>
      <w:r w:rsidRPr="00E716D4">
        <w:rPr>
          <w:color w:val="000000" w:themeColor="text1"/>
        </w:rPr>
        <w:t>Чишминский</w:t>
      </w:r>
      <w:proofErr w:type="spellEnd"/>
      <w:r w:rsidRPr="00E716D4">
        <w:rPr>
          <w:color w:val="000000" w:themeColor="text1"/>
        </w:rPr>
        <w:t xml:space="preserve"> район Республики Башкортостан</w:t>
      </w:r>
      <w:r w:rsidRPr="00185769">
        <w:t>.</w:t>
      </w:r>
      <w:proofErr w:type="gramEnd"/>
    </w:p>
    <w:p w:rsidR="001F5A9C" w:rsidRPr="005D2C83" w:rsidRDefault="001F5A9C" w:rsidP="001F5A9C">
      <w:pPr>
        <w:pStyle w:val="ConsPlusNormal"/>
        <w:ind w:firstLine="540"/>
        <w:jc w:val="both"/>
      </w:pPr>
    </w:p>
    <w:p w:rsidR="001F5A9C" w:rsidRDefault="001F5A9C" w:rsidP="001F5A9C">
      <w:pPr>
        <w:pStyle w:val="ConsPlusNormal"/>
        <w:outlineLvl w:val="1"/>
      </w:pPr>
      <w:bookmarkStart w:id="4" w:name="P162"/>
      <w:bookmarkEnd w:id="4"/>
    </w:p>
    <w:p w:rsidR="001F5A9C" w:rsidRDefault="001F5A9C" w:rsidP="001F5A9C">
      <w:pPr>
        <w:pStyle w:val="ConsPlusNormal"/>
        <w:outlineLvl w:val="1"/>
      </w:pPr>
    </w:p>
    <w:p w:rsidR="001F5A9C" w:rsidRDefault="001F5A9C" w:rsidP="001F5A9C">
      <w:pPr>
        <w:pStyle w:val="ConsPlusNormal"/>
        <w:outlineLvl w:val="1"/>
      </w:pPr>
    </w:p>
    <w:p w:rsidR="001F5A9C" w:rsidRDefault="001F5A9C" w:rsidP="001F5A9C">
      <w:pPr>
        <w:pStyle w:val="ConsPlusNormal"/>
        <w:outlineLvl w:val="1"/>
      </w:pPr>
    </w:p>
    <w:p w:rsidR="001F5A9C" w:rsidRDefault="001F5A9C" w:rsidP="001F5A9C">
      <w:pPr>
        <w:pStyle w:val="ConsPlusNormal"/>
        <w:outlineLvl w:val="1"/>
      </w:pPr>
      <w:r>
        <w:t xml:space="preserve">                Управляющий делами                               Х.Ф.Султанова</w:t>
      </w:r>
    </w:p>
    <w:p w:rsidR="009007FE" w:rsidRDefault="009007FE"/>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Default="0042773D"/>
    <w:p w:rsidR="0042773D" w:rsidRPr="001478AC" w:rsidRDefault="0042773D" w:rsidP="0042773D">
      <w:pPr>
        <w:pStyle w:val="ConsPlusNormal"/>
        <w:jc w:val="right"/>
        <w:outlineLvl w:val="1"/>
        <w:rPr>
          <w:color w:val="000000" w:themeColor="text1"/>
          <w:sz w:val="16"/>
          <w:szCs w:val="16"/>
        </w:rPr>
      </w:pPr>
      <w:r w:rsidRPr="001478AC">
        <w:rPr>
          <w:color w:val="000000" w:themeColor="text1"/>
          <w:sz w:val="16"/>
        </w:rPr>
        <w:t xml:space="preserve">                                                                  </w:t>
      </w:r>
      <w:r w:rsidRPr="001478AC">
        <w:rPr>
          <w:color w:val="000000" w:themeColor="text1"/>
          <w:sz w:val="16"/>
          <w:szCs w:val="16"/>
        </w:rPr>
        <w:t>Приложение № 1</w:t>
      </w:r>
    </w:p>
    <w:p w:rsidR="0042773D" w:rsidRPr="001478AC" w:rsidRDefault="0042773D" w:rsidP="0042773D">
      <w:pPr>
        <w:pStyle w:val="ConsPlusNormal"/>
        <w:jc w:val="right"/>
        <w:rPr>
          <w:color w:val="000000" w:themeColor="text1"/>
          <w:sz w:val="16"/>
          <w:szCs w:val="16"/>
        </w:rPr>
      </w:pPr>
      <w:r w:rsidRPr="001478AC">
        <w:rPr>
          <w:color w:val="000000" w:themeColor="text1"/>
          <w:sz w:val="16"/>
          <w:szCs w:val="16"/>
        </w:rPr>
        <w:t>к Порядку составления</w:t>
      </w:r>
    </w:p>
    <w:p w:rsidR="0042773D" w:rsidRPr="001478AC" w:rsidRDefault="0042773D" w:rsidP="0042773D">
      <w:pPr>
        <w:pStyle w:val="ConsPlusNormal"/>
        <w:jc w:val="right"/>
        <w:rPr>
          <w:color w:val="000000" w:themeColor="text1"/>
          <w:sz w:val="16"/>
          <w:szCs w:val="16"/>
        </w:rPr>
      </w:pPr>
      <w:r w:rsidRPr="001478AC">
        <w:rPr>
          <w:color w:val="000000" w:themeColor="text1"/>
          <w:sz w:val="16"/>
          <w:szCs w:val="16"/>
        </w:rPr>
        <w:t>и ведения кассового плана исполнения</w:t>
      </w:r>
    </w:p>
    <w:p w:rsidR="0042773D" w:rsidRPr="001478AC" w:rsidRDefault="0042773D" w:rsidP="0042773D">
      <w:pPr>
        <w:pStyle w:val="ConsPlusNormal"/>
        <w:jc w:val="right"/>
        <w:rPr>
          <w:color w:val="000000" w:themeColor="text1"/>
          <w:sz w:val="16"/>
          <w:szCs w:val="16"/>
        </w:rPr>
      </w:pPr>
      <w:r w:rsidRPr="001478AC">
        <w:rPr>
          <w:color w:val="000000" w:themeColor="text1"/>
          <w:sz w:val="16"/>
          <w:szCs w:val="16"/>
        </w:rPr>
        <w:t>бюджета сельского поселения</w:t>
      </w:r>
    </w:p>
    <w:p w:rsidR="0042773D" w:rsidRPr="001478AC" w:rsidRDefault="0042773D" w:rsidP="0042773D">
      <w:pPr>
        <w:pStyle w:val="ConsPlusNormal"/>
        <w:jc w:val="right"/>
        <w:rPr>
          <w:color w:val="000000" w:themeColor="text1"/>
          <w:sz w:val="16"/>
          <w:szCs w:val="16"/>
        </w:rPr>
      </w:pPr>
      <w:r w:rsidRPr="001478AC">
        <w:rPr>
          <w:color w:val="000000" w:themeColor="text1"/>
          <w:sz w:val="16"/>
          <w:szCs w:val="16"/>
        </w:rPr>
        <w:t>в текущем финансовом году</w:t>
      </w:r>
    </w:p>
    <w:p w:rsidR="0042773D" w:rsidRPr="001478AC" w:rsidRDefault="0042773D" w:rsidP="0042773D">
      <w:pPr>
        <w:pStyle w:val="ConsPlusNonformat"/>
        <w:jc w:val="both"/>
        <w:rPr>
          <w:color w:val="000000" w:themeColor="text1"/>
          <w:sz w:val="16"/>
        </w:rPr>
      </w:pPr>
    </w:p>
    <w:p w:rsidR="0042773D" w:rsidRPr="001478AC" w:rsidRDefault="0042773D" w:rsidP="0042773D">
      <w:pPr>
        <w:pStyle w:val="ConsPlusNonformat"/>
        <w:jc w:val="both"/>
        <w:rPr>
          <w:color w:val="000000" w:themeColor="text1"/>
          <w:sz w:val="16"/>
        </w:rPr>
      </w:pPr>
    </w:p>
    <w:p w:rsidR="0042773D" w:rsidRPr="001478AC" w:rsidRDefault="0042773D" w:rsidP="0042773D">
      <w:pPr>
        <w:pStyle w:val="ConsPlusNonformat"/>
        <w:jc w:val="both"/>
        <w:rPr>
          <w:color w:val="000000" w:themeColor="text1"/>
          <w:sz w:val="16"/>
        </w:rPr>
      </w:pPr>
    </w:p>
    <w:p w:rsidR="0042773D" w:rsidRPr="001478AC" w:rsidRDefault="0042773D" w:rsidP="0042773D">
      <w:pPr>
        <w:pStyle w:val="ConsPlusNonformat"/>
        <w:jc w:val="center"/>
        <w:rPr>
          <w:color w:val="000000" w:themeColor="text1"/>
        </w:rPr>
      </w:pPr>
      <w:r w:rsidRPr="001478AC">
        <w:rPr>
          <w:color w:val="000000" w:themeColor="text1"/>
          <w:sz w:val="16"/>
        </w:rPr>
        <w:t>СВЕДЕНИЯ О</w:t>
      </w:r>
    </w:p>
    <w:p w:rsidR="0042773D" w:rsidRPr="001478AC" w:rsidRDefault="0042773D" w:rsidP="0042773D">
      <w:pPr>
        <w:pStyle w:val="ConsPlusNonformat"/>
        <w:jc w:val="both"/>
        <w:rPr>
          <w:color w:val="000000" w:themeColor="text1"/>
        </w:rPr>
      </w:pPr>
      <w:r w:rsidRPr="001478AC">
        <w:rPr>
          <w:color w:val="000000" w:themeColor="text1"/>
          <w:sz w:val="16"/>
        </w:rPr>
        <w:t xml:space="preserve">                                                   ПОМЕСЯЧНОМ </w:t>
      </w:r>
      <w:proofErr w:type="gramStart"/>
      <w:r w:rsidRPr="001478AC">
        <w:rPr>
          <w:color w:val="000000" w:themeColor="text1"/>
          <w:sz w:val="16"/>
        </w:rPr>
        <w:t>РАСПРЕДЕЛЕНИИ</w:t>
      </w:r>
      <w:proofErr w:type="gramEnd"/>
      <w:r w:rsidRPr="001478AC">
        <w:rPr>
          <w:color w:val="000000" w:themeColor="text1"/>
          <w:sz w:val="16"/>
        </w:rPr>
        <w:t xml:space="preserve"> ПОСТУПЛЕНИЙ ДОХОДОВ</w:t>
      </w:r>
    </w:p>
    <w:p w:rsidR="0042773D" w:rsidRPr="001478AC" w:rsidRDefault="0042773D" w:rsidP="0042773D">
      <w:pPr>
        <w:pStyle w:val="ConsPlusNonformat"/>
        <w:jc w:val="both"/>
        <w:rPr>
          <w:color w:val="000000" w:themeColor="text1"/>
        </w:rPr>
      </w:pPr>
      <w:r w:rsidRPr="001478AC">
        <w:rPr>
          <w:color w:val="000000" w:themeColor="text1"/>
          <w:sz w:val="16"/>
        </w:rPr>
        <w:t xml:space="preserve">                                                  В БЮДЖЕТ СЕЛЬСКОГО ПОСЕЛЕНИЯ  НА 20____ ГОД                                       ┌──────────────┐</w:t>
      </w:r>
    </w:p>
    <w:p w:rsidR="0042773D" w:rsidRPr="001478AC" w:rsidRDefault="0042773D" w:rsidP="0042773D">
      <w:pPr>
        <w:pStyle w:val="ConsPlusNonformat"/>
        <w:jc w:val="both"/>
        <w:rPr>
          <w:color w:val="000000" w:themeColor="text1"/>
        </w:rPr>
      </w:pPr>
      <w:r w:rsidRPr="001478AC">
        <w:rPr>
          <w:color w:val="000000" w:themeColor="text1"/>
          <w:sz w:val="16"/>
        </w:rPr>
        <w:t xml:space="preserve">                                                                      N ____                                                        │     КОДЫ     │</w:t>
      </w:r>
    </w:p>
    <w:p w:rsidR="0042773D" w:rsidRPr="001478AC" w:rsidRDefault="0042773D" w:rsidP="0042773D">
      <w:pPr>
        <w:pStyle w:val="ConsPlusNonformat"/>
        <w:jc w:val="both"/>
        <w:rPr>
          <w:color w:val="000000" w:themeColor="text1"/>
        </w:rPr>
      </w:pPr>
      <w:r w:rsidRPr="001478AC">
        <w:rPr>
          <w:color w:val="000000" w:themeColor="text1"/>
          <w:sz w:val="16"/>
        </w:rPr>
        <w:t xml:space="preserve">                                                                                                                                    ├──────────────┤</w:t>
      </w:r>
    </w:p>
    <w:p w:rsidR="0042773D" w:rsidRPr="001478AC" w:rsidRDefault="0042773D" w:rsidP="0042773D">
      <w:pPr>
        <w:pStyle w:val="ConsPlusNonformat"/>
        <w:jc w:val="both"/>
        <w:rPr>
          <w:color w:val="000000" w:themeColor="text1"/>
        </w:rPr>
      </w:pPr>
      <w:r w:rsidRPr="001478AC">
        <w:rPr>
          <w:color w:val="000000" w:themeColor="text1"/>
          <w:sz w:val="16"/>
        </w:rPr>
        <w:t xml:space="preserve">                                                                                                                                    </w:t>
      </w:r>
      <w:r w:rsidRPr="001478AC">
        <w:rPr>
          <w:color w:val="000000" w:themeColor="text1"/>
          <w:sz w:val="16"/>
        </w:rPr>
        <w:lastRenderedPageBreak/>
        <w:t xml:space="preserve">│              </w:t>
      </w:r>
      <w:proofErr w:type="spellStart"/>
      <w:r w:rsidRPr="001478AC">
        <w:rPr>
          <w:color w:val="000000" w:themeColor="text1"/>
          <w:sz w:val="16"/>
        </w:rPr>
        <w:t>│</w:t>
      </w:r>
      <w:proofErr w:type="spellEnd"/>
    </w:p>
    <w:p w:rsidR="0042773D" w:rsidRPr="001478AC" w:rsidRDefault="0042773D" w:rsidP="0042773D">
      <w:pPr>
        <w:pStyle w:val="ConsPlusNonformat"/>
        <w:jc w:val="both"/>
        <w:rPr>
          <w:color w:val="000000" w:themeColor="text1"/>
        </w:rPr>
      </w:pPr>
      <w:r w:rsidRPr="001478AC">
        <w:rPr>
          <w:color w:val="000000" w:themeColor="text1"/>
          <w:sz w:val="16"/>
        </w:rPr>
        <w:t xml:space="preserve">                                                                                                                                    ├──────────────┤</w:t>
      </w:r>
    </w:p>
    <w:p w:rsidR="0042773D" w:rsidRPr="001478AC" w:rsidRDefault="0042773D" w:rsidP="0042773D">
      <w:pPr>
        <w:pStyle w:val="ConsPlusNonformat"/>
        <w:jc w:val="both"/>
        <w:rPr>
          <w:color w:val="000000" w:themeColor="text1"/>
        </w:rPr>
      </w:pPr>
      <w:r w:rsidRPr="001478AC">
        <w:rPr>
          <w:color w:val="000000" w:themeColor="text1"/>
          <w:sz w:val="16"/>
        </w:rPr>
        <w:t xml:space="preserve">                                                       от "_____" ________________ 20___ г.                                     </w:t>
      </w:r>
      <w:proofErr w:type="spellStart"/>
      <w:r w:rsidRPr="001478AC">
        <w:rPr>
          <w:color w:val="000000" w:themeColor="text1"/>
          <w:sz w:val="16"/>
        </w:rPr>
        <w:t>Дата│</w:t>
      </w:r>
      <w:proofErr w:type="spellEnd"/>
      <w:r w:rsidRPr="001478AC">
        <w:rPr>
          <w:color w:val="000000" w:themeColor="text1"/>
          <w:sz w:val="16"/>
        </w:rPr>
        <w:t xml:space="preserve">              │</w:t>
      </w:r>
    </w:p>
    <w:p w:rsidR="0042773D" w:rsidRPr="001478AC" w:rsidRDefault="0042773D" w:rsidP="0042773D">
      <w:pPr>
        <w:pStyle w:val="ConsPlusNonformat"/>
        <w:jc w:val="both"/>
        <w:rPr>
          <w:color w:val="000000" w:themeColor="text1"/>
        </w:rPr>
      </w:pPr>
      <w:r w:rsidRPr="001478AC">
        <w:rPr>
          <w:color w:val="000000" w:themeColor="text1"/>
          <w:sz w:val="16"/>
        </w:rPr>
        <w:t xml:space="preserve">                                                                                                                                    ├──────────────┤</w:t>
      </w:r>
    </w:p>
    <w:p w:rsidR="0042773D" w:rsidRPr="001478AC" w:rsidRDefault="0042773D" w:rsidP="0042773D">
      <w:pPr>
        <w:pStyle w:val="ConsPlusNonformat"/>
        <w:jc w:val="both"/>
        <w:rPr>
          <w:color w:val="000000" w:themeColor="text1"/>
        </w:rPr>
      </w:pPr>
      <w:r w:rsidRPr="001478AC">
        <w:rPr>
          <w:color w:val="000000" w:themeColor="text1"/>
          <w:sz w:val="16"/>
        </w:rPr>
        <w:t xml:space="preserve">                                                                                                                                    │              </w:t>
      </w:r>
      <w:proofErr w:type="spellStart"/>
      <w:r w:rsidRPr="001478AC">
        <w:rPr>
          <w:color w:val="000000" w:themeColor="text1"/>
          <w:sz w:val="16"/>
        </w:rPr>
        <w:t>│</w:t>
      </w:r>
      <w:proofErr w:type="spellEnd"/>
    </w:p>
    <w:p w:rsidR="0042773D" w:rsidRPr="001478AC" w:rsidRDefault="0042773D" w:rsidP="0042773D">
      <w:pPr>
        <w:pStyle w:val="ConsPlusNonformat"/>
        <w:jc w:val="both"/>
        <w:rPr>
          <w:color w:val="000000" w:themeColor="text1"/>
        </w:rPr>
      </w:pPr>
      <w:r w:rsidRPr="001478AC">
        <w:rPr>
          <w:color w:val="000000" w:themeColor="text1"/>
          <w:sz w:val="16"/>
        </w:rPr>
        <w:t xml:space="preserve">                                                                                                                                    ├──────────────┤</w:t>
      </w:r>
    </w:p>
    <w:p w:rsidR="0042773D" w:rsidRPr="001478AC" w:rsidRDefault="0042773D" w:rsidP="0042773D">
      <w:pPr>
        <w:pStyle w:val="ConsPlusNonformat"/>
        <w:jc w:val="both"/>
        <w:rPr>
          <w:color w:val="000000" w:themeColor="text1"/>
        </w:rPr>
      </w:pPr>
      <w:r w:rsidRPr="001478AC">
        <w:rPr>
          <w:color w:val="000000" w:themeColor="text1"/>
          <w:sz w:val="16"/>
        </w:rPr>
        <w:t>Главный администратор доходов                                                                                                 по ППП│              │</w:t>
      </w:r>
    </w:p>
    <w:p w:rsidR="0042773D" w:rsidRPr="001478AC" w:rsidRDefault="0042773D" w:rsidP="0042773D">
      <w:pPr>
        <w:pStyle w:val="ConsPlusNonformat"/>
        <w:jc w:val="both"/>
        <w:rPr>
          <w:color w:val="000000" w:themeColor="text1"/>
        </w:rPr>
      </w:pPr>
      <w:r w:rsidRPr="001478AC">
        <w:rPr>
          <w:color w:val="000000" w:themeColor="text1"/>
          <w:sz w:val="16"/>
        </w:rPr>
        <w:t>бюджета сельского поселения                                                                                                         ├──────────────┤</w:t>
      </w:r>
    </w:p>
    <w:p w:rsidR="0042773D" w:rsidRPr="001478AC" w:rsidRDefault="0042773D" w:rsidP="0042773D">
      <w:pPr>
        <w:pStyle w:val="ConsPlusNonformat"/>
        <w:jc w:val="both"/>
        <w:rPr>
          <w:color w:val="000000" w:themeColor="text1"/>
        </w:rPr>
      </w:pPr>
      <w:r w:rsidRPr="0042773D">
        <w:rPr>
          <w:color w:val="000000" w:themeColor="text1"/>
          <w:sz w:val="16"/>
        </w:rPr>
        <w:t xml:space="preserve">                                                                                                                                    </w:t>
      </w:r>
      <w:r w:rsidRPr="001478AC">
        <w:rPr>
          <w:color w:val="000000" w:themeColor="text1"/>
          <w:sz w:val="16"/>
        </w:rPr>
        <w:t xml:space="preserve">│              </w:t>
      </w:r>
      <w:proofErr w:type="spellStart"/>
      <w:r w:rsidRPr="001478AC">
        <w:rPr>
          <w:color w:val="000000" w:themeColor="text1"/>
          <w:sz w:val="16"/>
        </w:rPr>
        <w:t>│</w:t>
      </w:r>
      <w:proofErr w:type="spellEnd"/>
    </w:p>
    <w:p w:rsidR="0042773D" w:rsidRPr="001478AC" w:rsidRDefault="0042773D" w:rsidP="0042773D">
      <w:pPr>
        <w:pStyle w:val="ConsPlusNonformat"/>
        <w:jc w:val="both"/>
        <w:rPr>
          <w:color w:val="000000" w:themeColor="text1"/>
        </w:rPr>
      </w:pPr>
      <w:r w:rsidRPr="001478AC">
        <w:rPr>
          <w:color w:val="000000" w:themeColor="text1"/>
          <w:sz w:val="16"/>
        </w:rPr>
        <w:t xml:space="preserve">Единица измерения: руб.                                                                                                      по </w:t>
      </w:r>
      <w:hyperlink r:id="rId12" w:history="1">
        <w:r w:rsidRPr="001478AC">
          <w:rPr>
            <w:color w:val="000000" w:themeColor="text1"/>
            <w:sz w:val="16"/>
          </w:rPr>
          <w:t>ОКЕИ</w:t>
        </w:r>
      </w:hyperlink>
      <w:r w:rsidRPr="001478AC">
        <w:rPr>
          <w:color w:val="000000" w:themeColor="text1"/>
          <w:sz w:val="16"/>
        </w:rPr>
        <w:t>│     383      │</w:t>
      </w:r>
    </w:p>
    <w:p w:rsidR="0042773D" w:rsidRPr="001478AC" w:rsidRDefault="0042773D" w:rsidP="0042773D">
      <w:pPr>
        <w:pStyle w:val="ConsPlusNonformat"/>
        <w:jc w:val="both"/>
        <w:rPr>
          <w:color w:val="000000" w:themeColor="text1"/>
        </w:rPr>
      </w:pPr>
      <w:r w:rsidRPr="001478AC">
        <w:rPr>
          <w:color w:val="000000" w:themeColor="text1"/>
          <w:sz w:val="16"/>
        </w:rPr>
        <w:t xml:space="preserve">                                                                                                                                    └──────────────┘</w:t>
      </w:r>
    </w:p>
    <w:p w:rsidR="0042773D" w:rsidRPr="001478AC" w:rsidRDefault="0042773D" w:rsidP="0042773D">
      <w:pPr>
        <w:pStyle w:val="ConsPlusNormal"/>
        <w:jc w:val="both"/>
        <w:rPr>
          <w:color w:val="000000" w:themeColor="text1"/>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709"/>
        <w:gridCol w:w="851"/>
        <w:gridCol w:w="850"/>
        <w:gridCol w:w="709"/>
        <w:gridCol w:w="709"/>
        <w:gridCol w:w="850"/>
        <w:gridCol w:w="709"/>
        <w:gridCol w:w="850"/>
        <w:gridCol w:w="851"/>
        <w:gridCol w:w="850"/>
        <w:gridCol w:w="851"/>
        <w:gridCol w:w="850"/>
        <w:gridCol w:w="709"/>
        <w:gridCol w:w="851"/>
        <w:gridCol w:w="850"/>
        <w:gridCol w:w="851"/>
        <w:gridCol w:w="1134"/>
      </w:tblGrid>
      <w:tr w:rsidR="0042773D" w:rsidRPr="001478AC" w:rsidTr="00D52F0D">
        <w:tc>
          <w:tcPr>
            <w:tcW w:w="1196"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Наименование показателя</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Код БК</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январь</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февраль</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март</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Итого за 1 квартал</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апрель</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май</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июнь</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Итого за 1 полугодие</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июль</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август</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сентябрь</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Итого за 9 месяцев</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октябрь</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ноябрь</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декабрь</w:t>
            </w:r>
          </w:p>
        </w:tc>
        <w:tc>
          <w:tcPr>
            <w:tcW w:w="1134"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Итого за год</w:t>
            </w:r>
          </w:p>
        </w:tc>
      </w:tr>
      <w:tr w:rsidR="0042773D" w:rsidRPr="001478AC" w:rsidTr="00D52F0D">
        <w:tc>
          <w:tcPr>
            <w:tcW w:w="1196"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2</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3</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4</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5</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6</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7</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8</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9</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10</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11</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12</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13</w:t>
            </w:r>
          </w:p>
        </w:tc>
        <w:tc>
          <w:tcPr>
            <w:tcW w:w="709"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14</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15</w:t>
            </w:r>
          </w:p>
        </w:tc>
        <w:tc>
          <w:tcPr>
            <w:tcW w:w="850"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16</w:t>
            </w:r>
          </w:p>
        </w:tc>
        <w:tc>
          <w:tcPr>
            <w:tcW w:w="851"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17</w:t>
            </w:r>
          </w:p>
        </w:tc>
        <w:tc>
          <w:tcPr>
            <w:tcW w:w="1134" w:type="dxa"/>
          </w:tcPr>
          <w:p w:rsidR="0042773D" w:rsidRPr="001478AC" w:rsidRDefault="0042773D" w:rsidP="00D52F0D">
            <w:pPr>
              <w:pStyle w:val="ConsPlusNormal"/>
              <w:jc w:val="center"/>
              <w:rPr>
                <w:color w:val="000000" w:themeColor="text1"/>
                <w:sz w:val="16"/>
                <w:szCs w:val="16"/>
              </w:rPr>
            </w:pPr>
            <w:r w:rsidRPr="001478AC">
              <w:rPr>
                <w:color w:val="000000" w:themeColor="text1"/>
                <w:sz w:val="16"/>
                <w:szCs w:val="16"/>
              </w:rPr>
              <w:t>18</w:t>
            </w:r>
          </w:p>
        </w:tc>
      </w:tr>
      <w:tr w:rsidR="0042773D" w:rsidRPr="001478AC" w:rsidTr="00D52F0D">
        <w:tc>
          <w:tcPr>
            <w:tcW w:w="1196" w:type="dxa"/>
          </w:tcPr>
          <w:p w:rsidR="0042773D" w:rsidRPr="001478AC" w:rsidRDefault="0042773D" w:rsidP="00D52F0D">
            <w:pPr>
              <w:pStyle w:val="ConsPlusNormal"/>
              <w:rPr>
                <w:color w:val="000000" w:themeColor="text1"/>
                <w:sz w:val="16"/>
                <w:szCs w:val="16"/>
              </w:rPr>
            </w:pPr>
          </w:p>
        </w:tc>
        <w:tc>
          <w:tcPr>
            <w:tcW w:w="709" w:type="dxa"/>
          </w:tcPr>
          <w:p w:rsidR="0042773D" w:rsidRPr="001478AC" w:rsidRDefault="0042773D" w:rsidP="00D52F0D">
            <w:pPr>
              <w:pStyle w:val="ConsPlusNormal"/>
              <w:rPr>
                <w:color w:val="000000" w:themeColor="text1"/>
                <w:sz w:val="16"/>
                <w:szCs w:val="16"/>
              </w:rPr>
            </w:pPr>
          </w:p>
        </w:tc>
        <w:tc>
          <w:tcPr>
            <w:tcW w:w="851"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709" w:type="dxa"/>
          </w:tcPr>
          <w:p w:rsidR="0042773D" w:rsidRPr="001478AC" w:rsidRDefault="0042773D" w:rsidP="00D52F0D">
            <w:pPr>
              <w:pStyle w:val="ConsPlusNormal"/>
              <w:rPr>
                <w:color w:val="000000" w:themeColor="text1"/>
                <w:sz w:val="16"/>
                <w:szCs w:val="16"/>
              </w:rPr>
            </w:pPr>
          </w:p>
        </w:tc>
        <w:tc>
          <w:tcPr>
            <w:tcW w:w="709"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709"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851"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851"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709" w:type="dxa"/>
          </w:tcPr>
          <w:p w:rsidR="0042773D" w:rsidRPr="001478AC" w:rsidRDefault="0042773D" w:rsidP="00D52F0D">
            <w:pPr>
              <w:pStyle w:val="ConsPlusNormal"/>
              <w:rPr>
                <w:color w:val="000000" w:themeColor="text1"/>
                <w:sz w:val="16"/>
                <w:szCs w:val="16"/>
              </w:rPr>
            </w:pPr>
          </w:p>
        </w:tc>
        <w:tc>
          <w:tcPr>
            <w:tcW w:w="851" w:type="dxa"/>
          </w:tcPr>
          <w:p w:rsidR="0042773D" w:rsidRPr="001478AC" w:rsidRDefault="0042773D" w:rsidP="00D52F0D">
            <w:pPr>
              <w:pStyle w:val="ConsPlusNormal"/>
              <w:rPr>
                <w:color w:val="000000" w:themeColor="text1"/>
                <w:sz w:val="16"/>
                <w:szCs w:val="16"/>
              </w:rPr>
            </w:pPr>
          </w:p>
        </w:tc>
        <w:tc>
          <w:tcPr>
            <w:tcW w:w="850" w:type="dxa"/>
          </w:tcPr>
          <w:p w:rsidR="0042773D" w:rsidRPr="001478AC" w:rsidRDefault="0042773D" w:rsidP="00D52F0D">
            <w:pPr>
              <w:pStyle w:val="ConsPlusNormal"/>
              <w:rPr>
                <w:color w:val="000000" w:themeColor="text1"/>
                <w:sz w:val="16"/>
                <w:szCs w:val="16"/>
              </w:rPr>
            </w:pPr>
          </w:p>
        </w:tc>
        <w:tc>
          <w:tcPr>
            <w:tcW w:w="851" w:type="dxa"/>
          </w:tcPr>
          <w:p w:rsidR="0042773D" w:rsidRPr="001478AC" w:rsidRDefault="0042773D" w:rsidP="00D52F0D">
            <w:pPr>
              <w:pStyle w:val="ConsPlusNormal"/>
              <w:rPr>
                <w:color w:val="000000" w:themeColor="text1"/>
                <w:sz w:val="16"/>
                <w:szCs w:val="16"/>
              </w:rPr>
            </w:pPr>
          </w:p>
        </w:tc>
        <w:tc>
          <w:tcPr>
            <w:tcW w:w="1134" w:type="dxa"/>
          </w:tcPr>
          <w:p w:rsidR="0042773D" w:rsidRPr="001478AC" w:rsidRDefault="0042773D" w:rsidP="00D52F0D">
            <w:pPr>
              <w:pStyle w:val="ConsPlusNormal"/>
              <w:rPr>
                <w:color w:val="000000" w:themeColor="text1"/>
                <w:sz w:val="16"/>
                <w:szCs w:val="16"/>
              </w:rPr>
            </w:pPr>
          </w:p>
        </w:tc>
      </w:tr>
      <w:tr w:rsidR="0042773D" w:rsidRPr="00E40D79" w:rsidTr="00D52F0D">
        <w:tc>
          <w:tcPr>
            <w:tcW w:w="1196" w:type="dxa"/>
          </w:tcPr>
          <w:p w:rsidR="0042773D" w:rsidRPr="00E40D79" w:rsidRDefault="0042773D" w:rsidP="00D52F0D">
            <w:pPr>
              <w:pStyle w:val="ConsPlusNormal"/>
              <w:rPr>
                <w:sz w:val="16"/>
                <w:szCs w:val="16"/>
              </w:rPr>
            </w:pPr>
            <w:r w:rsidRPr="00E40D79">
              <w:rPr>
                <w:sz w:val="16"/>
                <w:szCs w:val="16"/>
              </w:rPr>
              <w:t>ИТОГО</w:t>
            </w:r>
          </w:p>
        </w:tc>
        <w:tc>
          <w:tcPr>
            <w:tcW w:w="709" w:type="dxa"/>
          </w:tcPr>
          <w:p w:rsidR="0042773D" w:rsidRPr="00E40D79" w:rsidRDefault="0042773D" w:rsidP="00D52F0D">
            <w:pPr>
              <w:pStyle w:val="ConsPlusNormal"/>
              <w:rPr>
                <w:sz w:val="16"/>
                <w:szCs w:val="16"/>
              </w:rPr>
            </w:pPr>
          </w:p>
        </w:tc>
        <w:tc>
          <w:tcPr>
            <w:tcW w:w="851"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709" w:type="dxa"/>
          </w:tcPr>
          <w:p w:rsidR="0042773D" w:rsidRPr="00E40D79" w:rsidRDefault="0042773D" w:rsidP="00D52F0D">
            <w:pPr>
              <w:pStyle w:val="ConsPlusNormal"/>
              <w:rPr>
                <w:sz w:val="16"/>
                <w:szCs w:val="16"/>
              </w:rPr>
            </w:pPr>
          </w:p>
        </w:tc>
        <w:tc>
          <w:tcPr>
            <w:tcW w:w="709"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709"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851"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851"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709" w:type="dxa"/>
          </w:tcPr>
          <w:p w:rsidR="0042773D" w:rsidRPr="00E40D79" w:rsidRDefault="0042773D" w:rsidP="00D52F0D">
            <w:pPr>
              <w:pStyle w:val="ConsPlusNormal"/>
              <w:rPr>
                <w:sz w:val="16"/>
                <w:szCs w:val="16"/>
              </w:rPr>
            </w:pPr>
          </w:p>
        </w:tc>
        <w:tc>
          <w:tcPr>
            <w:tcW w:w="851" w:type="dxa"/>
          </w:tcPr>
          <w:p w:rsidR="0042773D" w:rsidRPr="00E40D79" w:rsidRDefault="0042773D" w:rsidP="00D52F0D">
            <w:pPr>
              <w:pStyle w:val="ConsPlusNormal"/>
              <w:rPr>
                <w:sz w:val="16"/>
                <w:szCs w:val="16"/>
              </w:rPr>
            </w:pPr>
          </w:p>
        </w:tc>
        <w:tc>
          <w:tcPr>
            <w:tcW w:w="850" w:type="dxa"/>
          </w:tcPr>
          <w:p w:rsidR="0042773D" w:rsidRPr="00E40D79" w:rsidRDefault="0042773D" w:rsidP="00D52F0D">
            <w:pPr>
              <w:pStyle w:val="ConsPlusNormal"/>
              <w:rPr>
                <w:sz w:val="16"/>
                <w:szCs w:val="16"/>
              </w:rPr>
            </w:pPr>
          </w:p>
        </w:tc>
        <w:tc>
          <w:tcPr>
            <w:tcW w:w="851" w:type="dxa"/>
          </w:tcPr>
          <w:p w:rsidR="0042773D" w:rsidRPr="00E40D79" w:rsidRDefault="0042773D" w:rsidP="00D52F0D">
            <w:pPr>
              <w:pStyle w:val="ConsPlusNormal"/>
              <w:rPr>
                <w:sz w:val="16"/>
                <w:szCs w:val="16"/>
              </w:rPr>
            </w:pPr>
          </w:p>
        </w:tc>
        <w:tc>
          <w:tcPr>
            <w:tcW w:w="1134" w:type="dxa"/>
          </w:tcPr>
          <w:p w:rsidR="0042773D" w:rsidRPr="00E40D79" w:rsidRDefault="0042773D" w:rsidP="00D52F0D">
            <w:pPr>
              <w:pStyle w:val="ConsPlusNormal"/>
              <w:rPr>
                <w:sz w:val="16"/>
                <w:szCs w:val="16"/>
              </w:rPr>
            </w:pPr>
          </w:p>
        </w:tc>
      </w:tr>
    </w:tbl>
    <w:p w:rsidR="0042773D" w:rsidRDefault="0042773D" w:rsidP="0042773D">
      <w:pPr>
        <w:pStyle w:val="ConsPlusNormal"/>
        <w:jc w:val="both"/>
      </w:pPr>
    </w:p>
    <w:p w:rsidR="0042773D" w:rsidRPr="0082442C" w:rsidRDefault="0042773D" w:rsidP="0042773D">
      <w:pPr>
        <w:pStyle w:val="ConsPlusNonformat"/>
        <w:jc w:val="both"/>
        <w:rPr>
          <w:sz w:val="16"/>
          <w:szCs w:val="16"/>
        </w:rPr>
      </w:pPr>
      <w:r w:rsidRPr="0082442C">
        <w:rPr>
          <w:sz w:val="16"/>
          <w:szCs w:val="16"/>
        </w:rPr>
        <w:t>Руководитель        _____________   ___________________________________</w:t>
      </w:r>
    </w:p>
    <w:p w:rsidR="0042773D" w:rsidRPr="0082442C" w:rsidRDefault="0042773D" w:rsidP="0042773D">
      <w:pPr>
        <w:pStyle w:val="ConsPlusNonformat"/>
        <w:jc w:val="both"/>
        <w:rPr>
          <w:sz w:val="16"/>
          <w:szCs w:val="16"/>
        </w:rPr>
      </w:pPr>
      <w:r>
        <w:rPr>
          <w:sz w:val="16"/>
          <w:szCs w:val="16"/>
          <w:lang w:val="en-US"/>
        </w:rPr>
        <w:t xml:space="preserve">                        </w:t>
      </w:r>
      <w:r w:rsidRPr="0082442C">
        <w:rPr>
          <w:sz w:val="16"/>
          <w:szCs w:val="16"/>
        </w:rPr>
        <w:t xml:space="preserve"> (подпись)         (расшифровка подписи)</w:t>
      </w:r>
    </w:p>
    <w:p w:rsidR="0042773D" w:rsidRPr="0082442C" w:rsidRDefault="0042773D" w:rsidP="0042773D">
      <w:pPr>
        <w:pStyle w:val="ConsPlusNonformat"/>
        <w:jc w:val="both"/>
        <w:rPr>
          <w:sz w:val="16"/>
          <w:szCs w:val="16"/>
        </w:rPr>
      </w:pPr>
    </w:p>
    <w:p w:rsidR="0042773D" w:rsidRPr="0082442C" w:rsidRDefault="0042773D" w:rsidP="0042773D">
      <w:pPr>
        <w:pStyle w:val="ConsPlusNonformat"/>
        <w:jc w:val="both"/>
        <w:rPr>
          <w:sz w:val="16"/>
          <w:szCs w:val="16"/>
        </w:rPr>
      </w:pPr>
      <w:r w:rsidRPr="0082442C">
        <w:rPr>
          <w:sz w:val="16"/>
          <w:szCs w:val="16"/>
        </w:rPr>
        <w:t>Исполнитель    _____________ ____________ ______________________ ___________</w:t>
      </w:r>
    </w:p>
    <w:p w:rsidR="0042773D" w:rsidRPr="0082442C" w:rsidRDefault="0042773D" w:rsidP="0042773D">
      <w:pPr>
        <w:pStyle w:val="ConsPlusNonformat"/>
        <w:jc w:val="both"/>
        <w:rPr>
          <w:sz w:val="16"/>
          <w:szCs w:val="16"/>
        </w:rPr>
      </w:pPr>
      <w:r w:rsidRPr="0082442C">
        <w:rPr>
          <w:sz w:val="16"/>
          <w:szCs w:val="16"/>
        </w:rPr>
        <w:t xml:space="preserve">                (должность)    (подпись)  (расшифровка подписи)  (телефон)</w:t>
      </w:r>
    </w:p>
    <w:p w:rsidR="0042773D" w:rsidRPr="0082442C" w:rsidRDefault="0042773D" w:rsidP="0042773D">
      <w:pPr>
        <w:pStyle w:val="ConsPlusNonformat"/>
        <w:jc w:val="both"/>
        <w:rPr>
          <w:sz w:val="16"/>
          <w:szCs w:val="16"/>
        </w:rPr>
      </w:pPr>
    </w:p>
    <w:p w:rsidR="0042773D" w:rsidRPr="0082442C" w:rsidRDefault="0042773D" w:rsidP="0042773D">
      <w:pPr>
        <w:pStyle w:val="ConsPlusNonformat"/>
        <w:jc w:val="both"/>
        <w:rPr>
          <w:sz w:val="16"/>
          <w:szCs w:val="16"/>
        </w:rPr>
      </w:pPr>
      <w:r w:rsidRPr="0082442C">
        <w:rPr>
          <w:sz w:val="16"/>
          <w:szCs w:val="16"/>
        </w:rPr>
        <w:t>"_____" __________________ 20___ г.</w:t>
      </w:r>
    </w:p>
    <w:p w:rsidR="0042773D" w:rsidRPr="0082442C" w:rsidRDefault="0042773D" w:rsidP="0042773D">
      <w:pPr>
        <w:pStyle w:val="ConsPlusNormal"/>
        <w:jc w:val="right"/>
        <w:rPr>
          <w:sz w:val="16"/>
          <w:szCs w:val="16"/>
        </w:rPr>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outlineLvl w:val="1"/>
        <w:rPr>
          <w:sz w:val="16"/>
          <w:szCs w:val="16"/>
        </w:rPr>
      </w:pPr>
    </w:p>
    <w:p w:rsidR="0042773D" w:rsidRPr="0042773D" w:rsidRDefault="0042773D" w:rsidP="0042773D">
      <w:pPr>
        <w:pStyle w:val="ConsPlusNormal"/>
        <w:jc w:val="right"/>
        <w:outlineLvl w:val="1"/>
        <w:rPr>
          <w:sz w:val="16"/>
          <w:szCs w:val="16"/>
        </w:rPr>
      </w:pPr>
    </w:p>
    <w:p w:rsidR="0042773D" w:rsidRPr="0042773D" w:rsidRDefault="0042773D" w:rsidP="0042773D">
      <w:pPr>
        <w:pStyle w:val="ConsPlusNormal"/>
        <w:jc w:val="right"/>
        <w:outlineLvl w:val="1"/>
        <w:rPr>
          <w:sz w:val="16"/>
          <w:szCs w:val="16"/>
        </w:rPr>
      </w:pPr>
    </w:p>
    <w:p w:rsidR="0042773D" w:rsidRPr="0082442C" w:rsidRDefault="0042773D" w:rsidP="0042773D">
      <w:pPr>
        <w:pStyle w:val="ConsPlusNormal"/>
        <w:jc w:val="right"/>
        <w:outlineLvl w:val="1"/>
        <w:rPr>
          <w:sz w:val="16"/>
          <w:szCs w:val="16"/>
        </w:rPr>
      </w:pPr>
      <w:r w:rsidRPr="0082442C">
        <w:rPr>
          <w:sz w:val="16"/>
          <w:szCs w:val="16"/>
        </w:rPr>
        <w:t xml:space="preserve">Приложение </w:t>
      </w:r>
      <w:r>
        <w:rPr>
          <w:sz w:val="16"/>
          <w:szCs w:val="16"/>
        </w:rPr>
        <w:t xml:space="preserve">№ </w:t>
      </w:r>
      <w:r w:rsidRPr="0082442C">
        <w:rPr>
          <w:sz w:val="16"/>
          <w:szCs w:val="16"/>
        </w:rPr>
        <w:t>2</w:t>
      </w:r>
    </w:p>
    <w:p w:rsidR="0042773D" w:rsidRPr="00E40D79" w:rsidRDefault="0042773D" w:rsidP="0042773D">
      <w:pPr>
        <w:pStyle w:val="ConsPlusNormal"/>
        <w:jc w:val="right"/>
        <w:rPr>
          <w:sz w:val="16"/>
          <w:szCs w:val="16"/>
        </w:rPr>
      </w:pPr>
      <w:r w:rsidRPr="00E40D79">
        <w:rPr>
          <w:sz w:val="16"/>
          <w:szCs w:val="16"/>
        </w:rPr>
        <w:t>к Порядку составления</w:t>
      </w:r>
    </w:p>
    <w:p w:rsidR="0042773D" w:rsidRPr="00E40D79" w:rsidRDefault="0042773D" w:rsidP="0042773D">
      <w:pPr>
        <w:pStyle w:val="ConsPlusNormal"/>
        <w:jc w:val="right"/>
        <w:rPr>
          <w:sz w:val="16"/>
          <w:szCs w:val="16"/>
        </w:rPr>
      </w:pPr>
      <w:r w:rsidRPr="00E40D79">
        <w:rPr>
          <w:sz w:val="16"/>
          <w:szCs w:val="16"/>
        </w:rPr>
        <w:t>и ведения кассового плана исполнения</w:t>
      </w:r>
    </w:p>
    <w:p w:rsidR="0042773D" w:rsidRPr="0042773D" w:rsidRDefault="0042773D" w:rsidP="0042773D">
      <w:pPr>
        <w:pStyle w:val="ConsPlusNormal"/>
        <w:jc w:val="right"/>
        <w:rPr>
          <w:sz w:val="16"/>
          <w:szCs w:val="16"/>
        </w:rPr>
      </w:pPr>
      <w:r w:rsidRPr="00E40D79">
        <w:rPr>
          <w:sz w:val="16"/>
          <w:szCs w:val="16"/>
        </w:rPr>
        <w:t>бюджета</w:t>
      </w:r>
      <w:r>
        <w:rPr>
          <w:sz w:val="16"/>
          <w:szCs w:val="16"/>
        </w:rPr>
        <w:t xml:space="preserve"> </w:t>
      </w:r>
      <w:r w:rsidRPr="0042773D">
        <w:rPr>
          <w:sz w:val="16"/>
          <w:szCs w:val="16"/>
        </w:rPr>
        <w:t>сельского поселения</w:t>
      </w:r>
    </w:p>
    <w:p w:rsidR="0042773D" w:rsidRDefault="0042773D" w:rsidP="0042773D">
      <w:pPr>
        <w:spacing w:after="1"/>
        <w:jc w:val="right"/>
      </w:pPr>
      <w:r w:rsidRPr="00E40D79">
        <w:rPr>
          <w:sz w:val="16"/>
          <w:szCs w:val="16"/>
        </w:rPr>
        <w:t>в текущем финансовом году</w:t>
      </w:r>
    </w:p>
    <w:p w:rsidR="0042773D" w:rsidRDefault="0042773D" w:rsidP="0042773D">
      <w:pPr>
        <w:pStyle w:val="ConsPlusNormal"/>
        <w:jc w:val="right"/>
      </w:pPr>
    </w:p>
    <w:p w:rsidR="0042773D" w:rsidRDefault="0042773D" w:rsidP="0042773D">
      <w:pPr>
        <w:pStyle w:val="ConsPlusNonformat"/>
        <w:jc w:val="both"/>
      </w:pPr>
      <w:bookmarkStart w:id="5" w:name="P272"/>
      <w:bookmarkEnd w:id="5"/>
      <w:r>
        <w:rPr>
          <w:sz w:val="16"/>
        </w:rPr>
        <w:t xml:space="preserve">                                                    ПРОГНОЗ КАССОВЫХ ВЫПЛАТ ПО РАСХОДАМ</w:t>
      </w:r>
    </w:p>
    <w:p w:rsidR="0042773D" w:rsidRDefault="0042773D" w:rsidP="0042773D">
      <w:pPr>
        <w:pStyle w:val="ConsPlusNonformat"/>
        <w:jc w:val="both"/>
      </w:pPr>
      <w:r>
        <w:rPr>
          <w:sz w:val="16"/>
        </w:rPr>
        <w:t xml:space="preserve">                                                       БЮДЖЕТА </w:t>
      </w:r>
      <w:r w:rsidRPr="00AA6CC6">
        <w:rPr>
          <w:sz w:val="16"/>
        </w:rPr>
        <w:t>сельского поселения</w:t>
      </w:r>
      <w:r>
        <w:rPr>
          <w:sz w:val="16"/>
        </w:rPr>
        <w:t xml:space="preserve"> </w:t>
      </w:r>
      <w:r w:rsidRPr="0042773D">
        <w:rPr>
          <w:sz w:val="16"/>
        </w:rPr>
        <w:t xml:space="preserve">   </w:t>
      </w:r>
      <w:r>
        <w:rPr>
          <w:sz w:val="16"/>
        </w:rPr>
        <w:t>N ____                                        ┌──────────────┐</w:t>
      </w:r>
    </w:p>
    <w:p w:rsidR="0042773D" w:rsidRDefault="0042773D" w:rsidP="0042773D">
      <w:pPr>
        <w:pStyle w:val="ConsPlusNonformat"/>
        <w:jc w:val="both"/>
      </w:pPr>
      <w:r>
        <w:rPr>
          <w:sz w:val="16"/>
        </w:rPr>
        <w:t xml:space="preserve">                                                                                                                                    │     КОДЫ     │</w:t>
      </w:r>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от "______" ________________ 20___ г.                                        </w:t>
      </w:r>
      <w:proofErr w:type="spellStart"/>
      <w:r>
        <w:rPr>
          <w:sz w:val="16"/>
        </w:rPr>
        <w:t>Дата│</w:t>
      </w:r>
      <w:proofErr w:type="spellEnd"/>
      <w:r>
        <w:rPr>
          <w:sz w:val="16"/>
        </w:rPr>
        <w:t xml:space="preserve">              │</w:t>
      </w:r>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Главный распорядитель средств бюджета                                                                                               ├──────────────┤</w:t>
      </w:r>
    </w:p>
    <w:p w:rsidR="0042773D" w:rsidRDefault="0042773D" w:rsidP="0042773D">
      <w:pPr>
        <w:pStyle w:val="ConsPlusNonformat"/>
        <w:jc w:val="both"/>
      </w:pPr>
      <w:r w:rsidRPr="0042773D">
        <w:rPr>
          <w:sz w:val="16"/>
        </w:rPr>
        <w:t xml:space="preserve">Сельского поселения   </w:t>
      </w:r>
      <w:r>
        <w:rPr>
          <w:sz w:val="16"/>
        </w:rPr>
        <w:t xml:space="preserve">                      _________________________________________________________                         по ППП│              │</w:t>
      </w:r>
    </w:p>
    <w:p w:rsidR="0042773D" w:rsidRDefault="0042773D" w:rsidP="0042773D">
      <w:pPr>
        <w:pStyle w:val="ConsPlusNonformat"/>
        <w:jc w:val="both"/>
      </w:pPr>
      <w:r w:rsidRPr="0042773D">
        <w:rPr>
          <w:sz w:val="16"/>
        </w:rPr>
        <w:lastRenderedPageBreak/>
        <w:t xml:space="preserve">                          </w:t>
      </w:r>
      <w:r>
        <w:rPr>
          <w:sz w:val="16"/>
        </w:rPr>
        <w:t xml:space="preserve">                                                                                                          ├──────────────┤</w:t>
      </w:r>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Единица измерения: руб.                                                                                                      </w:t>
      </w:r>
      <w:r w:rsidRPr="001478AC">
        <w:rPr>
          <w:color w:val="000000" w:themeColor="text1"/>
          <w:sz w:val="16"/>
        </w:rPr>
        <w:t xml:space="preserve">по </w:t>
      </w:r>
      <w:hyperlink r:id="rId13" w:history="1">
        <w:r w:rsidRPr="001478AC">
          <w:rPr>
            <w:color w:val="000000" w:themeColor="text1"/>
            <w:sz w:val="16"/>
          </w:rPr>
          <w:t>ОКЕИ</w:t>
        </w:r>
      </w:hyperlink>
      <w:r>
        <w:rPr>
          <w:sz w:val="16"/>
        </w:rPr>
        <w:t>│     383      │</w:t>
      </w:r>
    </w:p>
    <w:p w:rsidR="0042773D" w:rsidRDefault="0042773D" w:rsidP="0042773D">
      <w:pPr>
        <w:pStyle w:val="ConsPlusNonformat"/>
        <w:jc w:val="both"/>
      </w:pPr>
      <w:r>
        <w:rPr>
          <w:sz w:val="16"/>
        </w:rPr>
        <w:t xml:space="preserve">                                                                                                                                    └──────────────┘</w:t>
      </w:r>
    </w:p>
    <w:p w:rsidR="0042773D" w:rsidRDefault="0042773D" w:rsidP="0042773D">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709"/>
        <w:gridCol w:w="709"/>
        <w:gridCol w:w="708"/>
        <w:gridCol w:w="709"/>
        <w:gridCol w:w="851"/>
        <w:gridCol w:w="708"/>
        <w:gridCol w:w="709"/>
        <w:gridCol w:w="709"/>
        <w:gridCol w:w="1134"/>
        <w:gridCol w:w="850"/>
        <w:gridCol w:w="709"/>
        <w:gridCol w:w="851"/>
        <w:gridCol w:w="850"/>
        <w:gridCol w:w="851"/>
        <w:gridCol w:w="850"/>
        <w:gridCol w:w="851"/>
        <w:gridCol w:w="992"/>
      </w:tblGrid>
      <w:tr w:rsidR="0042773D" w:rsidRPr="00842285" w:rsidTr="00D52F0D">
        <w:tc>
          <w:tcPr>
            <w:tcW w:w="1338" w:type="dxa"/>
          </w:tcPr>
          <w:p w:rsidR="0042773D" w:rsidRPr="00842285" w:rsidRDefault="0042773D" w:rsidP="00D52F0D">
            <w:pPr>
              <w:pStyle w:val="ConsPlusNormal"/>
              <w:jc w:val="center"/>
              <w:rPr>
                <w:sz w:val="16"/>
                <w:szCs w:val="16"/>
              </w:rPr>
            </w:pPr>
            <w:r w:rsidRPr="00842285">
              <w:rPr>
                <w:sz w:val="16"/>
                <w:szCs w:val="16"/>
              </w:rPr>
              <w:t>Наименование показателя</w:t>
            </w:r>
          </w:p>
        </w:tc>
        <w:tc>
          <w:tcPr>
            <w:tcW w:w="709" w:type="dxa"/>
          </w:tcPr>
          <w:p w:rsidR="0042773D" w:rsidRPr="00842285" w:rsidRDefault="0042773D" w:rsidP="00D52F0D">
            <w:pPr>
              <w:pStyle w:val="ConsPlusNormal"/>
              <w:jc w:val="center"/>
              <w:rPr>
                <w:sz w:val="16"/>
                <w:szCs w:val="16"/>
              </w:rPr>
            </w:pPr>
            <w:r w:rsidRPr="00842285">
              <w:rPr>
                <w:sz w:val="16"/>
                <w:szCs w:val="16"/>
              </w:rPr>
              <w:t>Код БК</w:t>
            </w:r>
          </w:p>
        </w:tc>
        <w:tc>
          <w:tcPr>
            <w:tcW w:w="709" w:type="dxa"/>
          </w:tcPr>
          <w:p w:rsidR="0042773D" w:rsidRPr="00842285" w:rsidRDefault="0042773D" w:rsidP="00D52F0D">
            <w:pPr>
              <w:pStyle w:val="ConsPlusNormal"/>
              <w:jc w:val="center"/>
              <w:rPr>
                <w:sz w:val="16"/>
                <w:szCs w:val="16"/>
              </w:rPr>
            </w:pPr>
            <w:r w:rsidRPr="00842285">
              <w:rPr>
                <w:sz w:val="16"/>
                <w:szCs w:val="16"/>
              </w:rPr>
              <w:t>январь</w:t>
            </w:r>
          </w:p>
        </w:tc>
        <w:tc>
          <w:tcPr>
            <w:tcW w:w="708" w:type="dxa"/>
          </w:tcPr>
          <w:p w:rsidR="0042773D" w:rsidRPr="00842285" w:rsidRDefault="0042773D" w:rsidP="00D52F0D">
            <w:pPr>
              <w:pStyle w:val="ConsPlusNormal"/>
              <w:jc w:val="center"/>
              <w:rPr>
                <w:sz w:val="16"/>
                <w:szCs w:val="16"/>
              </w:rPr>
            </w:pPr>
            <w:r w:rsidRPr="00842285">
              <w:rPr>
                <w:sz w:val="16"/>
                <w:szCs w:val="16"/>
              </w:rPr>
              <w:t>февраль</w:t>
            </w:r>
          </w:p>
        </w:tc>
        <w:tc>
          <w:tcPr>
            <w:tcW w:w="709" w:type="dxa"/>
          </w:tcPr>
          <w:p w:rsidR="0042773D" w:rsidRPr="00842285" w:rsidRDefault="0042773D" w:rsidP="00D52F0D">
            <w:pPr>
              <w:pStyle w:val="ConsPlusNormal"/>
              <w:jc w:val="center"/>
              <w:rPr>
                <w:sz w:val="16"/>
                <w:szCs w:val="16"/>
              </w:rPr>
            </w:pPr>
            <w:r w:rsidRPr="00842285">
              <w:rPr>
                <w:sz w:val="16"/>
                <w:szCs w:val="16"/>
              </w:rPr>
              <w:t>март</w:t>
            </w:r>
          </w:p>
        </w:tc>
        <w:tc>
          <w:tcPr>
            <w:tcW w:w="851" w:type="dxa"/>
          </w:tcPr>
          <w:p w:rsidR="0042773D" w:rsidRPr="00842285" w:rsidRDefault="0042773D" w:rsidP="00D52F0D">
            <w:pPr>
              <w:pStyle w:val="ConsPlusNormal"/>
              <w:jc w:val="center"/>
              <w:rPr>
                <w:sz w:val="16"/>
                <w:szCs w:val="16"/>
              </w:rPr>
            </w:pPr>
            <w:r w:rsidRPr="00842285">
              <w:rPr>
                <w:sz w:val="16"/>
                <w:szCs w:val="16"/>
              </w:rPr>
              <w:t>Итого за 1 квартал</w:t>
            </w:r>
          </w:p>
        </w:tc>
        <w:tc>
          <w:tcPr>
            <w:tcW w:w="708" w:type="dxa"/>
          </w:tcPr>
          <w:p w:rsidR="0042773D" w:rsidRPr="00842285" w:rsidRDefault="0042773D" w:rsidP="00D52F0D">
            <w:pPr>
              <w:pStyle w:val="ConsPlusNormal"/>
              <w:jc w:val="center"/>
              <w:rPr>
                <w:sz w:val="16"/>
                <w:szCs w:val="16"/>
              </w:rPr>
            </w:pPr>
            <w:r w:rsidRPr="00842285">
              <w:rPr>
                <w:sz w:val="16"/>
                <w:szCs w:val="16"/>
              </w:rPr>
              <w:t>апрель</w:t>
            </w:r>
          </w:p>
        </w:tc>
        <w:tc>
          <w:tcPr>
            <w:tcW w:w="709" w:type="dxa"/>
          </w:tcPr>
          <w:p w:rsidR="0042773D" w:rsidRPr="00842285" w:rsidRDefault="0042773D" w:rsidP="00D52F0D">
            <w:pPr>
              <w:pStyle w:val="ConsPlusNormal"/>
              <w:jc w:val="center"/>
              <w:rPr>
                <w:sz w:val="16"/>
                <w:szCs w:val="16"/>
              </w:rPr>
            </w:pPr>
            <w:r w:rsidRPr="00842285">
              <w:rPr>
                <w:sz w:val="16"/>
                <w:szCs w:val="16"/>
              </w:rPr>
              <w:t>май</w:t>
            </w:r>
          </w:p>
        </w:tc>
        <w:tc>
          <w:tcPr>
            <w:tcW w:w="709" w:type="dxa"/>
          </w:tcPr>
          <w:p w:rsidR="0042773D" w:rsidRPr="00842285" w:rsidRDefault="0042773D" w:rsidP="00D52F0D">
            <w:pPr>
              <w:pStyle w:val="ConsPlusNormal"/>
              <w:jc w:val="center"/>
              <w:rPr>
                <w:sz w:val="16"/>
                <w:szCs w:val="16"/>
              </w:rPr>
            </w:pPr>
            <w:r w:rsidRPr="00842285">
              <w:rPr>
                <w:sz w:val="16"/>
                <w:szCs w:val="16"/>
              </w:rPr>
              <w:t>июнь</w:t>
            </w:r>
          </w:p>
        </w:tc>
        <w:tc>
          <w:tcPr>
            <w:tcW w:w="1134" w:type="dxa"/>
          </w:tcPr>
          <w:p w:rsidR="0042773D" w:rsidRPr="00842285" w:rsidRDefault="0042773D" w:rsidP="00D52F0D">
            <w:pPr>
              <w:pStyle w:val="ConsPlusNormal"/>
              <w:jc w:val="center"/>
              <w:rPr>
                <w:sz w:val="16"/>
                <w:szCs w:val="16"/>
              </w:rPr>
            </w:pPr>
            <w:r w:rsidRPr="00842285">
              <w:rPr>
                <w:sz w:val="16"/>
                <w:szCs w:val="16"/>
              </w:rPr>
              <w:t>Итого за 1 полугодие</w:t>
            </w:r>
          </w:p>
        </w:tc>
        <w:tc>
          <w:tcPr>
            <w:tcW w:w="850" w:type="dxa"/>
          </w:tcPr>
          <w:p w:rsidR="0042773D" w:rsidRPr="00842285" w:rsidRDefault="0042773D" w:rsidP="00D52F0D">
            <w:pPr>
              <w:pStyle w:val="ConsPlusNormal"/>
              <w:jc w:val="center"/>
              <w:rPr>
                <w:sz w:val="16"/>
                <w:szCs w:val="16"/>
              </w:rPr>
            </w:pPr>
            <w:r w:rsidRPr="00842285">
              <w:rPr>
                <w:sz w:val="16"/>
                <w:szCs w:val="16"/>
              </w:rPr>
              <w:t>июль</w:t>
            </w:r>
          </w:p>
        </w:tc>
        <w:tc>
          <w:tcPr>
            <w:tcW w:w="709" w:type="dxa"/>
          </w:tcPr>
          <w:p w:rsidR="0042773D" w:rsidRPr="00842285" w:rsidRDefault="0042773D" w:rsidP="00D52F0D">
            <w:pPr>
              <w:pStyle w:val="ConsPlusNormal"/>
              <w:jc w:val="center"/>
              <w:rPr>
                <w:sz w:val="16"/>
                <w:szCs w:val="16"/>
              </w:rPr>
            </w:pPr>
            <w:r w:rsidRPr="00842285">
              <w:rPr>
                <w:sz w:val="16"/>
                <w:szCs w:val="16"/>
              </w:rPr>
              <w:t>август</w:t>
            </w:r>
          </w:p>
        </w:tc>
        <w:tc>
          <w:tcPr>
            <w:tcW w:w="851" w:type="dxa"/>
          </w:tcPr>
          <w:p w:rsidR="0042773D" w:rsidRPr="00842285" w:rsidRDefault="0042773D" w:rsidP="00D52F0D">
            <w:pPr>
              <w:pStyle w:val="ConsPlusNormal"/>
              <w:jc w:val="center"/>
              <w:rPr>
                <w:sz w:val="16"/>
                <w:szCs w:val="16"/>
              </w:rPr>
            </w:pPr>
            <w:r w:rsidRPr="00842285">
              <w:rPr>
                <w:sz w:val="16"/>
                <w:szCs w:val="16"/>
              </w:rPr>
              <w:t>сентябрь</w:t>
            </w:r>
          </w:p>
        </w:tc>
        <w:tc>
          <w:tcPr>
            <w:tcW w:w="850" w:type="dxa"/>
          </w:tcPr>
          <w:p w:rsidR="0042773D" w:rsidRPr="00842285" w:rsidRDefault="0042773D" w:rsidP="00D52F0D">
            <w:pPr>
              <w:pStyle w:val="ConsPlusNormal"/>
              <w:jc w:val="center"/>
              <w:rPr>
                <w:sz w:val="16"/>
                <w:szCs w:val="16"/>
              </w:rPr>
            </w:pPr>
            <w:r w:rsidRPr="00842285">
              <w:rPr>
                <w:sz w:val="16"/>
                <w:szCs w:val="16"/>
              </w:rPr>
              <w:t>Итого за 9 месяцев</w:t>
            </w:r>
          </w:p>
        </w:tc>
        <w:tc>
          <w:tcPr>
            <w:tcW w:w="851" w:type="dxa"/>
          </w:tcPr>
          <w:p w:rsidR="0042773D" w:rsidRPr="00842285" w:rsidRDefault="0042773D" w:rsidP="00D52F0D">
            <w:pPr>
              <w:pStyle w:val="ConsPlusNormal"/>
              <w:jc w:val="center"/>
              <w:rPr>
                <w:sz w:val="16"/>
                <w:szCs w:val="16"/>
              </w:rPr>
            </w:pPr>
            <w:r w:rsidRPr="00842285">
              <w:rPr>
                <w:sz w:val="16"/>
                <w:szCs w:val="16"/>
              </w:rPr>
              <w:t>октябрь</w:t>
            </w:r>
          </w:p>
        </w:tc>
        <w:tc>
          <w:tcPr>
            <w:tcW w:w="850" w:type="dxa"/>
          </w:tcPr>
          <w:p w:rsidR="0042773D" w:rsidRPr="00842285" w:rsidRDefault="0042773D" w:rsidP="00D52F0D">
            <w:pPr>
              <w:pStyle w:val="ConsPlusNormal"/>
              <w:jc w:val="center"/>
              <w:rPr>
                <w:sz w:val="16"/>
                <w:szCs w:val="16"/>
              </w:rPr>
            </w:pPr>
            <w:r w:rsidRPr="00842285">
              <w:rPr>
                <w:sz w:val="16"/>
                <w:szCs w:val="16"/>
              </w:rPr>
              <w:t>ноябрь</w:t>
            </w:r>
          </w:p>
        </w:tc>
        <w:tc>
          <w:tcPr>
            <w:tcW w:w="851" w:type="dxa"/>
          </w:tcPr>
          <w:p w:rsidR="0042773D" w:rsidRPr="00842285" w:rsidRDefault="0042773D" w:rsidP="00D52F0D">
            <w:pPr>
              <w:pStyle w:val="ConsPlusNormal"/>
              <w:jc w:val="center"/>
              <w:rPr>
                <w:sz w:val="16"/>
                <w:szCs w:val="16"/>
              </w:rPr>
            </w:pPr>
            <w:r w:rsidRPr="00842285">
              <w:rPr>
                <w:sz w:val="16"/>
                <w:szCs w:val="16"/>
              </w:rPr>
              <w:t>декабрь</w:t>
            </w:r>
          </w:p>
        </w:tc>
        <w:tc>
          <w:tcPr>
            <w:tcW w:w="992" w:type="dxa"/>
          </w:tcPr>
          <w:p w:rsidR="0042773D" w:rsidRPr="00842285" w:rsidRDefault="0042773D" w:rsidP="00D52F0D">
            <w:pPr>
              <w:pStyle w:val="ConsPlusNormal"/>
              <w:jc w:val="center"/>
              <w:rPr>
                <w:sz w:val="16"/>
                <w:szCs w:val="16"/>
              </w:rPr>
            </w:pPr>
            <w:r w:rsidRPr="00842285">
              <w:rPr>
                <w:sz w:val="16"/>
                <w:szCs w:val="16"/>
              </w:rPr>
              <w:t>Итого за год</w:t>
            </w:r>
          </w:p>
        </w:tc>
      </w:tr>
      <w:tr w:rsidR="0042773D" w:rsidRPr="00842285" w:rsidTr="00D52F0D">
        <w:tc>
          <w:tcPr>
            <w:tcW w:w="1338" w:type="dxa"/>
          </w:tcPr>
          <w:p w:rsidR="0042773D" w:rsidRPr="00842285" w:rsidRDefault="0042773D" w:rsidP="00D52F0D">
            <w:pPr>
              <w:pStyle w:val="ConsPlusNormal"/>
              <w:jc w:val="center"/>
              <w:rPr>
                <w:sz w:val="16"/>
                <w:szCs w:val="16"/>
              </w:rPr>
            </w:pPr>
            <w:r w:rsidRPr="00842285">
              <w:rPr>
                <w:sz w:val="16"/>
                <w:szCs w:val="16"/>
              </w:rPr>
              <w:t>1</w:t>
            </w:r>
          </w:p>
        </w:tc>
        <w:tc>
          <w:tcPr>
            <w:tcW w:w="709" w:type="dxa"/>
          </w:tcPr>
          <w:p w:rsidR="0042773D" w:rsidRPr="00842285" w:rsidRDefault="0042773D" w:rsidP="00D52F0D">
            <w:pPr>
              <w:pStyle w:val="ConsPlusNormal"/>
              <w:jc w:val="center"/>
              <w:rPr>
                <w:sz w:val="16"/>
                <w:szCs w:val="16"/>
              </w:rPr>
            </w:pPr>
            <w:r w:rsidRPr="00842285">
              <w:rPr>
                <w:sz w:val="16"/>
                <w:szCs w:val="16"/>
              </w:rPr>
              <w:t>2</w:t>
            </w:r>
          </w:p>
        </w:tc>
        <w:tc>
          <w:tcPr>
            <w:tcW w:w="709" w:type="dxa"/>
          </w:tcPr>
          <w:p w:rsidR="0042773D" w:rsidRPr="00842285" w:rsidRDefault="0042773D" w:rsidP="00D52F0D">
            <w:pPr>
              <w:pStyle w:val="ConsPlusNormal"/>
              <w:jc w:val="center"/>
              <w:rPr>
                <w:sz w:val="16"/>
                <w:szCs w:val="16"/>
              </w:rPr>
            </w:pPr>
            <w:r w:rsidRPr="00842285">
              <w:rPr>
                <w:sz w:val="16"/>
                <w:szCs w:val="16"/>
              </w:rPr>
              <w:t>3</w:t>
            </w:r>
          </w:p>
        </w:tc>
        <w:tc>
          <w:tcPr>
            <w:tcW w:w="708" w:type="dxa"/>
          </w:tcPr>
          <w:p w:rsidR="0042773D" w:rsidRPr="00842285" w:rsidRDefault="0042773D" w:rsidP="00D52F0D">
            <w:pPr>
              <w:pStyle w:val="ConsPlusNormal"/>
              <w:jc w:val="center"/>
              <w:rPr>
                <w:sz w:val="16"/>
                <w:szCs w:val="16"/>
              </w:rPr>
            </w:pPr>
            <w:r w:rsidRPr="00842285">
              <w:rPr>
                <w:sz w:val="16"/>
                <w:szCs w:val="16"/>
              </w:rPr>
              <w:t>4</w:t>
            </w:r>
          </w:p>
        </w:tc>
        <w:tc>
          <w:tcPr>
            <w:tcW w:w="709" w:type="dxa"/>
          </w:tcPr>
          <w:p w:rsidR="0042773D" w:rsidRPr="00842285" w:rsidRDefault="0042773D" w:rsidP="00D52F0D">
            <w:pPr>
              <w:pStyle w:val="ConsPlusNormal"/>
              <w:jc w:val="center"/>
              <w:rPr>
                <w:sz w:val="16"/>
                <w:szCs w:val="16"/>
              </w:rPr>
            </w:pPr>
            <w:r w:rsidRPr="00842285">
              <w:rPr>
                <w:sz w:val="16"/>
                <w:szCs w:val="16"/>
              </w:rPr>
              <w:t>5</w:t>
            </w:r>
          </w:p>
        </w:tc>
        <w:tc>
          <w:tcPr>
            <w:tcW w:w="851" w:type="dxa"/>
          </w:tcPr>
          <w:p w:rsidR="0042773D" w:rsidRPr="00842285" w:rsidRDefault="0042773D" w:rsidP="00D52F0D">
            <w:pPr>
              <w:pStyle w:val="ConsPlusNormal"/>
              <w:jc w:val="center"/>
              <w:rPr>
                <w:sz w:val="16"/>
                <w:szCs w:val="16"/>
              </w:rPr>
            </w:pPr>
            <w:r w:rsidRPr="00842285">
              <w:rPr>
                <w:sz w:val="16"/>
                <w:szCs w:val="16"/>
              </w:rPr>
              <w:t>6</w:t>
            </w:r>
          </w:p>
        </w:tc>
        <w:tc>
          <w:tcPr>
            <w:tcW w:w="708" w:type="dxa"/>
          </w:tcPr>
          <w:p w:rsidR="0042773D" w:rsidRPr="00842285" w:rsidRDefault="0042773D" w:rsidP="00D52F0D">
            <w:pPr>
              <w:pStyle w:val="ConsPlusNormal"/>
              <w:jc w:val="center"/>
              <w:rPr>
                <w:sz w:val="16"/>
                <w:szCs w:val="16"/>
              </w:rPr>
            </w:pPr>
            <w:r w:rsidRPr="00842285">
              <w:rPr>
                <w:sz w:val="16"/>
                <w:szCs w:val="16"/>
              </w:rPr>
              <w:t>7</w:t>
            </w:r>
          </w:p>
        </w:tc>
        <w:tc>
          <w:tcPr>
            <w:tcW w:w="709" w:type="dxa"/>
          </w:tcPr>
          <w:p w:rsidR="0042773D" w:rsidRPr="00842285" w:rsidRDefault="0042773D" w:rsidP="00D52F0D">
            <w:pPr>
              <w:pStyle w:val="ConsPlusNormal"/>
              <w:jc w:val="center"/>
              <w:rPr>
                <w:sz w:val="16"/>
                <w:szCs w:val="16"/>
              </w:rPr>
            </w:pPr>
            <w:r w:rsidRPr="00842285">
              <w:rPr>
                <w:sz w:val="16"/>
                <w:szCs w:val="16"/>
              </w:rPr>
              <w:t>8</w:t>
            </w:r>
          </w:p>
        </w:tc>
        <w:tc>
          <w:tcPr>
            <w:tcW w:w="709" w:type="dxa"/>
          </w:tcPr>
          <w:p w:rsidR="0042773D" w:rsidRPr="00842285" w:rsidRDefault="0042773D" w:rsidP="00D52F0D">
            <w:pPr>
              <w:pStyle w:val="ConsPlusNormal"/>
              <w:jc w:val="center"/>
              <w:rPr>
                <w:sz w:val="16"/>
                <w:szCs w:val="16"/>
              </w:rPr>
            </w:pPr>
            <w:r w:rsidRPr="00842285">
              <w:rPr>
                <w:sz w:val="16"/>
                <w:szCs w:val="16"/>
              </w:rPr>
              <w:t>9</w:t>
            </w:r>
          </w:p>
        </w:tc>
        <w:tc>
          <w:tcPr>
            <w:tcW w:w="1134" w:type="dxa"/>
          </w:tcPr>
          <w:p w:rsidR="0042773D" w:rsidRPr="00842285" w:rsidRDefault="0042773D" w:rsidP="00D52F0D">
            <w:pPr>
              <w:pStyle w:val="ConsPlusNormal"/>
              <w:jc w:val="center"/>
              <w:rPr>
                <w:sz w:val="16"/>
                <w:szCs w:val="16"/>
              </w:rPr>
            </w:pPr>
            <w:r w:rsidRPr="00842285">
              <w:rPr>
                <w:sz w:val="16"/>
                <w:szCs w:val="16"/>
              </w:rPr>
              <w:t>10</w:t>
            </w:r>
          </w:p>
        </w:tc>
        <w:tc>
          <w:tcPr>
            <w:tcW w:w="850" w:type="dxa"/>
          </w:tcPr>
          <w:p w:rsidR="0042773D" w:rsidRPr="00842285" w:rsidRDefault="0042773D" w:rsidP="00D52F0D">
            <w:pPr>
              <w:pStyle w:val="ConsPlusNormal"/>
              <w:jc w:val="center"/>
              <w:rPr>
                <w:sz w:val="16"/>
                <w:szCs w:val="16"/>
              </w:rPr>
            </w:pPr>
            <w:r w:rsidRPr="00842285">
              <w:rPr>
                <w:sz w:val="16"/>
                <w:szCs w:val="16"/>
              </w:rPr>
              <w:t>11</w:t>
            </w:r>
          </w:p>
        </w:tc>
        <w:tc>
          <w:tcPr>
            <w:tcW w:w="709" w:type="dxa"/>
          </w:tcPr>
          <w:p w:rsidR="0042773D" w:rsidRPr="00842285" w:rsidRDefault="0042773D" w:rsidP="00D52F0D">
            <w:pPr>
              <w:pStyle w:val="ConsPlusNormal"/>
              <w:jc w:val="center"/>
              <w:rPr>
                <w:sz w:val="16"/>
                <w:szCs w:val="16"/>
              </w:rPr>
            </w:pPr>
            <w:r w:rsidRPr="00842285">
              <w:rPr>
                <w:sz w:val="16"/>
                <w:szCs w:val="16"/>
              </w:rPr>
              <w:t>12</w:t>
            </w:r>
          </w:p>
        </w:tc>
        <w:tc>
          <w:tcPr>
            <w:tcW w:w="851" w:type="dxa"/>
          </w:tcPr>
          <w:p w:rsidR="0042773D" w:rsidRPr="00842285" w:rsidRDefault="0042773D" w:rsidP="00D52F0D">
            <w:pPr>
              <w:pStyle w:val="ConsPlusNormal"/>
              <w:jc w:val="center"/>
              <w:rPr>
                <w:sz w:val="16"/>
                <w:szCs w:val="16"/>
              </w:rPr>
            </w:pPr>
            <w:r w:rsidRPr="00842285">
              <w:rPr>
                <w:sz w:val="16"/>
                <w:szCs w:val="16"/>
              </w:rPr>
              <w:t>13</w:t>
            </w:r>
          </w:p>
        </w:tc>
        <w:tc>
          <w:tcPr>
            <w:tcW w:w="850" w:type="dxa"/>
          </w:tcPr>
          <w:p w:rsidR="0042773D" w:rsidRPr="00842285" w:rsidRDefault="0042773D" w:rsidP="00D52F0D">
            <w:pPr>
              <w:pStyle w:val="ConsPlusNormal"/>
              <w:jc w:val="center"/>
              <w:rPr>
                <w:sz w:val="16"/>
                <w:szCs w:val="16"/>
              </w:rPr>
            </w:pPr>
            <w:r w:rsidRPr="00842285">
              <w:rPr>
                <w:sz w:val="16"/>
                <w:szCs w:val="16"/>
              </w:rPr>
              <w:t>14</w:t>
            </w:r>
          </w:p>
        </w:tc>
        <w:tc>
          <w:tcPr>
            <w:tcW w:w="851" w:type="dxa"/>
          </w:tcPr>
          <w:p w:rsidR="0042773D" w:rsidRPr="00842285" w:rsidRDefault="0042773D" w:rsidP="00D52F0D">
            <w:pPr>
              <w:pStyle w:val="ConsPlusNormal"/>
              <w:jc w:val="center"/>
              <w:rPr>
                <w:sz w:val="16"/>
                <w:szCs w:val="16"/>
              </w:rPr>
            </w:pPr>
            <w:r w:rsidRPr="00842285">
              <w:rPr>
                <w:sz w:val="16"/>
                <w:szCs w:val="16"/>
              </w:rPr>
              <w:t>15</w:t>
            </w:r>
          </w:p>
        </w:tc>
        <w:tc>
          <w:tcPr>
            <w:tcW w:w="850" w:type="dxa"/>
          </w:tcPr>
          <w:p w:rsidR="0042773D" w:rsidRPr="00842285" w:rsidRDefault="0042773D" w:rsidP="00D52F0D">
            <w:pPr>
              <w:pStyle w:val="ConsPlusNormal"/>
              <w:jc w:val="center"/>
              <w:rPr>
                <w:sz w:val="16"/>
                <w:szCs w:val="16"/>
              </w:rPr>
            </w:pPr>
            <w:r w:rsidRPr="00842285">
              <w:rPr>
                <w:sz w:val="16"/>
                <w:szCs w:val="16"/>
              </w:rPr>
              <w:t>16</w:t>
            </w:r>
          </w:p>
        </w:tc>
        <w:tc>
          <w:tcPr>
            <w:tcW w:w="851" w:type="dxa"/>
          </w:tcPr>
          <w:p w:rsidR="0042773D" w:rsidRPr="00842285" w:rsidRDefault="0042773D" w:rsidP="00D52F0D">
            <w:pPr>
              <w:pStyle w:val="ConsPlusNormal"/>
              <w:jc w:val="center"/>
              <w:rPr>
                <w:sz w:val="16"/>
                <w:szCs w:val="16"/>
              </w:rPr>
            </w:pPr>
            <w:r w:rsidRPr="00842285">
              <w:rPr>
                <w:sz w:val="16"/>
                <w:szCs w:val="16"/>
              </w:rPr>
              <w:t>17</w:t>
            </w:r>
          </w:p>
        </w:tc>
        <w:tc>
          <w:tcPr>
            <w:tcW w:w="992" w:type="dxa"/>
          </w:tcPr>
          <w:p w:rsidR="0042773D" w:rsidRPr="00842285" w:rsidRDefault="0042773D" w:rsidP="00D52F0D">
            <w:pPr>
              <w:pStyle w:val="ConsPlusNormal"/>
              <w:jc w:val="center"/>
              <w:rPr>
                <w:sz w:val="16"/>
                <w:szCs w:val="16"/>
              </w:rPr>
            </w:pPr>
            <w:r w:rsidRPr="00842285">
              <w:rPr>
                <w:sz w:val="16"/>
                <w:szCs w:val="16"/>
              </w:rPr>
              <w:t>18</w:t>
            </w:r>
          </w:p>
        </w:tc>
      </w:tr>
      <w:tr w:rsidR="0042773D" w:rsidRPr="00842285" w:rsidTr="00D52F0D">
        <w:tc>
          <w:tcPr>
            <w:tcW w:w="1338"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708"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708"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1134"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992" w:type="dxa"/>
          </w:tcPr>
          <w:p w:rsidR="0042773D" w:rsidRPr="00842285" w:rsidRDefault="0042773D" w:rsidP="00D52F0D">
            <w:pPr>
              <w:pStyle w:val="ConsPlusNormal"/>
              <w:rPr>
                <w:sz w:val="16"/>
                <w:szCs w:val="16"/>
              </w:rPr>
            </w:pPr>
          </w:p>
        </w:tc>
      </w:tr>
      <w:tr w:rsidR="0042773D" w:rsidRPr="00842285" w:rsidTr="00D52F0D">
        <w:tc>
          <w:tcPr>
            <w:tcW w:w="1338" w:type="dxa"/>
          </w:tcPr>
          <w:p w:rsidR="0042773D" w:rsidRPr="00842285" w:rsidRDefault="0042773D" w:rsidP="00D52F0D">
            <w:pPr>
              <w:pStyle w:val="ConsPlusNormal"/>
              <w:rPr>
                <w:sz w:val="16"/>
                <w:szCs w:val="16"/>
              </w:rPr>
            </w:pPr>
            <w:r w:rsidRPr="00842285">
              <w:rPr>
                <w:sz w:val="16"/>
                <w:szCs w:val="16"/>
              </w:rPr>
              <w:t>ИТОГО</w:t>
            </w:r>
          </w:p>
        </w:tc>
        <w:tc>
          <w:tcPr>
            <w:tcW w:w="709"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708"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708"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1134"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709"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850" w:type="dxa"/>
          </w:tcPr>
          <w:p w:rsidR="0042773D" w:rsidRPr="00842285" w:rsidRDefault="0042773D" w:rsidP="00D52F0D">
            <w:pPr>
              <w:pStyle w:val="ConsPlusNormal"/>
              <w:rPr>
                <w:sz w:val="16"/>
                <w:szCs w:val="16"/>
              </w:rPr>
            </w:pPr>
          </w:p>
        </w:tc>
        <w:tc>
          <w:tcPr>
            <w:tcW w:w="851" w:type="dxa"/>
          </w:tcPr>
          <w:p w:rsidR="0042773D" w:rsidRPr="00842285" w:rsidRDefault="0042773D" w:rsidP="00D52F0D">
            <w:pPr>
              <w:pStyle w:val="ConsPlusNormal"/>
              <w:rPr>
                <w:sz w:val="16"/>
                <w:szCs w:val="16"/>
              </w:rPr>
            </w:pPr>
          </w:p>
        </w:tc>
        <w:tc>
          <w:tcPr>
            <w:tcW w:w="992" w:type="dxa"/>
          </w:tcPr>
          <w:p w:rsidR="0042773D" w:rsidRPr="00842285" w:rsidRDefault="0042773D" w:rsidP="00D52F0D">
            <w:pPr>
              <w:pStyle w:val="ConsPlusNormal"/>
              <w:rPr>
                <w:sz w:val="16"/>
                <w:szCs w:val="16"/>
              </w:rPr>
            </w:pPr>
          </w:p>
        </w:tc>
      </w:tr>
    </w:tbl>
    <w:p w:rsidR="0042773D" w:rsidRDefault="0042773D" w:rsidP="0042773D">
      <w:pPr>
        <w:pStyle w:val="ConsPlusNormal"/>
        <w:jc w:val="both"/>
      </w:pPr>
    </w:p>
    <w:p w:rsidR="0042773D" w:rsidRPr="00842285" w:rsidRDefault="0042773D" w:rsidP="0042773D">
      <w:pPr>
        <w:pStyle w:val="ConsPlusNonformat"/>
        <w:jc w:val="both"/>
        <w:rPr>
          <w:sz w:val="16"/>
          <w:szCs w:val="16"/>
        </w:rPr>
      </w:pPr>
      <w:r w:rsidRPr="00842285">
        <w:rPr>
          <w:sz w:val="16"/>
          <w:szCs w:val="16"/>
        </w:rPr>
        <w:t>Руководитель        _____________   ___________________________________</w:t>
      </w:r>
    </w:p>
    <w:p w:rsidR="0042773D" w:rsidRPr="00842285" w:rsidRDefault="0042773D" w:rsidP="0042773D">
      <w:pPr>
        <w:pStyle w:val="ConsPlusNonformat"/>
        <w:jc w:val="both"/>
        <w:rPr>
          <w:sz w:val="16"/>
          <w:szCs w:val="16"/>
        </w:rPr>
      </w:pPr>
      <w:r>
        <w:rPr>
          <w:sz w:val="16"/>
          <w:szCs w:val="16"/>
          <w:lang w:val="en-US"/>
        </w:rPr>
        <w:t xml:space="preserve">                 </w:t>
      </w:r>
      <w:r w:rsidRPr="00842285">
        <w:rPr>
          <w:sz w:val="16"/>
          <w:szCs w:val="16"/>
        </w:rPr>
        <w:t xml:space="preserve">    (подпись)         (расшифровка подписи)</w:t>
      </w:r>
    </w:p>
    <w:p w:rsidR="0042773D" w:rsidRPr="00842285" w:rsidRDefault="0042773D" w:rsidP="0042773D">
      <w:pPr>
        <w:pStyle w:val="ConsPlusNonformat"/>
        <w:jc w:val="both"/>
        <w:rPr>
          <w:sz w:val="16"/>
          <w:szCs w:val="16"/>
        </w:rPr>
      </w:pPr>
      <w:r w:rsidRPr="00842285">
        <w:rPr>
          <w:sz w:val="16"/>
          <w:szCs w:val="16"/>
        </w:rPr>
        <w:t>Исполнитель    _____________ ____________ ______________________ ___________</w:t>
      </w:r>
    </w:p>
    <w:p w:rsidR="0042773D" w:rsidRPr="00842285" w:rsidRDefault="0042773D" w:rsidP="0042773D">
      <w:pPr>
        <w:pStyle w:val="ConsPlusNonformat"/>
        <w:jc w:val="both"/>
        <w:rPr>
          <w:sz w:val="16"/>
          <w:szCs w:val="16"/>
        </w:rPr>
      </w:pPr>
      <w:r w:rsidRPr="00842285">
        <w:rPr>
          <w:sz w:val="16"/>
          <w:szCs w:val="16"/>
        </w:rPr>
        <w:t xml:space="preserve">                (должность)    (подпись)  (расшифровка подписи)  (телефон)</w:t>
      </w:r>
    </w:p>
    <w:p w:rsidR="0042773D" w:rsidRPr="00842285" w:rsidRDefault="0042773D" w:rsidP="0042773D">
      <w:pPr>
        <w:pStyle w:val="ConsPlusNonformat"/>
        <w:jc w:val="both"/>
        <w:rPr>
          <w:sz w:val="16"/>
          <w:szCs w:val="16"/>
        </w:rPr>
      </w:pPr>
    </w:p>
    <w:p w:rsidR="0042773D" w:rsidRPr="00842285" w:rsidRDefault="0042773D" w:rsidP="0042773D">
      <w:pPr>
        <w:pStyle w:val="ConsPlusNonformat"/>
        <w:jc w:val="both"/>
        <w:rPr>
          <w:sz w:val="16"/>
          <w:szCs w:val="16"/>
        </w:rPr>
      </w:pPr>
      <w:r w:rsidRPr="00842285">
        <w:rPr>
          <w:sz w:val="16"/>
          <w:szCs w:val="16"/>
        </w:rPr>
        <w:t>"_____" __________________ 20___ г.</w:t>
      </w: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pPr>
    </w:p>
    <w:p w:rsidR="0042773D" w:rsidRDefault="0042773D" w:rsidP="0042773D">
      <w:pPr>
        <w:pStyle w:val="ConsPlusNormal"/>
        <w:jc w:val="right"/>
        <w:outlineLvl w:val="1"/>
      </w:pPr>
    </w:p>
    <w:p w:rsidR="0042773D" w:rsidRDefault="0042773D" w:rsidP="0042773D">
      <w:pPr>
        <w:pStyle w:val="ConsPlusNormal"/>
        <w:jc w:val="right"/>
        <w:outlineLvl w:val="1"/>
      </w:pPr>
    </w:p>
    <w:p w:rsidR="0042773D" w:rsidRDefault="0042773D" w:rsidP="0042773D">
      <w:pPr>
        <w:pStyle w:val="ConsPlusNormal"/>
        <w:jc w:val="right"/>
        <w:outlineLvl w:val="1"/>
      </w:pPr>
    </w:p>
    <w:p w:rsidR="0042773D" w:rsidRPr="0042773D" w:rsidRDefault="0042773D" w:rsidP="0042773D">
      <w:pPr>
        <w:pStyle w:val="ConsPlusNormal"/>
        <w:jc w:val="right"/>
        <w:outlineLvl w:val="1"/>
        <w:rPr>
          <w:sz w:val="16"/>
          <w:szCs w:val="16"/>
        </w:rPr>
      </w:pPr>
    </w:p>
    <w:p w:rsidR="0042773D" w:rsidRPr="0042773D" w:rsidRDefault="0042773D" w:rsidP="0042773D">
      <w:pPr>
        <w:pStyle w:val="ConsPlusNormal"/>
        <w:jc w:val="right"/>
        <w:outlineLvl w:val="1"/>
        <w:rPr>
          <w:sz w:val="16"/>
          <w:szCs w:val="16"/>
        </w:rPr>
      </w:pPr>
    </w:p>
    <w:p w:rsidR="0042773D" w:rsidRPr="000B31F8" w:rsidRDefault="0042773D" w:rsidP="0042773D">
      <w:pPr>
        <w:pStyle w:val="ConsPlusNormal"/>
        <w:jc w:val="right"/>
        <w:outlineLvl w:val="1"/>
        <w:rPr>
          <w:sz w:val="16"/>
          <w:szCs w:val="16"/>
        </w:rPr>
      </w:pPr>
      <w:r w:rsidRPr="000B31F8">
        <w:rPr>
          <w:sz w:val="16"/>
          <w:szCs w:val="16"/>
        </w:rPr>
        <w:t xml:space="preserve">Приложение </w:t>
      </w:r>
      <w:r>
        <w:rPr>
          <w:sz w:val="16"/>
          <w:szCs w:val="16"/>
        </w:rPr>
        <w:t>№</w:t>
      </w:r>
      <w:r w:rsidRPr="000B31F8">
        <w:rPr>
          <w:sz w:val="16"/>
          <w:szCs w:val="16"/>
        </w:rPr>
        <w:t xml:space="preserve"> 3</w:t>
      </w:r>
    </w:p>
    <w:p w:rsidR="0042773D" w:rsidRPr="00E40D79" w:rsidRDefault="0042773D" w:rsidP="0042773D">
      <w:pPr>
        <w:pStyle w:val="ConsPlusNormal"/>
        <w:jc w:val="right"/>
        <w:rPr>
          <w:sz w:val="16"/>
          <w:szCs w:val="16"/>
        </w:rPr>
      </w:pPr>
      <w:r w:rsidRPr="00E40D79">
        <w:rPr>
          <w:sz w:val="16"/>
          <w:szCs w:val="16"/>
        </w:rPr>
        <w:t>к Порядку составления</w:t>
      </w:r>
    </w:p>
    <w:p w:rsidR="0042773D" w:rsidRPr="00E40D79" w:rsidRDefault="0042773D" w:rsidP="0042773D">
      <w:pPr>
        <w:pStyle w:val="ConsPlusNormal"/>
        <w:jc w:val="right"/>
        <w:rPr>
          <w:sz w:val="16"/>
          <w:szCs w:val="16"/>
        </w:rPr>
      </w:pPr>
      <w:r w:rsidRPr="00E40D79">
        <w:rPr>
          <w:sz w:val="16"/>
          <w:szCs w:val="16"/>
        </w:rPr>
        <w:t>и ведения кассового плана исполнения</w:t>
      </w:r>
    </w:p>
    <w:p w:rsidR="0042773D" w:rsidRPr="001478AC" w:rsidRDefault="0042773D" w:rsidP="0042773D">
      <w:pPr>
        <w:pStyle w:val="ConsPlusNormal"/>
        <w:jc w:val="right"/>
        <w:rPr>
          <w:sz w:val="16"/>
          <w:szCs w:val="16"/>
        </w:rPr>
      </w:pPr>
      <w:r w:rsidRPr="00E40D79">
        <w:rPr>
          <w:sz w:val="16"/>
          <w:szCs w:val="16"/>
        </w:rPr>
        <w:t>бюджета</w:t>
      </w:r>
      <w:r>
        <w:rPr>
          <w:sz w:val="16"/>
          <w:szCs w:val="16"/>
        </w:rPr>
        <w:t xml:space="preserve"> </w:t>
      </w:r>
      <w:r w:rsidRPr="0042773D">
        <w:rPr>
          <w:sz w:val="16"/>
          <w:szCs w:val="16"/>
        </w:rPr>
        <w:t>сельского поселени</w:t>
      </w:r>
      <w:r>
        <w:rPr>
          <w:sz w:val="16"/>
          <w:szCs w:val="16"/>
        </w:rPr>
        <w:t>я</w:t>
      </w:r>
    </w:p>
    <w:p w:rsidR="0042773D" w:rsidRDefault="0042773D" w:rsidP="0042773D">
      <w:pPr>
        <w:spacing w:after="1"/>
        <w:jc w:val="right"/>
      </w:pPr>
      <w:r w:rsidRPr="00E40D79">
        <w:rPr>
          <w:sz w:val="16"/>
          <w:szCs w:val="16"/>
        </w:rPr>
        <w:t>в текущем финансовом году</w:t>
      </w:r>
    </w:p>
    <w:p w:rsidR="0042773D" w:rsidRPr="000B31F8" w:rsidRDefault="0042773D" w:rsidP="0042773D">
      <w:pPr>
        <w:pStyle w:val="ConsPlusNormal"/>
        <w:jc w:val="right"/>
        <w:rPr>
          <w:sz w:val="16"/>
          <w:szCs w:val="16"/>
        </w:rPr>
      </w:pPr>
    </w:p>
    <w:p w:rsidR="0042773D" w:rsidRDefault="0042773D" w:rsidP="0042773D">
      <w:pPr>
        <w:spacing w:after="1"/>
      </w:pPr>
    </w:p>
    <w:p w:rsidR="0042773D" w:rsidRDefault="0042773D" w:rsidP="0042773D">
      <w:pPr>
        <w:pStyle w:val="ConsPlusNormal"/>
        <w:jc w:val="right"/>
      </w:pPr>
    </w:p>
    <w:p w:rsidR="0042773D" w:rsidRDefault="0042773D" w:rsidP="0042773D">
      <w:pPr>
        <w:pStyle w:val="ConsPlusNonformat"/>
        <w:jc w:val="both"/>
      </w:pPr>
      <w:bookmarkStart w:id="6" w:name="P380"/>
      <w:bookmarkEnd w:id="6"/>
      <w:r>
        <w:rPr>
          <w:sz w:val="16"/>
        </w:rPr>
        <w:t xml:space="preserve">                                                  ПРОГНОЗ КАССОВЫХ ПОСТУПЛЕНИЙ И КАССОВЫХ ВЫПЛАТ </w:t>
      </w:r>
      <w:proofErr w:type="gramStart"/>
      <w:r>
        <w:rPr>
          <w:sz w:val="16"/>
        </w:rPr>
        <w:t>ПО</w:t>
      </w:r>
      <w:proofErr w:type="gramEnd"/>
    </w:p>
    <w:p w:rsidR="0042773D" w:rsidRDefault="0042773D" w:rsidP="0042773D">
      <w:pPr>
        <w:pStyle w:val="ConsPlusNonformat"/>
        <w:jc w:val="both"/>
      </w:pPr>
      <w:r>
        <w:rPr>
          <w:sz w:val="16"/>
        </w:rPr>
        <w:t xml:space="preserve">                                      ИСТОЧНИКАМ ФИНАНСИРОВАНИЯ ДЕФИЦИТА БЮДЖЕТА </w:t>
      </w:r>
      <w:r w:rsidRPr="00AA6CC6">
        <w:rPr>
          <w:sz w:val="16"/>
        </w:rPr>
        <w:t xml:space="preserve">сельского поселения   </w:t>
      </w:r>
      <w:r>
        <w:rPr>
          <w:sz w:val="16"/>
        </w:rPr>
        <w:t xml:space="preserve"> N ___                         ┌──────────────┐</w:t>
      </w:r>
    </w:p>
    <w:p w:rsidR="0042773D" w:rsidRDefault="0042773D" w:rsidP="0042773D">
      <w:pPr>
        <w:pStyle w:val="ConsPlusNonformat"/>
        <w:jc w:val="both"/>
      </w:pPr>
      <w:r>
        <w:rPr>
          <w:sz w:val="16"/>
        </w:rPr>
        <w:t xml:space="preserve">                                                                                                                                      │     КОДЫ     │</w:t>
      </w:r>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от "_____" __________________ 20__ г.                                     </w:t>
      </w:r>
      <w:proofErr w:type="spellStart"/>
      <w:r>
        <w:rPr>
          <w:sz w:val="16"/>
        </w:rPr>
        <w:t>Дата│</w:t>
      </w:r>
      <w:proofErr w:type="spellEnd"/>
      <w:r>
        <w:rPr>
          <w:sz w:val="16"/>
        </w:rPr>
        <w:t xml:space="preserve">              │</w:t>
      </w:r>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                                                                                                                                      ├──────────────┤</w:t>
      </w:r>
    </w:p>
    <w:p w:rsidR="0042773D" w:rsidRDefault="0042773D" w:rsidP="0042773D">
      <w:pPr>
        <w:pStyle w:val="ConsPlusNonformat"/>
        <w:jc w:val="both"/>
      </w:pPr>
      <w:r>
        <w:rPr>
          <w:sz w:val="16"/>
        </w:rPr>
        <w:t xml:space="preserve">                                                                                                                                по ППП│              │</w:t>
      </w:r>
    </w:p>
    <w:p w:rsidR="0042773D" w:rsidRDefault="0042773D" w:rsidP="0042773D">
      <w:pPr>
        <w:pStyle w:val="ConsPlusNonformat"/>
        <w:jc w:val="both"/>
      </w:pPr>
      <w:r>
        <w:rPr>
          <w:sz w:val="16"/>
        </w:rPr>
        <w:t xml:space="preserve">Главный администратор </w:t>
      </w:r>
      <w:proofErr w:type="gramStart"/>
      <w:r>
        <w:rPr>
          <w:sz w:val="16"/>
        </w:rPr>
        <w:t xml:space="preserve">источников финансирования дефицита бюджета </w:t>
      </w:r>
      <w:r w:rsidRPr="00AA6CC6">
        <w:rPr>
          <w:sz w:val="16"/>
        </w:rPr>
        <w:t>сельского поселения</w:t>
      </w:r>
      <w:proofErr w:type="gramEnd"/>
      <w:r w:rsidRPr="00AA6CC6">
        <w:rPr>
          <w:sz w:val="16"/>
        </w:rPr>
        <w:t xml:space="preserve">    </w:t>
      </w:r>
      <w:r>
        <w:rPr>
          <w:sz w:val="16"/>
        </w:rPr>
        <w:t>________________________________              ├──────────────┤</w:t>
      </w:r>
    </w:p>
    <w:p w:rsidR="0042773D" w:rsidRDefault="0042773D" w:rsidP="0042773D">
      <w:pPr>
        <w:pStyle w:val="ConsPlusNonformat"/>
        <w:jc w:val="both"/>
      </w:pPr>
      <w:r w:rsidRPr="0042773D">
        <w:rPr>
          <w:sz w:val="16"/>
        </w:rPr>
        <w:t xml:space="preserve">                         </w:t>
      </w: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                                                                                                                                      │              </w:t>
      </w:r>
      <w:proofErr w:type="spellStart"/>
      <w:r>
        <w:rPr>
          <w:sz w:val="16"/>
        </w:rPr>
        <w:t>│</w:t>
      </w:r>
      <w:proofErr w:type="spellEnd"/>
    </w:p>
    <w:p w:rsidR="0042773D" w:rsidRDefault="0042773D" w:rsidP="0042773D">
      <w:pPr>
        <w:pStyle w:val="ConsPlusNonformat"/>
        <w:jc w:val="both"/>
      </w:pPr>
      <w:r>
        <w:rPr>
          <w:sz w:val="16"/>
        </w:rPr>
        <w:t xml:space="preserve">Единица измерения: руб.                                                                                                        по </w:t>
      </w:r>
      <w:hyperlink r:id="rId14" w:history="1">
        <w:r w:rsidRPr="001478AC">
          <w:rPr>
            <w:color w:val="000000" w:themeColor="text1"/>
            <w:sz w:val="16"/>
          </w:rPr>
          <w:t>ОКЕИ</w:t>
        </w:r>
      </w:hyperlink>
      <w:r>
        <w:rPr>
          <w:sz w:val="16"/>
        </w:rPr>
        <w:t>│     383      │</w:t>
      </w:r>
    </w:p>
    <w:p w:rsidR="0042773D" w:rsidRDefault="0042773D" w:rsidP="0042773D">
      <w:pPr>
        <w:pStyle w:val="ConsPlusNonformat"/>
        <w:jc w:val="both"/>
      </w:pPr>
      <w:r>
        <w:rPr>
          <w:sz w:val="16"/>
        </w:rPr>
        <w:lastRenderedPageBreak/>
        <w:t xml:space="preserve">                                                                                                                                      └──────────────┘</w:t>
      </w:r>
    </w:p>
    <w:p w:rsidR="0042773D" w:rsidRDefault="0042773D" w:rsidP="0042773D">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851"/>
        <w:gridCol w:w="709"/>
        <w:gridCol w:w="708"/>
        <w:gridCol w:w="709"/>
        <w:gridCol w:w="709"/>
        <w:gridCol w:w="709"/>
        <w:gridCol w:w="708"/>
        <w:gridCol w:w="709"/>
        <w:gridCol w:w="992"/>
        <w:gridCol w:w="851"/>
        <w:gridCol w:w="850"/>
        <w:gridCol w:w="993"/>
        <w:gridCol w:w="992"/>
        <w:gridCol w:w="992"/>
        <w:gridCol w:w="851"/>
        <w:gridCol w:w="850"/>
        <w:gridCol w:w="851"/>
      </w:tblGrid>
      <w:tr w:rsidR="0042773D" w:rsidRPr="000B31F8" w:rsidTr="00D52F0D">
        <w:tc>
          <w:tcPr>
            <w:tcW w:w="1196" w:type="dxa"/>
          </w:tcPr>
          <w:p w:rsidR="0042773D" w:rsidRPr="000B31F8" w:rsidRDefault="0042773D" w:rsidP="00D52F0D">
            <w:pPr>
              <w:pStyle w:val="ConsPlusNormal"/>
              <w:jc w:val="center"/>
              <w:rPr>
                <w:sz w:val="16"/>
                <w:szCs w:val="16"/>
              </w:rPr>
            </w:pPr>
            <w:r w:rsidRPr="000B31F8">
              <w:rPr>
                <w:sz w:val="16"/>
                <w:szCs w:val="16"/>
              </w:rPr>
              <w:t>Наименование показателя</w:t>
            </w:r>
          </w:p>
        </w:tc>
        <w:tc>
          <w:tcPr>
            <w:tcW w:w="851" w:type="dxa"/>
          </w:tcPr>
          <w:p w:rsidR="0042773D" w:rsidRPr="000B31F8" w:rsidRDefault="0042773D" w:rsidP="00D52F0D">
            <w:pPr>
              <w:pStyle w:val="ConsPlusNormal"/>
              <w:jc w:val="center"/>
              <w:rPr>
                <w:sz w:val="16"/>
                <w:szCs w:val="16"/>
              </w:rPr>
            </w:pPr>
            <w:r w:rsidRPr="000B31F8">
              <w:rPr>
                <w:sz w:val="16"/>
                <w:szCs w:val="16"/>
              </w:rPr>
              <w:t>Код БК</w:t>
            </w:r>
          </w:p>
        </w:tc>
        <w:tc>
          <w:tcPr>
            <w:tcW w:w="709" w:type="dxa"/>
          </w:tcPr>
          <w:p w:rsidR="0042773D" w:rsidRPr="000B31F8" w:rsidRDefault="0042773D" w:rsidP="00D52F0D">
            <w:pPr>
              <w:pStyle w:val="ConsPlusNormal"/>
              <w:jc w:val="center"/>
              <w:rPr>
                <w:sz w:val="16"/>
                <w:szCs w:val="16"/>
              </w:rPr>
            </w:pPr>
            <w:r w:rsidRPr="000B31F8">
              <w:rPr>
                <w:sz w:val="16"/>
                <w:szCs w:val="16"/>
              </w:rPr>
              <w:t>январь</w:t>
            </w:r>
          </w:p>
        </w:tc>
        <w:tc>
          <w:tcPr>
            <w:tcW w:w="708" w:type="dxa"/>
          </w:tcPr>
          <w:p w:rsidR="0042773D" w:rsidRPr="000B31F8" w:rsidRDefault="0042773D" w:rsidP="00D52F0D">
            <w:pPr>
              <w:pStyle w:val="ConsPlusNormal"/>
              <w:jc w:val="center"/>
              <w:rPr>
                <w:sz w:val="16"/>
                <w:szCs w:val="16"/>
              </w:rPr>
            </w:pPr>
            <w:r w:rsidRPr="000B31F8">
              <w:rPr>
                <w:sz w:val="16"/>
                <w:szCs w:val="16"/>
              </w:rPr>
              <w:t>февраль</w:t>
            </w:r>
          </w:p>
        </w:tc>
        <w:tc>
          <w:tcPr>
            <w:tcW w:w="709" w:type="dxa"/>
          </w:tcPr>
          <w:p w:rsidR="0042773D" w:rsidRPr="000B31F8" w:rsidRDefault="0042773D" w:rsidP="00D52F0D">
            <w:pPr>
              <w:pStyle w:val="ConsPlusNormal"/>
              <w:jc w:val="center"/>
              <w:rPr>
                <w:sz w:val="16"/>
                <w:szCs w:val="16"/>
              </w:rPr>
            </w:pPr>
            <w:r w:rsidRPr="000B31F8">
              <w:rPr>
                <w:sz w:val="16"/>
                <w:szCs w:val="16"/>
              </w:rPr>
              <w:t>март</w:t>
            </w:r>
          </w:p>
        </w:tc>
        <w:tc>
          <w:tcPr>
            <w:tcW w:w="709" w:type="dxa"/>
          </w:tcPr>
          <w:p w:rsidR="0042773D" w:rsidRPr="000B31F8" w:rsidRDefault="0042773D" w:rsidP="00D52F0D">
            <w:pPr>
              <w:pStyle w:val="ConsPlusNormal"/>
              <w:jc w:val="center"/>
              <w:rPr>
                <w:sz w:val="16"/>
                <w:szCs w:val="16"/>
              </w:rPr>
            </w:pPr>
            <w:r w:rsidRPr="000B31F8">
              <w:rPr>
                <w:sz w:val="16"/>
                <w:szCs w:val="16"/>
              </w:rPr>
              <w:t>Итого за 1 квартал</w:t>
            </w:r>
          </w:p>
        </w:tc>
        <w:tc>
          <w:tcPr>
            <w:tcW w:w="709" w:type="dxa"/>
          </w:tcPr>
          <w:p w:rsidR="0042773D" w:rsidRPr="000B31F8" w:rsidRDefault="0042773D" w:rsidP="00D52F0D">
            <w:pPr>
              <w:pStyle w:val="ConsPlusNormal"/>
              <w:jc w:val="center"/>
              <w:rPr>
                <w:sz w:val="16"/>
                <w:szCs w:val="16"/>
              </w:rPr>
            </w:pPr>
            <w:r w:rsidRPr="000B31F8">
              <w:rPr>
                <w:sz w:val="16"/>
                <w:szCs w:val="16"/>
              </w:rPr>
              <w:t>апрель</w:t>
            </w:r>
          </w:p>
        </w:tc>
        <w:tc>
          <w:tcPr>
            <w:tcW w:w="708" w:type="dxa"/>
          </w:tcPr>
          <w:p w:rsidR="0042773D" w:rsidRPr="000B31F8" w:rsidRDefault="0042773D" w:rsidP="00D52F0D">
            <w:pPr>
              <w:pStyle w:val="ConsPlusNormal"/>
              <w:jc w:val="center"/>
              <w:rPr>
                <w:sz w:val="16"/>
                <w:szCs w:val="16"/>
              </w:rPr>
            </w:pPr>
            <w:r w:rsidRPr="000B31F8">
              <w:rPr>
                <w:sz w:val="16"/>
                <w:szCs w:val="16"/>
              </w:rPr>
              <w:t>май</w:t>
            </w:r>
          </w:p>
        </w:tc>
        <w:tc>
          <w:tcPr>
            <w:tcW w:w="709" w:type="dxa"/>
          </w:tcPr>
          <w:p w:rsidR="0042773D" w:rsidRPr="000B31F8" w:rsidRDefault="0042773D" w:rsidP="00D52F0D">
            <w:pPr>
              <w:pStyle w:val="ConsPlusNormal"/>
              <w:jc w:val="center"/>
              <w:rPr>
                <w:sz w:val="16"/>
                <w:szCs w:val="16"/>
              </w:rPr>
            </w:pPr>
            <w:r w:rsidRPr="000B31F8">
              <w:rPr>
                <w:sz w:val="16"/>
                <w:szCs w:val="16"/>
              </w:rPr>
              <w:t>июнь</w:t>
            </w:r>
          </w:p>
        </w:tc>
        <w:tc>
          <w:tcPr>
            <w:tcW w:w="992" w:type="dxa"/>
          </w:tcPr>
          <w:p w:rsidR="0042773D" w:rsidRPr="000B31F8" w:rsidRDefault="0042773D" w:rsidP="00D52F0D">
            <w:pPr>
              <w:pStyle w:val="ConsPlusNormal"/>
              <w:jc w:val="center"/>
              <w:rPr>
                <w:sz w:val="16"/>
                <w:szCs w:val="16"/>
              </w:rPr>
            </w:pPr>
            <w:r w:rsidRPr="000B31F8">
              <w:rPr>
                <w:sz w:val="16"/>
                <w:szCs w:val="16"/>
              </w:rPr>
              <w:t>Итого за 1 полугодие</w:t>
            </w:r>
          </w:p>
        </w:tc>
        <w:tc>
          <w:tcPr>
            <w:tcW w:w="851" w:type="dxa"/>
          </w:tcPr>
          <w:p w:rsidR="0042773D" w:rsidRPr="000B31F8" w:rsidRDefault="0042773D" w:rsidP="00D52F0D">
            <w:pPr>
              <w:pStyle w:val="ConsPlusNormal"/>
              <w:jc w:val="center"/>
              <w:rPr>
                <w:sz w:val="16"/>
                <w:szCs w:val="16"/>
              </w:rPr>
            </w:pPr>
            <w:r w:rsidRPr="000B31F8">
              <w:rPr>
                <w:sz w:val="16"/>
                <w:szCs w:val="16"/>
              </w:rPr>
              <w:t>июль</w:t>
            </w:r>
          </w:p>
        </w:tc>
        <w:tc>
          <w:tcPr>
            <w:tcW w:w="850" w:type="dxa"/>
          </w:tcPr>
          <w:p w:rsidR="0042773D" w:rsidRPr="000B31F8" w:rsidRDefault="0042773D" w:rsidP="00D52F0D">
            <w:pPr>
              <w:pStyle w:val="ConsPlusNormal"/>
              <w:jc w:val="center"/>
              <w:rPr>
                <w:sz w:val="16"/>
                <w:szCs w:val="16"/>
              </w:rPr>
            </w:pPr>
            <w:r w:rsidRPr="000B31F8">
              <w:rPr>
                <w:sz w:val="16"/>
                <w:szCs w:val="16"/>
              </w:rPr>
              <w:t>август</w:t>
            </w:r>
          </w:p>
        </w:tc>
        <w:tc>
          <w:tcPr>
            <w:tcW w:w="993" w:type="dxa"/>
          </w:tcPr>
          <w:p w:rsidR="0042773D" w:rsidRPr="000B31F8" w:rsidRDefault="0042773D" w:rsidP="00D52F0D">
            <w:pPr>
              <w:pStyle w:val="ConsPlusNormal"/>
              <w:jc w:val="center"/>
              <w:rPr>
                <w:sz w:val="16"/>
                <w:szCs w:val="16"/>
              </w:rPr>
            </w:pPr>
            <w:r w:rsidRPr="000B31F8">
              <w:rPr>
                <w:sz w:val="16"/>
                <w:szCs w:val="16"/>
              </w:rPr>
              <w:t>сентябрь</w:t>
            </w:r>
          </w:p>
        </w:tc>
        <w:tc>
          <w:tcPr>
            <w:tcW w:w="992" w:type="dxa"/>
          </w:tcPr>
          <w:p w:rsidR="0042773D" w:rsidRPr="000B31F8" w:rsidRDefault="0042773D" w:rsidP="00D52F0D">
            <w:pPr>
              <w:pStyle w:val="ConsPlusNormal"/>
              <w:jc w:val="center"/>
              <w:rPr>
                <w:sz w:val="16"/>
                <w:szCs w:val="16"/>
              </w:rPr>
            </w:pPr>
            <w:r w:rsidRPr="000B31F8">
              <w:rPr>
                <w:sz w:val="16"/>
                <w:szCs w:val="16"/>
              </w:rPr>
              <w:t>Итого за 9 месяцев</w:t>
            </w:r>
          </w:p>
        </w:tc>
        <w:tc>
          <w:tcPr>
            <w:tcW w:w="992" w:type="dxa"/>
          </w:tcPr>
          <w:p w:rsidR="0042773D" w:rsidRPr="000B31F8" w:rsidRDefault="0042773D" w:rsidP="00D52F0D">
            <w:pPr>
              <w:pStyle w:val="ConsPlusNormal"/>
              <w:jc w:val="center"/>
              <w:rPr>
                <w:sz w:val="16"/>
                <w:szCs w:val="16"/>
              </w:rPr>
            </w:pPr>
            <w:r w:rsidRPr="000B31F8">
              <w:rPr>
                <w:sz w:val="16"/>
                <w:szCs w:val="16"/>
              </w:rPr>
              <w:t>октябрь</w:t>
            </w:r>
          </w:p>
        </w:tc>
        <w:tc>
          <w:tcPr>
            <w:tcW w:w="851" w:type="dxa"/>
          </w:tcPr>
          <w:p w:rsidR="0042773D" w:rsidRPr="000B31F8" w:rsidRDefault="0042773D" w:rsidP="00D52F0D">
            <w:pPr>
              <w:pStyle w:val="ConsPlusNormal"/>
              <w:jc w:val="center"/>
              <w:rPr>
                <w:sz w:val="16"/>
                <w:szCs w:val="16"/>
              </w:rPr>
            </w:pPr>
            <w:r w:rsidRPr="000B31F8">
              <w:rPr>
                <w:sz w:val="16"/>
                <w:szCs w:val="16"/>
              </w:rPr>
              <w:t>ноябрь</w:t>
            </w:r>
          </w:p>
        </w:tc>
        <w:tc>
          <w:tcPr>
            <w:tcW w:w="850" w:type="dxa"/>
          </w:tcPr>
          <w:p w:rsidR="0042773D" w:rsidRPr="000B31F8" w:rsidRDefault="0042773D" w:rsidP="00D52F0D">
            <w:pPr>
              <w:pStyle w:val="ConsPlusNormal"/>
              <w:jc w:val="center"/>
              <w:rPr>
                <w:sz w:val="16"/>
                <w:szCs w:val="16"/>
              </w:rPr>
            </w:pPr>
            <w:r w:rsidRPr="000B31F8">
              <w:rPr>
                <w:sz w:val="16"/>
                <w:szCs w:val="16"/>
              </w:rPr>
              <w:t>декабрь</w:t>
            </w:r>
          </w:p>
        </w:tc>
        <w:tc>
          <w:tcPr>
            <w:tcW w:w="851" w:type="dxa"/>
          </w:tcPr>
          <w:p w:rsidR="0042773D" w:rsidRPr="000B31F8" w:rsidRDefault="0042773D" w:rsidP="00D52F0D">
            <w:pPr>
              <w:pStyle w:val="ConsPlusNormal"/>
              <w:jc w:val="center"/>
              <w:rPr>
                <w:sz w:val="16"/>
                <w:szCs w:val="16"/>
              </w:rPr>
            </w:pPr>
            <w:r w:rsidRPr="000B31F8">
              <w:rPr>
                <w:sz w:val="16"/>
                <w:szCs w:val="16"/>
              </w:rPr>
              <w:t>Итого за год</w:t>
            </w:r>
          </w:p>
        </w:tc>
      </w:tr>
      <w:tr w:rsidR="0042773D" w:rsidRPr="000B31F8" w:rsidTr="00D52F0D">
        <w:tc>
          <w:tcPr>
            <w:tcW w:w="1196" w:type="dxa"/>
          </w:tcPr>
          <w:p w:rsidR="0042773D" w:rsidRPr="000B31F8" w:rsidRDefault="0042773D" w:rsidP="00D52F0D">
            <w:pPr>
              <w:pStyle w:val="ConsPlusNormal"/>
              <w:jc w:val="center"/>
              <w:rPr>
                <w:sz w:val="16"/>
                <w:szCs w:val="16"/>
              </w:rPr>
            </w:pPr>
            <w:r w:rsidRPr="000B31F8">
              <w:rPr>
                <w:sz w:val="16"/>
                <w:szCs w:val="16"/>
              </w:rPr>
              <w:t>1</w:t>
            </w:r>
          </w:p>
        </w:tc>
        <w:tc>
          <w:tcPr>
            <w:tcW w:w="851" w:type="dxa"/>
          </w:tcPr>
          <w:p w:rsidR="0042773D" w:rsidRPr="000B31F8" w:rsidRDefault="0042773D" w:rsidP="00D52F0D">
            <w:pPr>
              <w:pStyle w:val="ConsPlusNormal"/>
              <w:jc w:val="center"/>
              <w:rPr>
                <w:sz w:val="16"/>
                <w:szCs w:val="16"/>
              </w:rPr>
            </w:pPr>
            <w:r w:rsidRPr="000B31F8">
              <w:rPr>
                <w:sz w:val="16"/>
                <w:szCs w:val="16"/>
              </w:rPr>
              <w:t>2</w:t>
            </w:r>
          </w:p>
        </w:tc>
        <w:tc>
          <w:tcPr>
            <w:tcW w:w="709" w:type="dxa"/>
          </w:tcPr>
          <w:p w:rsidR="0042773D" w:rsidRPr="000B31F8" w:rsidRDefault="0042773D" w:rsidP="00D52F0D">
            <w:pPr>
              <w:pStyle w:val="ConsPlusNormal"/>
              <w:jc w:val="center"/>
              <w:rPr>
                <w:sz w:val="16"/>
                <w:szCs w:val="16"/>
              </w:rPr>
            </w:pPr>
            <w:r w:rsidRPr="000B31F8">
              <w:rPr>
                <w:sz w:val="16"/>
                <w:szCs w:val="16"/>
              </w:rPr>
              <w:t>3</w:t>
            </w:r>
          </w:p>
        </w:tc>
        <w:tc>
          <w:tcPr>
            <w:tcW w:w="708" w:type="dxa"/>
          </w:tcPr>
          <w:p w:rsidR="0042773D" w:rsidRPr="000B31F8" w:rsidRDefault="0042773D" w:rsidP="00D52F0D">
            <w:pPr>
              <w:pStyle w:val="ConsPlusNormal"/>
              <w:jc w:val="center"/>
              <w:rPr>
                <w:sz w:val="16"/>
                <w:szCs w:val="16"/>
              </w:rPr>
            </w:pPr>
            <w:r w:rsidRPr="000B31F8">
              <w:rPr>
                <w:sz w:val="16"/>
                <w:szCs w:val="16"/>
              </w:rPr>
              <w:t>4</w:t>
            </w:r>
          </w:p>
        </w:tc>
        <w:tc>
          <w:tcPr>
            <w:tcW w:w="709" w:type="dxa"/>
          </w:tcPr>
          <w:p w:rsidR="0042773D" w:rsidRPr="000B31F8" w:rsidRDefault="0042773D" w:rsidP="00D52F0D">
            <w:pPr>
              <w:pStyle w:val="ConsPlusNormal"/>
              <w:jc w:val="center"/>
              <w:rPr>
                <w:sz w:val="16"/>
                <w:szCs w:val="16"/>
              </w:rPr>
            </w:pPr>
            <w:r w:rsidRPr="000B31F8">
              <w:rPr>
                <w:sz w:val="16"/>
                <w:szCs w:val="16"/>
              </w:rPr>
              <w:t>5</w:t>
            </w:r>
          </w:p>
        </w:tc>
        <w:tc>
          <w:tcPr>
            <w:tcW w:w="709" w:type="dxa"/>
          </w:tcPr>
          <w:p w:rsidR="0042773D" w:rsidRPr="000B31F8" w:rsidRDefault="0042773D" w:rsidP="00D52F0D">
            <w:pPr>
              <w:pStyle w:val="ConsPlusNormal"/>
              <w:jc w:val="center"/>
              <w:rPr>
                <w:sz w:val="16"/>
                <w:szCs w:val="16"/>
              </w:rPr>
            </w:pPr>
            <w:r w:rsidRPr="000B31F8">
              <w:rPr>
                <w:sz w:val="16"/>
                <w:szCs w:val="16"/>
              </w:rPr>
              <w:t>6</w:t>
            </w:r>
          </w:p>
        </w:tc>
        <w:tc>
          <w:tcPr>
            <w:tcW w:w="709" w:type="dxa"/>
          </w:tcPr>
          <w:p w:rsidR="0042773D" w:rsidRPr="000B31F8" w:rsidRDefault="0042773D" w:rsidP="00D52F0D">
            <w:pPr>
              <w:pStyle w:val="ConsPlusNormal"/>
              <w:jc w:val="center"/>
              <w:rPr>
                <w:sz w:val="16"/>
                <w:szCs w:val="16"/>
              </w:rPr>
            </w:pPr>
            <w:r w:rsidRPr="000B31F8">
              <w:rPr>
                <w:sz w:val="16"/>
                <w:szCs w:val="16"/>
              </w:rPr>
              <w:t>7</w:t>
            </w:r>
          </w:p>
        </w:tc>
        <w:tc>
          <w:tcPr>
            <w:tcW w:w="708" w:type="dxa"/>
          </w:tcPr>
          <w:p w:rsidR="0042773D" w:rsidRPr="000B31F8" w:rsidRDefault="0042773D" w:rsidP="00D52F0D">
            <w:pPr>
              <w:pStyle w:val="ConsPlusNormal"/>
              <w:jc w:val="center"/>
              <w:rPr>
                <w:sz w:val="16"/>
                <w:szCs w:val="16"/>
              </w:rPr>
            </w:pPr>
            <w:r w:rsidRPr="000B31F8">
              <w:rPr>
                <w:sz w:val="16"/>
                <w:szCs w:val="16"/>
              </w:rPr>
              <w:t>8</w:t>
            </w:r>
          </w:p>
        </w:tc>
        <w:tc>
          <w:tcPr>
            <w:tcW w:w="709" w:type="dxa"/>
          </w:tcPr>
          <w:p w:rsidR="0042773D" w:rsidRPr="000B31F8" w:rsidRDefault="0042773D" w:rsidP="00D52F0D">
            <w:pPr>
              <w:pStyle w:val="ConsPlusNormal"/>
              <w:jc w:val="center"/>
              <w:rPr>
                <w:sz w:val="16"/>
                <w:szCs w:val="16"/>
              </w:rPr>
            </w:pPr>
            <w:r w:rsidRPr="000B31F8">
              <w:rPr>
                <w:sz w:val="16"/>
                <w:szCs w:val="16"/>
              </w:rPr>
              <w:t>9</w:t>
            </w:r>
          </w:p>
        </w:tc>
        <w:tc>
          <w:tcPr>
            <w:tcW w:w="992" w:type="dxa"/>
          </w:tcPr>
          <w:p w:rsidR="0042773D" w:rsidRPr="000B31F8" w:rsidRDefault="0042773D" w:rsidP="00D52F0D">
            <w:pPr>
              <w:pStyle w:val="ConsPlusNormal"/>
              <w:jc w:val="center"/>
              <w:rPr>
                <w:sz w:val="16"/>
                <w:szCs w:val="16"/>
              </w:rPr>
            </w:pPr>
            <w:r w:rsidRPr="000B31F8">
              <w:rPr>
                <w:sz w:val="16"/>
                <w:szCs w:val="16"/>
              </w:rPr>
              <w:t>10</w:t>
            </w:r>
          </w:p>
        </w:tc>
        <w:tc>
          <w:tcPr>
            <w:tcW w:w="851" w:type="dxa"/>
          </w:tcPr>
          <w:p w:rsidR="0042773D" w:rsidRPr="000B31F8" w:rsidRDefault="0042773D" w:rsidP="00D52F0D">
            <w:pPr>
              <w:pStyle w:val="ConsPlusNormal"/>
              <w:jc w:val="center"/>
              <w:rPr>
                <w:sz w:val="16"/>
                <w:szCs w:val="16"/>
              </w:rPr>
            </w:pPr>
            <w:r w:rsidRPr="000B31F8">
              <w:rPr>
                <w:sz w:val="16"/>
                <w:szCs w:val="16"/>
              </w:rPr>
              <w:t>11</w:t>
            </w:r>
          </w:p>
        </w:tc>
        <w:tc>
          <w:tcPr>
            <w:tcW w:w="850" w:type="dxa"/>
          </w:tcPr>
          <w:p w:rsidR="0042773D" w:rsidRPr="000B31F8" w:rsidRDefault="0042773D" w:rsidP="00D52F0D">
            <w:pPr>
              <w:pStyle w:val="ConsPlusNormal"/>
              <w:jc w:val="center"/>
              <w:rPr>
                <w:sz w:val="16"/>
                <w:szCs w:val="16"/>
              </w:rPr>
            </w:pPr>
            <w:r w:rsidRPr="000B31F8">
              <w:rPr>
                <w:sz w:val="16"/>
                <w:szCs w:val="16"/>
              </w:rPr>
              <w:t>12</w:t>
            </w:r>
          </w:p>
        </w:tc>
        <w:tc>
          <w:tcPr>
            <w:tcW w:w="993" w:type="dxa"/>
          </w:tcPr>
          <w:p w:rsidR="0042773D" w:rsidRPr="000B31F8" w:rsidRDefault="0042773D" w:rsidP="00D52F0D">
            <w:pPr>
              <w:pStyle w:val="ConsPlusNormal"/>
              <w:jc w:val="center"/>
              <w:rPr>
                <w:sz w:val="16"/>
                <w:szCs w:val="16"/>
              </w:rPr>
            </w:pPr>
            <w:r w:rsidRPr="000B31F8">
              <w:rPr>
                <w:sz w:val="16"/>
                <w:szCs w:val="16"/>
              </w:rPr>
              <w:t>13</w:t>
            </w:r>
          </w:p>
        </w:tc>
        <w:tc>
          <w:tcPr>
            <w:tcW w:w="992" w:type="dxa"/>
          </w:tcPr>
          <w:p w:rsidR="0042773D" w:rsidRPr="000B31F8" w:rsidRDefault="0042773D" w:rsidP="00D52F0D">
            <w:pPr>
              <w:pStyle w:val="ConsPlusNormal"/>
              <w:jc w:val="center"/>
              <w:rPr>
                <w:sz w:val="16"/>
                <w:szCs w:val="16"/>
              </w:rPr>
            </w:pPr>
            <w:r w:rsidRPr="000B31F8">
              <w:rPr>
                <w:sz w:val="16"/>
                <w:szCs w:val="16"/>
              </w:rPr>
              <w:t>14</w:t>
            </w:r>
          </w:p>
        </w:tc>
        <w:tc>
          <w:tcPr>
            <w:tcW w:w="992" w:type="dxa"/>
          </w:tcPr>
          <w:p w:rsidR="0042773D" w:rsidRPr="000B31F8" w:rsidRDefault="0042773D" w:rsidP="00D52F0D">
            <w:pPr>
              <w:pStyle w:val="ConsPlusNormal"/>
              <w:jc w:val="center"/>
              <w:rPr>
                <w:sz w:val="16"/>
                <w:szCs w:val="16"/>
              </w:rPr>
            </w:pPr>
            <w:r w:rsidRPr="000B31F8">
              <w:rPr>
                <w:sz w:val="16"/>
                <w:szCs w:val="16"/>
              </w:rPr>
              <w:t>15</w:t>
            </w:r>
          </w:p>
        </w:tc>
        <w:tc>
          <w:tcPr>
            <w:tcW w:w="851" w:type="dxa"/>
          </w:tcPr>
          <w:p w:rsidR="0042773D" w:rsidRPr="000B31F8" w:rsidRDefault="0042773D" w:rsidP="00D52F0D">
            <w:pPr>
              <w:pStyle w:val="ConsPlusNormal"/>
              <w:jc w:val="center"/>
              <w:rPr>
                <w:sz w:val="16"/>
                <w:szCs w:val="16"/>
              </w:rPr>
            </w:pPr>
            <w:r w:rsidRPr="000B31F8">
              <w:rPr>
                <w:sz w:val="16"/>
                <w:szCs w:val="16"/>
              </w:rPr>
              <w:t>16</w:t>
            </w:r>
          </w:p>
        </w:tc>
        <w:tc>
          <w:tcPr>
            <w:tcW w:w="850" w:type="dxa"/>
          </w:tcPr>
          <w:p w:rsidR="0042773D" w:rsidRPr="000B31F8" w:rsidRDefault="0042773D" w:rsidP="00D52F0D">
            <w:pPr>
              <w:pStyle w:val="ConsPlusNormal"/>
              <w:jc w:val="center"/>
              <w:rPr>
                <w:sz w:val="16"/>
                <w:szCs w:val="16"/>
              </w:rPr>
            </w:pPr>
            <w:r w:rsidRPr="000B31F8">
              <w:rPr>
                <w:sz w:val="16"/>
                <w:szCs w:val="16"/>
              </w:rPr>
              <w:t>17</w:t>
            </w:r>
          </w:p>
        </w:tc>
        <w:tc>
          <w:tcPr>
            <w:tcW w:w="851" w:type="dxa"/>
          </w:tcPr>
          <w:p w:rsidR="0042773D" w:rsidRPr="000B31F8" w:rsidRDefault="0042773D" w:rsidP="00D52F0D">
            <w:pPr>
              <w:pStyle w:val="ConsPlusNormal"/>
              <w:jc w:val="center"/>
              <w:rPr>
                <w:sz w:val="16"/>
                <w:szCs w:val="16"/>
              </w:rPr>
            </w:pPr>
            <w:r w:rsidRPr="000B31F8">
              <w:rPr>
                <w:sz w:val="16"/>
                <w:szCs w:val="16"/>
              </w:rPr>
              <w:t>18</w:t>
            </w:r>
          </w:p>
        </w:tc>
      </w:tr>
      <w:tr w:rsidR="0042773D" w:rsidRPr="000B31F8" w:rsidTr="00D52F0D">
        <w:tc>
          <w:tcPr>
            <w:tcW w:w="1196" w:type="dxa"/>
          </w:tcPr>
          <w:p w:rsidR="0042773D" w:rsidRPr="000B31F8" w:rsidRDefault="0042773D" w:rsidP="00D52F0D">
            <w:pPr>
              <w:pStyle w:val="ConsPlusNormal"/>
              <w:jc w:val="both"/>
              <w:rPr>
                <w:sz w:val="16"/>
                <w:szCs w:val="16"/>
              </w:rPr>
            </w:pPr>
            <w:r w:rsidRPr="000B31F8">
              <w:rPr>
                <w:sz w:val="16"/>
                <w:szCs w:val="16"/>
              </w:rPr>
              <w:t>Кассовые выплаты, всего</w:t>
            </w: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r w:rsidRPr="000B31F8">
              <w:rPr>
                <w:sz w:val="16"/>
                <w:szCs w:val="16"/>
              </w:rPr>
              <w:t>Кассовые поступления, всего</w:t>
            </w: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r w:rsidR="0042773D" w:rsidRPr="000B31F8" w:rsidTr="00D52F0D">
        <w:tc>
          <w:tcPr>
            <w:tcW w:w="1196" w:type="dxa"/>
          </w:tcPr>
          <w:p w:rsidR="0042773D" w:rsidRPr="000B31F8" w:rsidRDefault="0042773D" w:rsidP="00D52F0D">
            <w:pPr>
              <w:pStyle w:val="ConsPlusNormal"/>
              <w:jc w:val="both"/>
              <w:rPr>
                <w:sz w:val="16"/>
                <w:szCs w:val="16"/>
              </w:rPr>
            </w:pPr>
            <w:r w:rsidRPr="000B31F8">
              <w:rPr>
                <w:sz w:val="16"/>
                <w:szCs w:val="16"/>
              </w:rPr>
              <w:t>ИТОГО</w:t>
            </w:r>
          </w:p>
        </w:tc>
        <w:tc>
          <w:tcPr>
            <w:tcW w:w="851"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708" w:type="dxa"/>
          </w:tcPr>
          <w:p w:rsidR="0042773D" w:rsidRPr="000B31F8" w:rsidRDefault="0042773D" w:rsidP="00D52F0D">
            <w:pPr>
              <w:pStyle w:val="ConsPlusNormal"/>
              <w:rPr>
                <w:sz w:val="16"/>
                <w:szCs w:val="16"/>
              </w:rPr>
            </w:pPr>
          </w:p>
        </w:tc>
        <w:tc>
          <w:tcPr>
            <w:tcW w:w="709"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993"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992"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c>
          <w:tcPr>
            <w:tcW w:w="850" w:type="dxa"/>
          </w:tcPr>
          <w:p w:rsidR="0042773D" w:rsidRPr="000B31F8" w:rsidRDefault="0042773D" w:rsidP="00D52F0D">
            <w:pPr>
              <w:pStyle w:val="ConsPlusNormal"/>
              <w:rPr>
                <w:sz w:val="16"/>
                <w:szCs w:val="16"/>
              </w:rPr>
            </w:pPr>
          </w:p>
        </w:tc>
        <w:tc>
          <w:tcPr>
            <w:tcW w:w="851" w:type="dxa"/>
          </w:tcPr>
          <w:p w:rsidR="0042773D" w:rsidRPr="000B31F8" w:rsidRDefault="0042773D" w:rsidP="00D52F0D">
            <w:pPr>
              <w:pStyle w:val="ConsPlusNormal"/>
              <w:rPr>
                <w:sz w:val="16"/>
                <w:szCs w:val="16"/>
              </w:rPr>
            </w:pPr>
          </w:p>
        </w:tc>
      </w:tr>
    </w:tbl>
    <w:p w:rsidR="0042773D" w:rsidRDefault="0042773D" w:rsidP="0042773D">
      <w:pPr>
        <w:pStyle w:val="ConsPlusNormal"/>
        <w:jc w:val="both"/>
      </w:pPr>
    </w:p>
    <w:p w:rsidR="0042773D" w:rsidRPr="00A538D0" w:rsidRDefault="0042773D" w:rsidP="0042773D">
      <w:pPr>
        <w:pStyle w:val="ConsPlusNonformat"/>
        <w:jc w:val="both"/>
        <w:rPr>
          <w:sz w:val="16"/>
          <w:szCs w:val="16"/>
        </w:rPr>
      </w:pPr>
      <w:r w:rsidRPr="00A538D0">
        <w:rPr>
          <w:sz w:val="16"/>
          <w:szCs w:val="16"/>
        </w:rPr>
        <w:t>Руководитель        _____________   ___________________________________</w:t>
      </w:r>
    </w:p>
    <w:p w:rsidR="0042773D" w:rsidRPr="00A538D0" w:rsidRDefault="0042773D" w:rsidP="0042773D">
      <w:pPr>
        <w:pStyle w:val="ConsPlusNonformat"/>
        <w:jc w:val="both"/>
        <w:rPr>
          <w:sz w:val="16"/>
          <w:szCs w:val="16"/>
        </w:rPr>
      </w:pPr>
      <w:r>
        <w:rPr>
          <w:sz w:val="16"/>
          <w:szCs w:val="16"/>
          <w:lang w:val="en-US"/>
        </w:rPr>
        <w:t xml:space="preserve">                  </w:t>
      </w:r>
      <w:r w:rsidRPr="00A538D0">
        <w:rPr>
          <w:sz w:val="16"/>
          <w:szCs w:val="16"/>
        </w:rPr>
        <w:t xml:space="preserve">    (подпись)         (расшифровка подписи)</w:t>
      </w:r>
    </w:p>
    <w:p w:rsidR="0042773D" w:rsidRPr="00A538D0" w:rsidRDefault="0042773D" w:rsidP="0042773D">
      <w:pPr>
        <w:pStyle w:val="ConsPlusNonformat"/>
        <w:jc w:val="both"/>
        <w:rPr>
          <w:sz w:val="16"/>
          <w:szCs w:val="16"/>
        </w:rPr>
      </w:pPr>
      <w:r w:rsidRPr="00A538D0">
        <w:rPr>
          <w:sz w:val="16"/>
          <w:szCs w:val="16"/>
        </w:rPr>
        <w:t>Исполнитель    _____________ ____________ ______________________ ___________</w:t>
      </w:r>
    </w:p>
    <w:p w:rsidR="0042773D" w:rsidRPr="00A538D0" w:rsidRDefault="0042773D" w:rsidP="0042773D">
      <w:pPr>
        <w:pStyle w:val="ConsPlusNonformat"/>
        <w:jc w:val="both"/>
        <w:rPr>
          <w:sz w:val="16"/>
          <w:szCs w:val="16"/>
        </w:rPr>
      </w:pPr>
      <w:r w:rsidRPr="00A538D0">
        <w:rPr>
          <w:sz w:val="16"/>
          <w:szCs w:val="16"/>
        </w:rPr>
        <w:t xml:space="preserve">                (должность)    (подпись)  (расшифровка подписи)  (телефон)</w:t>
      </w:r>
    </w:p>
    <w:p w:rsidR="0042773D" w:rsidRPr="00A538D0" w:rsidRDefault="0042773D" w:rsidP="0042773D">
      <w:pPr>
        <w:pStyle w:val="ConsPlusNonformat"/>
        <w:jc w:val="both"/>
        <w:rPr>
          <w:sz w:val="16"/>
          <w:szCs w:val="16"/>
        </w:rPr>
      </w:pPr>
    </w:p>
    <w:p w:rsidR="0042773D" w:rsidRDefault="0042773D" w:rsidP="0042773D">
      <w:pPr>
        <w:pStyle w:val="ConsPlusNonformat"/>
        <w:jc w:val="both"/>
        <w:rPr>
          <w:sz w:val="16"/>
          <w:szCs w:val="16"/>
        </w:rPr>
      </w:pPr>
      <w:r w:rsidRPr="00A538D0">
        <w:rPr>
          <w:sz w:val="16"/>
          <w:szCs w:val="16"/>
        </w:rPr>
        <w:t>"_____" __________________ 20___ г.</w:t>
      </w:r>
    </w:p>
    <w:p w:rsidR="0042773D" w:rsidRPr="00A538D0" w:rsidRDefault="0042773D" w:rsidP="0042773D">
      <w:pPr>
        <w:pStyle w:val="ConsPlusNonformat"/>
        <w:jc w:val="both"/>
        <w:rPr>
          <w:sz w:val="16"/>
          <w:szCs w:val="16"/>
        </w:rPr>
        <w:sectPr w:rsidR="0042773D" w:rsidRPr="00A538D0" w:rsidSect="004C2923">
          <w:pgSz w:w="11905" w:h="16838"/>
          <w:pgMar w:top="1134" w:right="993" w:bottom="1134" w:left="850" w:header="0" w:footer="0" w:gutter="0"/>
          <w:cols w:space="720"/>
          <w:docGrid w:linePitch="299"/>
        </w:sectPr>
      </w:pPr>
    </w:p>
    <w:p w:rsidR="0042773D" w:rsidRDefault="0042773D" w:rsidP="0042773D">
      <w:pPr>
        <w:pStyle w:val="ConsPlusNormal"/>
      </w:pPr>
    </w:p>
    <w:p w:rsidR="0042773D" w:rsidRPr="00A538D0" w:rsidRDefault="0042773D" w:rsidP="0042773D">
      <w:pPr>
        <w:pStyle w:val="ConsPlusNormal"/>
        <w:jc w:val="right"/>
        <w:outlineLvl w:val="1"/>
        <w:rPr>
          <w:sz w:val="16"/>
          <w:szCs w:val="16"/>
        </w:rPr>
      </w:pPr>
      <w:r w:rsidRPr="00A538D0">
        <w:rPr>
          <w:sz w:val="16"/>
          <w:szCs w:val="16"/>
        </w:rPr>
        <w:t xml:space="preserve">Приложение </w:t>
      </w:r>
      <w:r>
        <w:rPr>
          <w:sz w:val="16"/>
          <w:szCs w:val="16"/>
        </w:rPr>
        <w:t xml:space="preserve">№ </w:t>
      </w:r>
      <w:r w:rsidRPr="00A538D0">
        <w:rPr>
          <w:sz w:val="16"/>
          <w:szCs w:val="16"/>
        </w:rPr>
        <w:t>5</w:t>
      </w:r>
    </w:p>
    <w:p w:rsidR="0042773D" w:rsidRPr="00E40D79" w:rsidRDefault="0042773D" w:rsidP="0042773D">
      <w:pPr>
        <w:pStyle w:val="ConsPlusNormal"/>
        <w:jc w:val="right"/>
        <w:rPr>
          <w:sz w:val="16"/>
          <w:szCs w:val="16"/>
        </w:rPr>
      </w:pPr>
      <w:r w:rsidRPr="00E40D79">
        <w:rPr>
          <w:sz w:val="16"/>
          <w:szCs w:val="16"/>
        </w:rPr>
        <w:t>к Порядку составления</w:t>
      </w:r>
    </w:p>
    <w:p w:rsidR="0042773D" w:rsidRPr="00E40D79" w:rsidRDefault="0042773D" w:rsidP="0042773D">
      <w:pPr>
        <w:pStyle w:val="ConsPlusNormal"/>
        <w:jc w:val="right"/>
        <w:rPr>
          <w:sz w:val="16"/>
          <w:szCs w:val="16"/>
        </w:rPr>
      </w:pPr>
      <w:r w:rsidRPr="00E40D79">
        <w:rPr>
          <w:sz w:val="16"/>
          <w:szCs w:val="16"/>
        </w:rPr>
        <w:t>и ведения кассового плана исполнения</w:t>
      </w:r>
    </w:p>
    <w:p w:rsidR="0042773D" w:rsidRPr="0042773D" w:rsidRDefault="0042773D" w:rsidP="0042773D">
      <w:pPr>
        <w:pStyle w:val="ConsPlusNormal"/>
        <w:jc w:val="right"/>
        <w:rPr>
          <w:sz w:val="16"/>
          <w:szCs w:val="16"/>
        </w:rPr>
      </w:pPr>
      <w:r w:rsidRPr="00E40D79">
        <w:rPr>
          <w:sz w:val="16"/>
          <w:szCs w:val="16"/>
        </w:rPr>
        <w:t>бюджета</w:t>
      </w:r>
      <w:r>
        <w:rPr>
          <w:sz w:val="16"/>
          <w:szCs w:val="16"/>
        </w:rPr>
        <w:t xml:space="preserve"> </w:t>
      </w:r>
      <w:r w:rsidRPr="0042773D">
        <w:rPr>
          <w:sz w:val="16"/>
          <w:szCs w:val="16"/>
        </w:rPr>
        <w:t>сельского поселения</w:t>
      </w:r>
    </w:p>
    <w:p w:rsidR="0042773D" w:rsidRDefault="0042773D" w:rsidP="0042773D">
      <w:pPr>
        <w:spacing w:after="1"/>
        <w:jc w:val="right"/>
      </w:pPr>
      <w:r w:rsidRPr="00E40D79">
        <w:rPr>
          <w:sz w:val="16"/>
          <w:szCs w:val="16"/>
        </w:rPr>
        <w:t>в текущем финансовом году</w:t>
      </w:r>
    </w:p>
    <w:p w:rsidR="0042773D" w:rsidRDefault="0042773D" w:rsidP="0042773D">
      <w:pPr>
        <w:spacing w:after="1"/>
      </w:pPr>
    </w:p>
    <w:p w:rsidR="0042773D" w:rsidRDefault="0042773D" w:rsidP="0042773D">
      <w:pPr>
        <w:pStyle w:val="ConsPlusNormal"/>
        <w:jc w:val="center"/>
      </w:pPr>
    </w:p>
    <w:p w:rsidR="0042773D" w:rsidRPr="00A538D0" w:rsidRDefault="0042773D" w:rsidP="0042773D">
      <w:pPr>
        <w:pStyle w:val="ConsPlusNonformat"/>
        <w:jc w:val="both"/>
        <w:rPr>
          <w:sz w:val="16"/>
          <w:szCs w:val="16"/>
        </w:rPr>
      </w:pPr>
      <w:r w:rsidRPr="00A538D0">
        <w:rPr>
          <w:sz w:val="16"/>
          <w:szCs w:val="16"/>
        </w:rPr>
        <w:t xml:space="preserve">                                                    </w:t>
      </w:r>
      <w:r>
        <w:rPr>
          <w:sz w:val="16"/>
          <w:szCs w:val="16"/>
        </w:rPr>
        <w:tab/>
      </w:r>
      <w:r w:rsidRPr="00A538D0">
        <w:rPr>
          <w:sz w:val="16"/>
          <w:szCs w:val="16"/>
        </w:rPr>
        <w:t>УТВЕРЖДАЮ</w:t>
      </w:r>
    </w:p>
    <w:p w:rsidR="0042773D" w:rsidRPr="001478AC" w:rsidRDefault="0042773D" w:rsidP="0042773D">
      <w:pPr>
        <w:pStyle w:val="ConsPlusNonformat"/>
        <w:jc w:val="both"/>
        <w:rPr>
          <w:sz w:val="16"/>
          <w:szCs w:val="16"/>
        </w:rPr>
      </w:pPr>
      <w:r w:rsidRPr="00A538D0">
        <w:rPr>
          <w:sz w:val="16"/>
          <w:szCs w:val="16"/>
        </w:rPr>
        <w:t xml:space="preserve">                                                    </w:t>
      </w:r>
      <w:r>
        <w:rPr>
          <w:sz w:val="16"/>
          <w:szCs w:val="16"/>
        </w:rPr>
        <w:tab/>
      </w:r>
      <w:r w:rsidRPr="001478AC">
        <w:rPr>
          <w:sz w:val="16"/>
          <w:szCs w:val="16"/>
        </w:rPr>
        <w:t xml:space="preserve"> </w:t>
      </w:r>
    </w:p>
    <w:p w:rsidR="0042773D" w:rsidRPr="001478AC" w:rsidRDefault="0042773D" w:rsidP="0042773D">
      <w:pPr>
        <w:pStyle w:val="ConsPlusNonformat"/>
        <w:jc w:val="both"/>
        <w:rPr>
          <w:sz w:val="16"/>
          <w:szCs w:val="16"/>
        </w:rPr>
      </w:pPr>
      <w:r w:rsidRPr="001478AC">
        <w:rPr>
          <w:sz w:val="16"/>
          <w:szCs w:val="16"/>
        </w:rPr>
        <w:t xml:space="preserve">                                                         </w:t>
      </w:r>
      <w:r>
        <w:rPr>
          <w:sz w:val="16"/>
          <w:szCs w:val="16"/>
        </w:rPr>
        <w:t>Глава</w:t>
      </w:r>
      <w:r w:rsidRPr="001478AC">
        <w:rPr>
          <w:sz w:val="16"/>
          <w:szCs w:val="16"/>
        </w:rPr>
        <w:t xml:space="preserve">  </w:t>
      </w:r>
      <w:r>
        <w:rPr>
          <w:sz w:val="16"/>
          <w:szCs w:val="16"/>
        </w:rPr>
        <w:t>с</w:t>
      </w:r>
      <w:r w:rsidRPr="001478AC">
        <w:rPr>
          <w:sz w:val="16"/>
          <w:szCs w:val="16"/>
        </w:rPr>
        <w:t>ельского поселения</w:t>
      </w:r>
    </w:p>
    <w:p w:rsidR="0042773D" w:rsidRPr="00A538D0" w:rsidRDefault="0042773D" w:rsidP="0042773D">
      <w:pPr>
        <w:pStyle w:val="ConsPlusNonformat"/>
        <w:jc w:val="both"/>
        <w:rPr>
          <w:sz w:val="16"/>
          <w:szCs w:val="16"/>
        </w:rPr>
      </w:pPr>
      <w:r w:rsidRPr="00A538D0">
        <w:rPr>
          <w:sz w:val="16"/>
          <w:szCs w:val="16"/>
        </w:rPr>
        <w:t xml:space="preserve">                                                    </w:t>
      </w:r>
      <w:r>
        <w:rPr>
          <w:sz w:val="16"/>
          <w:szCs w:val="16"/>
        </w:rPr>
        <w:tab/>
      </w:r>
      <w:r w:rsidRPr="00A538D0">
        <w:rPr>
          <w:sz w:val="16"/>
          <w:szCs w:val="16"/>
        </w:rPr>
        <w:t>_________ _____________</w:t>
      </w:r>
    </w:p>
    <w:p w:rsidR="0042773D" w:rsidRPr="00A538D0" w:rsidRDefault="0042773D" w:rsidP="0042773D">
      <w:pPr>
        <w:pStyle w:val="ConsPlusNonformat"/>
        <w:jc w:val="both"/>
        <w:rPr>
          <w:sz w:val="16"/>
          <w:szCs w:val="16"/>
        </w:rPr>
      </w:pPr>
      <w:r w:rsidRPr="00A538D0">
        <w:rPr>
          <w:sz w:val="16"/>
          <w:szCs w:val="16"/>
        </w:rPr>
        <w:t xml:space="preserve">                                                    </w:t>
      </w:r>
      <w:r>
        <w:rPr>
          <w:sz w:val="16"/>
          <w:szCs w:val="16"/>
        </w:rPr>
        <w:tab/>
      </w:r>
      <w:r w:rsidRPr="00A538D0">
        <w:rPr>
          <w:sz w:val="16"/>
          <w:szCs w:val="16"/>
        </w:rPr>
        <w:t>(подпись) (И.О.Фамилия)</w:t>
      </w:r>
    </w:p>
    <w:p w:rsidR="0042773D" w:rsidRPr="00A538D0" w:rsidRDefault="0042773D" w:rsidP="0042773D">
      <w:pPr>
        <w:pStyle w:val="ConsPlusNonformat"/>
        <w:jc w:val="both"/>
        <w:rPr>
          <w:sz w:val="16"/>
          <w:szCs w:val="16"/>
        </w:rPr>
      </w:pPr>
      <w:r w:rsidRPr="00A538D0">
        <w:rPr>
          <w:sz w:val="16"/>
          <w:szCs w:val="16"/>
        </w:rPr>
        <w:t xml:space="preserve">                                                    </w:t>
      </w:r>
      <w:r>
        <w:rPr>
          <w:sz w:val="16"/>
          <w:szCs w:val="16"/>
        </w:rPr>
        <w:tab/>
      </w:r>
      <w:r w:rsidRPr="00A538D0">
        <w:rPr>
          <w:sz w:val="16"/>
          <w:szCs w:val="16"/>
        </w:rPr>
        <w:t>"__" ________ 20__ г.</w:t>
      </w:r>
    </w:p>
    <w:p w:rsidR="0042773D" w:rsidRPr="00A538D0" w:rsidRDefault="0042773D" w:rsidP="0042773D">
      <w:pPr>
        <w:pStyle w:val="ConsPlusNonformat"/>
        <w:jc w:val="both"/>
        <w:rPr>
          <w:sz w:val="16"/>
          <w:szCs w:val="16"/>
        </w:rPr>
      </w:pPr>
    </w:p>
    <w:p w:rsidR="0042773D" w:rsidRPr="00A538D0" w:rsidRDefault="0042773D" w:rsidP="0042773D">
      <w:pPr>
        <w:pStyle w:val="ConsPlusNonformat"/>
        <w:jc w:val="both"/>
        <w:rPr>
          <w:sz w:val="16"/>
          <w:szCs w:val="16"/>
        </w:rPr>
      </w:pPr>
      <w:bookmarkStart w:id="7" w:name="P693"/>
      <w:bookmarkEnd w:id="7"/>
      <w:r w:rsidRPr="00A538D0">
        <w:rPr>
          <w:sz w:val="16"/>
          <w:szCs w:val="16"/>
        </w:rPr>
        <w:t xml:space="preserve">                              КАССОВЫЙ ПЛАН</w:t>
      </w:r>
    </w:p>
    <w:p w:rsidR="0042773D" w:rsidRPr="00A538D0" w:rsidRDefault="0042773D" w:rsidP="0042773D">
      <w:pPr>
        <w:pStyle w:val="ConsPlusNonformat"/>
        <w:jc w:val="both"/>
        <w:rPr>
          <w:sz w:val="16"/>
          <w:szCs w:val="16"/>
        </w:rPr>
      </w:pPr>
      <w:r w:rsidRPr="00A538D0">
        <w:rPr>
          <w:sz w:val="16"/>
          <w:szCs w:val="16"/>
        </w:rPr>
        <w:t xml:space="preserve">          ИСПОЛНЕНИЯ БЮДЖЕТА </w:t>
      </w:r>
      <w:r w:rsidRPr="00021BE5">
        <w:rPr>
          <w:sz w:val="16"/>
          <w:szCs w:val="16"/>
        </w:rPr>
        <w:t>СЕЛЬСКОГО ПОСЕЛЕНИЯ</w:t>
      </w:r>
      <w:r w:rsidRPr="00A538D0">
        <w:rPr>
          <w:sz w:val="16"/>
          <w:szCs w:val="16"/>
        </w:rPr>
        <w:t xml:space="preserve"> на 20__ г.</w:t>
      </w:r>
    </w:p>
    <w:p w:rsidR="0042773D" w:rsidRPr="00A538D0" w:rsidRDefault="0042773D" w:rsidP="0042773D">
      <w:pPr>
        <w:pStyle w:val="ConsPlusNonformat"/>
        <w:jc w:val="both"/>
        <w:rPr>
          <w:sz w:val="16"/>
          <w:szCs w:val="16"/>
        </w:rPr>
      </w:pPr>
    </w:p>
    <w:p w:rsidR="0042773D" w:rsidRPr="00A538D0" w:rsidRDefault="0042773D" w:rsidP="0042773D">
      <w:pPr>
        <w:pStyle w:val="ConsPlusNonformat"/>
        <w:jc w:val="both"/>
        <w:rPr>
          <w:sz w:val="16"/>
          <w:szCs w:val="16"/>
        </w:rPr>
      </w:pPr>
      <w:r w:rsidRPr="00A538D0">
        <w:rPr>
          <w:sz w:val="16"/>
          <w:szCs w:val="16"/>
        </w:rPr>
        <w:t xml:space="preserve">                       на "__" ___________ 20__ г.</w:t>
      </w:r>
    </w:p>
    <w:p w:rsidR="0042773D" w:rsidRPr="00A538D0" w:rsidRDefault="0042773D" w:rsidP="0042773D">
      <w:pPr>
        <w:pStyle w:val="ConsPlusNonformat"/>
        <w:jc w:val="both"/>
        <w:rPr>
          <w:sz w:val="16"/>
          <w:szCs w:val="16"/>
        </w:rPr>
      </w:pPr>
    </w:p>
    <w:p w:rsidR="0042773D" w:rsidRPr="00A538D0" w:rsidRDefault="0042773D" w:rsidP="0042773D">
      <w:pPr>
        <w:pStyle w:val="ConsPlusNonformat"/>
        <w:jc w:val="both"/>
        <w:rPr>
          <w:sz w:val="16"/>
          <w:szCs w:val="16"/>
        </w:rPr>
      </w:pPr>
      <w:r w:rsidRPr="00A538D0">
        <w:rPr>
          <w:sz w:val="16"/>
          <w:szCs w:val="16"/>
        </w:rPr>
        <w:t>Наименование органа,</w:t>
      </w:r>
    </w:p>
    <w:p w:rsidR="0042773D" w:rsidRPr="00A538D0" w:rsidRDefault="0042773D" w:rsidP="0042773D">
      <w:pPr>
        <w:pStyle w:val="ConsPlusNonformat"/>
        <w:jc w:val="both"/>
        <w:rPr>
          <w:sz w:val="16"/>
          <w:szCs w:val="16"/>
        </w:rPr>
      </w:pPr>
      <w:proofErr w:type="gramStart"/>
      <w:r w:rsidRPr="00A538D0">
        <w:rPr>
          <w:sz w:val="16"/>
          <w:szCs w:val="16"/>
        </w:rPr>
        <w:t>осуществляющего</w:t>
      </w:r>
      <w:proofErr w:type="gramEnd"/>
      <w:r w:rsidRPr="00A538D0">
        <w:rPr>
          <w:sz w:val="16"/>
          <w:szCs w:val="16"/>
        </w:rPr>
        <w:t xml:space="preserve"> составление</w:t>
      </w:r>
    </w:p>
    <w:p w:rsidR="0042773D" w:rsidRPr="00A538D0" w:rsidRDefault="0042773D" w:rsidP="0042773D">
      <w:pPr>
        <w:pStyle w:val="ConsPlusNonformat"/>
        <w:jc w:val="both"/>
        <w:rPr>
          <w:sz w:val="16"/>
          <w:szCs w:val="16"/>
        </w:rPr>
      </w:pPr>
      <w:r w:rsidRPr="00A538D0">
        <w:rPr>
          <w:sz w:val="16"/>
          <w:szCs w:val="16"/>
        </w:rPr>
        <w:t>и ведение кассового плана</w:t>
      </w:r>
    </w:p>
    <w:p w:rsidR="0042773D" w:rsidRPr="00021BE5" w:rsidRDefault="0042773D" w:rsidP="0042773D">
      <w:pPr>
        <w:pStyle w:val="ConsPlusNonformat"/>
        <w:jc w:val="both"/>
        <w:rPr>
          <w:sz w:val="16"/>
          <w:szCs w:val="16"/>
        </w:rPr>
      </w:pPr>
      <w:r w:rsidRPr="00A538D0">
        <w:rPr>
          <w:sz w:val="16"/>
          <w:szCs w:val="16"/>
        </w:rPr>
        <w:t>исполнения бюджета</w:t>
      </w:r>
      <w:r>
        <w:rPr>
          <w:sz w:val="16"/>
          <w:szCs w:val="16"/>
        </w:rPr>
        <w:t xml:space="preserve"> </w:t>
      </w:r>
      <w:r w:rsidRPr="00021BE5">
        <w:rPr>
          <w:sz w:val="16"/>
          <w:szCs w:val="16"/>
        </w:rPr>
        <w:t>сельского поселения</w:t>
      </w:r>
    </w:p>
    <w:p w:rsidR="0042773D" w:rsidRPr="00021BE5" w:rsidRDefault="0042773D" w:rsidP="0042773D">
      <w:pPr>
        <w:pStyle w:val="ConsPlusNonformat"/>
        <w:jc w:val="both"/>
        <w:rPr>
          <w:sz w:val="16"/>
          <w:szCs w:val="16"/>
        </w:rPr>
      </w:pPr>
      <w:r w:rsidRPr="00A538D0">
        <w:rPr>
          <w:sz w:val="16"/>
          <w:szCs w:val="16"/>
        </w:rPr>
        <w:t xml:space="preserve">   </w:t>
      </w:r>
      <w:r>
        <w:rPr>
          <w:sz w:val="16"/>
          <w:szCs w:val="16"/>
        </w:rPr>
        <w:t xml:space="preserve">      </w:t>
      </w:r>
      <w:r w:rsidRPr="00021BE5">
        <w:rPr>
          <w:sz w:val="16"/>
          <w:szCs w:val="16"/>
        </w:rPr>
        <w:t xml:space="preserve">АДМИНИСТРАЦИЯ СЕЛЬСКОГО ПОСЕЛЕНИЯ </w:t>
      </w:r>
      <w:r w:rsidRPr="001478AC">
        <w:rPr>
          <w:color w:val="000000" w:themeColor="text1"/>
          <w:sz w:val="16"/>
          <w:szCs w:val="16"/>
        </w:rPr>
        <w:t>Ч</w:t>
      </w:r>
      <w:r>
        <w:rPr>
          <w:color w:val="000000" w:themeColor="text1"/>
          <w:sz w:val="16"/>
          <w:szCs w:val="16"/>
        </w:rPr>
        <w:t>ИШМИНСКИЙ</w:t>
      </w:r>
      <w:r w:rsidRPr="001478AC">
        <w:rPr>
          <w:color w:val="000000" w:themeColor="text1"/>
          <w:sz w:val="16"/>
          <w:szCs w:val="16"/>
        </w:rPr>
        <w:t xml:space="preserve"> </w:t>
      </w:r>
      <w:r w:rsidRPr="00021BE5">
        <w:rPr>
          <w:sz w:val="16"/>
          <w:szCs w:val="16"/>
        </w:rPr>
        <w:t>СЕЛЬОВЕТ МУНИЦИПАЛЬНОГО РАЙОНА ЧИШМИНСКИЙ РАЙОН РБ</w:t>
      </w:r>
    </w:p>
    <w:p w:rsidR="0042773D" w:rsidRPr="00A538D0" w:rsidRDefault="0042773D" w:rsidP="0042773D">
      <w:pPr>
        <w:pStyle w:val="ConsPlusNonformat"/>
        <w:jc w:val="both"/>
        <w:rPr>
          <w:sz w:val="16"/>
          <w:szCs w:val="16"/>
        </w:rPr>
      </w:pPr>
      <w:r w:rsidRPr="00A538D0">
        <w:rPr>
          <w:sz w:val="16"/>
          <w:szCs w:val="16"/>
        </w:rPr>
        <w:t>Единица измерения: руб.</w:t>
      </w:r>
    </w:p>
    <w:p w:rsidR="0042773D" w:rsidRPr="00A538D0" w:rsidRDefault="0042773D" w:rsidP="0042773D">
      <w:pPr>
        <w:pStyle w:val="ConsPlusNormal"/>
        <w:ind w:firstLine="540"/>
        <w:jc w:val="both"/>
        <w:rPr>
          <w:sz w:val="16"/>
          <w:szCs w:val="16"/>
        </w:rPr>
      </w:pPr>
    </w:p>
    <w:p w:rsidR="0042773D" w:rsidRDefault="0042773D" w:rsidP="0042773D">
      <w:pPr>
        <w:sectPr w:rsidR="0042773D" w:rsidSect="00AA1FCB">
          <w:pgSz w:w="16838" w:h="11905" w:orient="landscape"/>
          <w:pgMar w:top="1701" w:right="1134" w:bottom="850"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0"/>
        <w:gridCol w:w="840"/>
        <w:gridCol w:w="600"/>
        <w:gridCol w:w="600"/>
        <w:gridCol w:w="600"/>
        <w:gridCol w:w="840"/>
        <w:gridCol w:w="600"/>
        <w:gridCol w:w="600"/>
        <w:gridCol w:w="600"/>
        <w:gridCol w:w="840"/>
        <w:gridCol w:w="600"/>
        <w:gridCol w:w="600"/>
        <w:gridCol w:w="720"/>
        <w:gridCol w:w="840"/>
        <w:gridCol w:w="600"/>
        <w:gridCol w:w="600"/>
        <w:gridCol w:w="600"/>
        <w:gridCol w:w="720"/>
      </w:tblGrid>
      <w:tr w:rsidR="0042773D" w:rsidRPr="00AA1FCB" w:rsidTr="00D52F0D">
        <w:tc>
          <w:tcPr>
            <w:tcW w:w="2460" w:type="dxa"/>
            <w:vAlign w:val="center"/>
          </w:tcPr>
          <w:p w:rsidR="0042773D" w:rsidRPr="00AA1FCB" w:rsidRDefault="0042773D" w:rsidP="00D52F0D">
            <w:pPr>
              <w:pStyle w:val="ConsPlusNormal"/>
              <w:jc w:val="center"/>
              <w:rPr>
                <w:sz w:val="16"/>
                <w:szCs w:val="16"/>
              </w:rPr>
            </w:pPr>
            <w:r w:rsidRPr="00AA1FCB">
              <w:rPr>
                <w:sz w:val="16"/>
                <w:szCs w:val="16"/>
              </w:rPr>
              <w:lastRenderedPageBreak/>
              <w:t>Наименование показателя</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Код строки</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январь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февраль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март</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Итого за 1 квартал</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апрель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май</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июнь</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Итого за 1 полугодие</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июль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август</w:t>
            </w:r>
          </w:p>
        </w:tc>
        <w:tc>
          <w:tcPr>
            <w:tcW w:w="720" w:type="dxa"/>
            <w:vAlign w:val="center"/>
          </w:tcPr>
          <w:p w:rsidR="0042773D" w:rsidRPr="00AA1FCB" w:rsidRDefault="0042773D" w:rsidP="00D52F0D">
            <w:pPr>
              <w:pStyle w:val="ConsPlusNormal"/>
              <w:jc w:val="center"/>
              <w:rPr>
                <w:sz w:val="16"/>
                <w:szCs w:val="16"/>
              </w:rPr>
            </w:pPr>
            <w:r w:rsidRPr="00AA1FCB">
              <w:rPr>
                <w:sz w:val="16"/>
                <w:szCs w:val="16"/>
              </w:rPr>
              <w:t>сентябрь</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Итого за 9 месяцев</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октябрь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ноябрь</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декабрь</w:t>
            </w:r>
          </w:p>
        </w:tc>
        <w:tc>
          <w:tcPr>
            <w:tcW w:w="720" w:type="dxa"/>
            <w:vAlign w:val="center"/>
          </w:tcPr>
          <w:p w:rsidR="0042773D" w:rsidRPr="00AA1FCB" w:rsidRDefault="0042773D" w:rsidP="00D52F0D">
            <w:pPr>
              <w:pStyle w:val="ConsPlusNormal"/>
              <w:jc w:val="center"/>
              <w:rPr>
                <w:sz w:val="16"/>
                <w:szCs w:val="16"/>
              </w:rPr>
            </w:pPr>
            <w:r w:rsidRPr="00AA1FCB">
              <w:rPr>
                <w:sz w:val="16"/>
                <w:szCs w:val="16"/>
              </w:rPr>
              <w:t>Итого за год</w:t>
            </w:r>
          </w:p>
        </w:tc>
      </w:tr>
      <w:tr w:rsidR="0042773D" w:rsidRPr="00AA1FCB" w:rsidTr="00D52F0D">
        <w:tc>
          <w:tcPr>
            <w:tcW w:w="2460" w:type="dxa"/>
            <w:vAlign w:val="center"/>
          </w:tcPr>
          <w:p w:rsidR="0042773D" w:rsidRPr="00AA1FCB" w:rsidRDefault="0042773D" w:rsidP="00D52F0D">
            <w:pPr>
              <w:pStyle w:val="ConsPlusNormal"/>
              <w:jc w:val="center"/>
              <w:rPr>
                <w:sz w:val="16"/>
                <w:szCs w:val="16"/>
              </w:rPr>
            </w:pPr>
            <w:r w:rsidRPr="00AA1FCB">
              <w:rPr>
                <w:sz w:val="16"/>
                <w:szCs w:val="16"/>
              </w:rPr>
              <w:t>1</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2</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3</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4</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5</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6</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7</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8</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9</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10</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11</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12</w:t>
            </w:r>
          </w:p>
        </w:tc>
        <w:tc>
          <w:tcPr>
            <w:tcW w:w="720" w:type="dxa"/>
            <w:vAlign w:val="center"/>
          </w:tcPr>
          <w:p w:rsidR="0042773D" w:rsidRPr="00AA1FCB" w:rsidRDefault="0042773D" w:rsidP="00D52F0D">
            <w:pPr>
              <w:pStyle w:val="ConsPlusNormal"/>
              <w:jc w:val="center"/>
              <w:rPr>
                <w:sz w:val="16"/>
                <w:szCs w:val="16"/>
              </w:rPr>
            </w:pPr>
            <w:r w:rsidRPr="00AA1FCB">
              <w:rPr>
                <w:sz w:val="16"/>
                <w:szCs w:val="16"/>
              </w:rPr>
              <w:t>13</w:t>
            </w:r>
          </w:p>
        </w:tc>
        <w:tc>
          <w:tcPr>
            <w:tcW w:w="840" w:type="dxa"/>
            <w:vAlign w:val="center"/>
          </w:tcPr>
          <w:p w:rsidR="0042773D" w:rsidRPr="00AA1FCB" w:rsidRDefault="0042773D" w:rsidP="00D52F0D">
            <w:pPr>
              <w:pStyle w:val="ConsPlusNormal"/>
              <w:jc w:val="center"/>
              <w:rPr>
                <w:sz w:val="16"/>
                <w:szCs w:val="16"/>
              </w:rPr>
            </w:pPr>
            <w:r w:rsidRPr="00AA1FCB">
              <w:rPr>
                <w:sz w:val="16"/>
                <w:szCs w:val="16"/>
              </w:rPr>
              <w:t>14</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15</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16</w:t>
            </w:r>
          </w:p>
        </w:tc>
        <w:tc>
          <w:tcPr>
            <w:tcW w:w="600" w:type="dxa"/>
            <w:vAlign w:val="center"/>
          </w:tcPr>
          <w:p w:rsidR="0042773D" w:rsidRPr="00AA1FCB" w:rsidRDefault="0042773D" w:rsidP="00D52F0D">
            <w:pPr>
              <w:pStyle w:val="ConsPlusNormal"/>
              <w:jc w:val="center"/>
              <w:rPr>
                <w:sz w:val="16"/>
                <w:szCs w:val="16"/>
              </w:rPr>
            </w:pPr>
            <w:r w:rsidRPr="00AA1FCB">
              <w:rPr>
                <w:sz w:val="16"/>
                <w:szCs w:val="16"/>
              </w:rPr>
              <w:t>17</w:t>
            </w:r>
          </w:p>
        </w:tc>
        <w:tc>
          <w:tcPr>
            <w:tcW w:w="720" w:type="dxa"/>
            <w:vAlign w:val="center"/>
          </w:tcPr>
          <w:p w:rsidR="0042773D" w:rsidRPr="00AA1FCB" w:rsidRDefault="0042773D" w:rsidP="00D52F0D">
            <w:pPr>
              <w:pStyle w:val="ConsPlusNormal"/>
              <w:jc w:val="center"/>
              <w:rPr>
                <w:sz w:val="16"/>
                <w:szCs w:val="16"/>
              </w:rPr>
            </w:pPr>
            <w:r w:rsidRPr="00AA1FCB">
              <w:rPr>
                <w:sz w:val="16"/>
                <w:szCs w:val="16"/>
              </w:rPr>
              <w:t>18</w:t>
            </w: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Остатки на едином счете бюджета </w:t>
            </w:r>
            <w:r w:rsidRPr="0037351B">
              <w:rPr>
                <w:sz w:val="16"/>
                <w:szCs w:val="16"/>
              </w:rPr>
              <w:t>сельского поселения</w:t>
            </w:r>
            <w:r w:rsidRPr="00AA1FCB">
              <w:rPr>
                <w:sz w:val="16"/>
                <w:szCs w:val="16"/>
              </w:rPr>
              <w:t xml:space="preserve"> на начало отчетного периода</w:t>
            </w:r>
          </w:p>
        </w:tc>
        <w:tc>
          <w:tcPr>
            <w:tcW w:w="840" w:type="dxa"/>
          </w:tcPr>
          <w:p w:rsidR="0042773D" w:rsidRPr="00AA1FCB" w:rsidRDefault="0042773D" w:rsidP="00D52F0D">
            <w:pPr>
              <w:pStyle w:val="ConsPlusNormal"/>
              <w:jc w:val="center"/>
              <w:rPr>
                <w:sz w:val="16"/>
                <w:szCs w:val="16"/>
              </w:rPr>
            </w:pPr>
            <w:r w:rsidRPr="00AA1FCB">
              <w:rPr>
                <w:sz w:val="16"/>
                <w:szCs w:val="16"/>
              </w:rPr>
              <w:t>0100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Кассовые поступления - всего,</w:t>
            </w:r>
          </w:p>
          <w:p w:rsidR="0042773D" w:rsidRPr="00AA1FCB" w:rsidRDefault="0042773D" w:rsidP="00D52F0D">
            <w:pPr>
              <w:pStyle w:val="ConsPlusNormal"/>
              <w:rPr>
                <w:sz w:val="16"/>
                <w:szCs w:val="16"/>
              </w:rPr>
            </w:pPr>
            <w:r w:rsidRPr="00AA1FCB">
              <w:rPr>
                <w:sz w:val="16"/>
                <w:szCs w:val="16"/>
              </w:rPr>
              <w:t>в том числе:</w:t>
            </w:r>
          </w:p>
        </w:tc>
        <w:tc>
          <w:tcPr>
            <w:tcW w:w="840" w:type="dxa"/>
          </w:tcPr>
          <w:p w:rsidR="0042773D" w:rsidRPr="00AA1FCB" w:rsidRDefault="0042773D" w:rsidP="00D52F0D">
            <w:pPr>
              <w:pStyle w:val="ConsPlusNormal"/>
              <w:jc w:val="center"/>
              <w:rPr>
                <w:sz w:val="16"/>
                <w:szCs w:val="16"/>
              </w:rPr>
            </w:pPr>
            <w:r w:rsidRPr="00AA1FCB">
              <w:rPr>
                <w:sz w:val="16"/>
                <w:szCs w:val="16"/>
              </w:rPr>
              <w:t>0200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Налоговые и неналоговые доходы,</w:t>
            </w:r>
          </w:p>
          <w:p w:rsidR="0042773D" w:rsidRPr="00AA1FCB" w:rsidRDefault="0042773D" w:rsidP="00D52F0D">
            <w:pPr>
              <w:pStyle w:val="ConsPlusNormal"/>
              <w:rPr>
                <w:sz w:val="16"/>
                <w:szCs w:val="16"/>
              </w:rPr>
            </w:pPr>
            <w:r w:rsidRPr="00AA1FCB">
              <w:rPr>
                <w:sz w:val="16"/>
                <w:szCs w:val="16"/>
              </w:rPr>
              <w:t>в том числе:</w:t>
            </w:r>
          </w:p>
        </w:tc>
        <w:tc>
          <w:tcPr>
            <w:tcW w:w="840" w:type="dxa"/>
          </w:tcPr>
          <w:p w:rsidR="0042773D" w:rsidRPr="00AA1FCB" w:rsidRDefault="0042773D" w:rsidP="00D52F0D">
            <w:pPr>
              <w:pStyle w:val="ConsPlusNormal"/>
              <w:jc w:val="center"/>
              <w:rPr>
                <w:sz w:val="16"/>
                <w:szCs w:val="16"/>
              </w:rPr>
            </w:pPr>
            <w:r w:rsidRPr="00AA1FCB">
              <w:rPr>
                <w:sz w:val="16"/>
                <w:szCs w:val="16"/>
              </w:rPr>
              <w:t>0210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налоговые доходы</w:t>
            </w:r>
          </w:p>
        </w:tc>
        <w:tc>
          <w:tcPr>
            <w:tcW w:w="840" w:type="dxa"/>
          </w:tcPr>
          <w:p w:rsidR="0042773D" w:rsidRPr="00AA1FCB" w:rsidRDefault="0042773D" w:rsidP="00D52F0D">
            <w:pPr>
              <w:pStyle w:val="ConsPlusNormal"/>
              <w:jc w:val="center"/>
              <w:rPr>
                <w:sz w:val="16"/>
                <w:szCs w:val="16"/>
              </w:rPr>
            </w:pPr>
            <w:r w:rsidRPr="00AA1FCB">
              <w:rPr>
                <w:sz w:val="16"/>
                <w:szCs w:val="16"/>
              </w:rPr>
              <w:t>0211</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неналоговые доходы</w:t>
            </w:r>
          </w:p>
        </w:tc>
        <w:tc>
          <w:tcPr>
            <w:tcW w:w="840" w:type="dxa"/>
          </w:tcPr>
          <w:p w:rsidR="0042773D" w:rsidRPr="00AA1FCB" w:rsidRDefault="0042773D" w:rsidP="00D52F0D">
            <w:pPr>
              <w:pStyle w:val="ConsPlusNormal"/>
              <w:jc w:val="center"/>
              <w:rPr>
                <w:sz w:val="16"/>
                <w:szCs w:val="16"/>
              </w:rPr>
            </w:pPr>
            <w:r w:rsidRPr="00AA1FCB">
              <w:rPr>
                <w:sz w:val="16"/>
                <w:szCs w:val="16"/>
              </w:rPr>
              <w:t>0212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Безвозмездные поступления</w:t>
            </w:r>
          </w:p>
        </w:tc>
        <w:tc>
          <w:tcPr>
            <w:tcW w:w="840" w:type="dxa"/>
          </w:tcPr>
          <w:p w:rsidR="0042773D" w:rsidRPr="00AA1FCB" w:rsidRDefault="0042773D" w:rsidP="00D52F0D">
            <w:pPr>
              <w:pStyle w:val="ConsPlusNormal"/>
              <w:jc w:val="center"/>
              <w:rPr>
                <w:sz w:val="16"/>
                <w:szCs w:val="16"/>
              </w:rPr>
            </w:pPr>
            <w:r w:rsidRPr="00AA1FCB">
              <w:rPr>
                <w:sz w:val="16"/>
                <w:szCs w:val="16"/>
              </w:rPr>
              <w:t>0230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Поступления источников финансирования дефицита бюджета </w:t>
            </w:r>
            <w:r w:rsidRPr="0037351B">
              <w:rPr>
                <w:sz w:val="16"/>
                <w:szCs w:val="16"/>
              </w:rPr>
              <w:t>сельского поселения</w:t>
            </w:r>
            <w:r w:rsidRPr="00AA1FCB">
              <w:rPr>
                <w:sz w:val="16"/>
                <w:szCs w:val="16"/>
              </w:rPr>
              <w:t xml:space="preserve"> - всего,</w:t>
            </w:r>
          </w:p>
          <w:p w:rsidR="0042773D" w:rsidRPr="00AA1FCB" w:rsidRDefault="0042773D" w:rsidP="00D52F0D">
            <w:pPr>
              <w:pStyle w:val="ConsPlusNormal"/>
              <w:rPr>
                <w:sz w:val="16"/>
                <w:szCs w:val="16"/>
              </w:rPr>
            </w:pPr>
            <w:r w:rsidRPr="00AA1FCB">
              <w:rPr>
                <w:sz w:val="16"/>
                <w:szCs w:val="16"/>
              </w:rPr>
              <w:t>из них:</w:t>
            </w:r>
          </w:p>
        </w:tc>
        <w:tc>
          <w:tcPr>
            <w:tcW w:w="840" w:type="dxa"/>
          </w:tcPr>
          <w:p w:rsidR="0042773D" w:rsidRPr="00AA1FCB" w:rsidRDefault="0042773D" w:rsidP="00D52F0D">
            <w:pPr>
              <w:pStyle w:val="ConsPlusNormal"/>
              <w:jc w:val="center"/>
              <w:rPr>
                <w:sz w:val="16"/>
                <w:szCs w:val="16"/>
              </w:rPr>
            </w:pPr>
            <w:r w:rsidRPr="00AA1FCB">
              <w:rPr>
                <w:sz w:val="16"/>
                <w:szCs w:val="16"/>
              </w:rPr>
              <w:t>0240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размещение государственных ценных бумаг</w:t>
            </w:r>
          </w:p>
        </w:tc>
        <w:tc>
          <w:tcPr>
            <w:tcW w:w="840" w:type="dxa"/>
          </w:tcPr>
          <w:p w:rsidR="0042773D" w:rsidRPr="00AA1FCB" w:rsidRDefault="0042773D" w:rsidP="00D52F0D">
            <w:pPr>
              <w:pStyle w:val="ConsPlusNormal"/>
              <w:jc w:val="center"/>
              <w:rPr>
                <w:sz w:val="16"/>
                <w:szCs w:val="16"/>
              </w:rPr>
            </w:pPr>
            <w:r w:rsidRPr="00AA1FCB">
              <w:rPr>
                <w:sz w:val="16"/>
                <w:szCs w:val="16"/>
              </w:rPr>
              <w:t>0241</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привлечение бюджетных кредитов от бюджетов других уровней</w:t>
            </w:r>
          </w:p>
        </w:tc>
        <w:tc>
          <w:tcPr>
            <w:tcW w:w="840" w:type="dxa"/>
          </w:tcPr>
          <w:p w:rsidR="0042773D" w:rsidRPr="00AA1FCB" w:rsidRDefault="0042773D" w:rsidP="00D52F0D">
            <w:pPr>
              <w:pStyle w:val="ConsPlusNormal"/>
              <w:jc w:val="center"/>
              <w:rPr>
                <w:sz w:val="16"/>
                <w:szCs w:val="16"/>
              </w:rPr>
            </w:pPr>
            <w:r w:rsidRPr="00AA1FCB">
              <w:rPr>
                <w:sz w:val="16"/>
                <w:szCs w:val="16"/>
              </w:rPr>
              <w:t>0241_1</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получение кредитов кредитных организаций</w:t>
            </w:r>
          </w:p>
        </w:tc>
        <w:tc>
          <w:tcPr>
            <w:tcW w:w="840" w:type="dxa"/>
          </w:tcPr>
          <w:p w:rsidR="0042773D" w:rsidRPr="00AA1FCB" w:rsidRDefault="0042773D" w:rsidP="00D52F0D">
            <w:pPr>
              <w:pStyle w:val="ConsPlusNormal"/>
              <w:jc w:val="center"/>
              <w:rPr>
                <w:sz w:val="16"/>
                <w:szCs w:val="16"/>
              </w:rPr>
            </w:pPr>
            <w:r w:rsidRPr="00AA1FCB">
              <w:rPr>
                <w:sz w:val="16"/>
                <w:szCs w:val="16"/>
              </w:rPr>
              <w:t>0241_2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продажа акций и иных форм участия в капитале</w:t>
            </w:r>
          </w:p>
        </w:tc>
        <w:tc>
          <w:tcPr>
            <w:tcW w:w="840" w:type="dxa"/>
          </w:tcPr>
          <w:p w:rsidR="0042773D" w:rsidRPr="00AA1FCB" w:rsidRDefault="0042773D" w:rsidP="00D52F0D">
            <w:pPr>
              <w:pStyle w:val="ConsPlusNormal"/>
              <w:jc w:val="center"/>
              <w:rPr>
                <w:sz w:val="16"/>
                <w:szCs w:val="16"/>
              </w:rPr>
            </w:pPr>
            <w:r w:rsidRPr="00AA1FCB">
              <w:rPr>
                <w:sz w:val="16"/>
                <w:szCs w:val="16"/>
              </w:rPr>
              <w:t>0242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возврат бюджетных кредитов юридическими лицами</w:t>
            </w:r>
          </w:p>
        </w:tc>
        <w:tc>
          <w:tcPr>
            <w:tcW w:w="840" w:type="dxa"/>
          </w:tcPr>
          <w:p w:rsidR="0042773D" w:rsidRPr="00AA1FCB" w:rsidRDefault="0042773D" w:rsidP="00D52F0D">
            <w:pPr>
              <w:pStyle w:val="ConsPlusNormal"/>
              <w:jc w:val="center"/>
              <w:rPr>
                <w:sz w:val="16"/>
                <w:szCs w:val="16"/>
              </w:rPr>
            </w:pPr>
            <w:r w:rsidRPr="00AA1FCB">
              <w:rPr>
                <w:sz w:val="16"/>
                <w:szCs w:val="16"/>
              </w:rPr>
              <w:t>0243</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возврат бюджетных кредитов нижестоящими бюджетами</w:t>
            </w:r>
          </w:p>
        </w:tc>
        <w:tc>
          <w:tcPr>
            <w:tcW w:w="840" w:type="dxa"/>
          </w:tcPr>
          <w:p w:rsidR="0042773D" w:rsidRPr="00AA1FCB" w:rsidRDefault="0042773D" w:rsidP="00D52F0D">
            <w:pPr>
              <w:pStyle w:val="ConsPlusNormal"/>
              <w:jc w:val="center"/>
              <w:rPr>
                <w:sz w:val="16"/>
                <w:szCs w:val="16"/>
              </w:rPr>
            </w:pPr>
            <w:r w:rsidRPr="00AA1FCB">
              <w:rPr>
                <w:sz w:val="16"/>
                <w:szCs w:val="16"/>
              </w:rPr>
              <w:t>0244</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37351B" w:rsidRDefault="0042773D" w:rsidP="00D52F0D">
            <w:pPr>
              <w:pStyle w:val="ConsPlusNormal"/>
              <w:rPr>
                <w:sz w:val="16"/>
                <w:szCs w:val="16"/>
              </w:rPr>
            </w:pPr>
            <w:r w:rsidRPr="00AA1FCB">
              <w:rPr>
                <w:sz w:val="16"/>
                <w:szCs w:val="16"/>
              </w:rPr>
              <w:lastRenderedPageBreak/>
              <w:t xml:space="preserve">привлечение средств организаций, учредителем которых является </w:t>
            </w:r>
            <w:r w:rsidRPr="0037351B">
              <w:rPr>
                <w:sz w:val="16"/>
                <w:szCs w:val="16"/>
              </w:rPr>
              <w:t>сельское поселение</w:t>
            </w:r>
          </w:p>
        </w:tc>
        <w:tc>
          <w:tcPr>
            <w:tcW w:w="840" w:type="dxa"/>
          </w:tcPr>
          <w:p w:rsidR="0042773D" w:rsidRPr="00AA1FCB" w:rsidRDefault="0042773D" w:rsidP="00D52F0D">
            <w:pPr>
              <w:pStyle w:val="ConsPlusNormal"/>
              <w:jc w:val="center"/>
              <w:rPr>
                <w:sz w:val="16"/>
                <w:szCs w:val="16"/>
              </w:rPr>
            </w:pPr>
            <w:r w:rsidRPr="00AA1FCB">
              <w:rPr>
                <w:sz w:val="16"/>
                <w:szCs w:val="16"/>
              </w:rPr>
              <w:t>0245</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возврат средств бюджета </w:t>
            </w:r>
            <w:r w:rsidRPr="0037351B">
              <w:rPr>
                <w:sz w:val="16"/>
                <w:szCs w:val="16"/>
              </w:rPr>
              <w:t>сельского поселения</w:t>
            </w:r>
            <w:r w:rsidRPr="00AA1FCB">
              <w:rPr>
                <w:sz w:val="16"/>
                <w:szCs w:val="16"/>
              </w:rPr>
              <w:t xml:space="preserve"> из банковских депозитов</w:t>
            </w:r>
          </w:p>
        </w:tc>
        <w:tc>
          <w:tcPr>
            <w:tcW w:w="840" w:type="dxa"/>
          </w:tcPr>
          <w:p w:rsidR="0042773D" w:rsidRPr="00AA1FCB" w:rsidRDefault="0042773D" w:rsidP="00D52F0D">
            <w:pPr>
              <w:pStyle w:val="ConsPlusNormal"/>
              <w:jc w:val="center"/>
              <w:rPr>
                <w:sz w:val="16"/>
                <w:szCs w:val="16"/>
              </w:rPr>
            </w:pPr>
            <w:r w:rsidRPr="00AA1FCB">
              <w:rPr>
                <w:sz w:val="16"/>
                <w:szCs w:val="16"/>
              </w:rPr>
              <w:t>0246</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Кассовые выплаты - всего,</w:t>
            </w:r>
          </w:p>
        </w:tc>
        <w:tc>
          <w:tcPr>
            <w:tcW w:w="840" w:type="dxa"/>
          </w:tcPr>
          <w:p w:rsidR="0042773D" w:rsidRPr="00AA1FCB" w:rsidRDefault="0042773D" w:rsidP="00D52F0D">
            <w:pPr>
              <w:pStyle w:val="ConsPlusNormal"/>
              <w:jc w:val="center"/>
              <w:rPr>
                <w:sz w:val="16"/>
                <w:szCs w:val="16"/>
              </w:rPr>
            </w:pPr>
            <w:r w:rsidRPr="00AA1FCB">
              <w:rPr>
                <w:sz w:val="16"/>
                <w:szCs w:val="16"/>
              </w:rPr>
              <w:t>0300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в том числе расходы,</w:t>
            </w:r>
          </w:p>
          <w:p w:rsidR="0042773D" w:rsidRPr="00AA1FCB" w:rsidRDefault="0042773D" w:rsidP="00D52F0D">
            <w:pPr>
              <w:pStyle w:val="ConsPlusNormal"/>
              <w:rPr>
                <w:sz w:val="16"/>
                <w:szCs w:val="16"/>
              </w:rPr>
            </w:pPr>
            <w:r w:rsidRPr="00AA1FCB">
              <w:rPr>
                <w:sz w:val="16"/>
                <w:szCs w:val="16"/>
              </w:rPr>
              <w:t>из них:</w:t>
            </w:r>
          </w:p>
        </w:tc>
        <w:tc>
          <w:tcPr>
            <w:tcW w:w="840" w:type="dxa"/>
          </w:tcPr>
          <w:p w:rsidR="0042773D" w:rsidRPr="00AA1FCB" w:rsidRDefault="0042773D" w:rsidP="00D52F0D">
            <w:pPr>
              <w:pStyle w:val="ConsPlusNormal"/>
              <w:jc w:val="center"/>
              <w:rPr>
                <w:sz w:val="16"/>
                <w:szCs w:val="16"/>
              </w:rPr>
            </w:pPr>
            <w:r w:rsidRPr="00AA1FCB">
              <w:rPr>
                <w:sz w:val="16"/>
                <w:szCs w:val="16"/>
              </w:rPr>
              <w:t>0310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безвозмездные перечисления</w:t>
            </w:r>
          </w:p>
        </w:tc>
        <w:tc>
          <w:tcPr>
            <w:tcW w:w="840" w:type="dxa"/>
          </w:tcPr>
          <w:p w:rsidR="0042773D" w:rsidRPr="00AA1FCB" w:rsidRDefault="0042773D" w:rsidP="00D52F0D">
            <w:pPr>
              <w:pStyle w:val="ConsPlusNormal"/>
              <w:jc w:val="center"/>
              <w:rPr>
                <w:sz w:val="16"/>
                <w:szCs w:val="16"/>
              </w:rPr>
            </w:pPr>
            <w:r w:rsidRPr="00AA1FCB">
              <w:rPr>
                <w:sz w:val="16"/>
                <w:szCs w:val="16"/>
              </w:rPr>
              <w:t>0311</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межбюджетные трансферты,</w:t>
            </w:r>
          </w:p>
          <w:p w:rsidR="0042773D" w:rsidRPr="00AA1FCB" w:rsidRDefault="0042773D" w:rsidP="00D52F0D">
            <w:pPr>
              <w:pStyle w:val="ConsPlusNormal"/>
              <w:rPr>
                <w:sz w:val="16"/>
                <w:szCs w:val="16"/>
              </w:rPr>
            </w:pPr>
            <w:r w:rsidRPr="00AA1FCB">
              <w:rPr>
                <w:sz w:val="16"/>
                <w:szCs w:val="16"/>
              </w:rPr>
              <w:t>в том числе:</w:t>
            </w:r>
          </w:p>
        </w:tc>
        <w:tc>
          <w:tcPr>
            <w:tcW w:w="840" w:type="dxa"/>
          </w:tcPr>
          <w:p w:rsidR="0042773D" w:rsidRPr="00AA1FCB" w:rsidRDefault="0042773D" w:rsidP="00D52F0D">
            <w:pPr>
              <w:pStyle w:val="ConsPlusNormal"/>
              <w:jc w:val="center"/>
              <w:rPr>
                <w:sz w:val="16"/>
                <w:szCs w:val="16"/>
              </w:rPr>
            </w:pPr>
            <w:r w:rsidRPr="00AA1FCB">
              <w:rPr>
                <w:sz w:val="16"/>
                <w:szCs w:val="16"/>
              </w:rPr>
              <w:t>0312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40" w:type="dxa"/>
          </w:tcPr>
          <w:p w:rsidR="0042773D" w:rsidRPr="00AA1FCB" w:rsidRDefault="0042773D" w:rsidP="00D52F0D">
            <w:pPr>
              <w:pStyle w:val="ConsPlusNormal"/>
              <w:jc w:val="center"/>
              <w:rPr>
                <w:sz w:val="16"/>
                <w:szCs w:val="16"/>
              </w:rPr>
            </w:pPr>
            <w:r w:rsidRPr="00AA1FCB">
              <w:rPr>
                <w:sz w:val="16"/>
                <w:szCs w:val="16"/>
              </w:rPr>
              <w:t>0312_2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республиканская адресная инвестиционная программа</w:t>
            </w:r>
          </w:p>
        </w:tc>
        <w:tc>
          <w:tcPr>
            <w:tcW w:w="840" w:type="dxa"/>
          </w:tcPr>
          <w:p w:rsidR="0042773D" w:rsidRPr="00AA1FCB" w:rsidRDefault="0042773D" w:rsidP="00D52F0D">
            <w:pPr>
              <w:pStyle w:val="ConsPlusNormal"/>
              <w:jc w:val="center"/>
              <w:rPr>
                <w:sz w:val="16"/>
                <w:szCs w:val="16"/>
              </w:rPr>
            </w:pPr>
            <w:r w:rsidRPr="00AA1FCB">
              <w:rPr>
                <w:sz w:val="16"/>
                <w:szCs w:val="16"/>
              </w:rPr>
              <w:t>0312_3</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Обслуживание </w:t>
            </w:r>
            <w:proofErr w:type="spellStart"/>
            <w:r>
              <w:rPr>
                <w:sz w:val="16"/>
                <w:szCs w:val="16"/>
                <w:lang w:val="en-US"/>
              </w:rPr>
              <w:t>муниципального</w:t>
            </w:r>
            <w:proofErr w:type="spellEnd"/>
            <w:r w:rsidRPr="00AA1FCB">
              <w:rPr>
                <w:sz w:val="16"/>
                <w:szCs w:val="16"/>
              </w:rPr>
              <w:t xml:space="preserve"> внутреннего долга</w:t>
            </w:r>
          </w:p>
        </w:tc>
        <w:tc>
          <w:tcPr>
            <w:tcW w:w="840" w:type="dxa"/>
          </w:tcPr>
          <w:p w:rsidR="0042773D" w:rsidRPr="00AA1FCB" w:rsidRDefault="0042773D" w:rsidP="00D52F0D">
            <w:pPr>
              <w:pStyle w:val="ConsPlusNormal"/>
              <w:jc w:val="center"/>
              <w:rPr>
                <w:sz w:val="16"/>
                <w:szCs w:val="16"/>
              </w:rPr>
            </w:pPr>
            <w:r w:rsidRPr="00AA1FCB">
              <w:rPr>
                <w:sz w:val="16"/>
                <w:szCs w:val="16"/>
              </w:rPr>
              <w:t>0313</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40" w:type="dxa"/>
          </w:tcPr>
          <w:p w:rsidR="0042773D" w:rsidRPr="00AA1FCB" w:rsidRDefault="0042773D" w:rsidP="00D52F0D">
            <w:pPr>
              <w:pStyle w:val="ConsPlusNormal"/>
              <w:jc w:val="center"/>
              <w:rPr>
                <w:sz w:val="16"/>
                <w:szCs w:val="16"/>
              </w:rPr>
            </w:pPr>
            <w:r w:rsidRPr="00AA1FCB">
              <w:rPr>
                <w:sz w:val="16"/>
                <w:szCs w:val="16"/>
              </w:rPr>
              <w:t>0323</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proofErr w:type="spellStart"/>
            <w:r>
              <w:rPr>
                <w:sz w:val="16"/>
                <w:szCs w:val="16"/>
                <w:lang w:val="en-US"/>
              </w:rPr>
              <w:t>муниципальная</w:t>
            </w:r>
            <w:proofErr w:type="spellEnd"/>
            <w:r w:rsidRPr="00AA1FCB">
              <w:rPr>
                <w:sz w:val="16"/>
                <w:szCs w:val="16"/>
              </w:rPr>
              <w:t xml:space="preserve"> адресная инвестиционная программа</w:t>
            </w:r>
          </w:p>
        </w:tc>
        <w:tc>
          <w:tcPr>
            <w:tcW w:w="840" w:type="dxa"/>
          </w:tcPr>
          <w:p w:rsidR="0042773D" w:rsidRPr="00AA1FCB" w:rsidRDefault="0042773D" w:rsidP="00D52F0D">
            <w:pPr>
              <w:pStyle w:val="ConsPlusNormal"/>
              <w:jc w:val="center"/>
              <w:rPr>
                <w:sz w:val="16"/>
                <w:szCs w:val="16"/>
              </w:rPr>
            </w:pPr>
            <w:r w:rsidRPr="00AA1FCB">
              <w:rPr>
                <w:sz w:val="16"/>
                <w:szCs w:val="16"/>
              </w:rPr>
              <w:t>0324</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lastRenderedPageBreak/>
              <w:t xml:space="preserve">Выплаты из источников финансирования дефицита бюджета </w:t>
            </w:r>
            <w:r w:rsidRPr="0037351B">
              <w:rPr>
                <w:sz w:val="16"/>
                <w:szCs w:val="16"/>
              </w:rPr>
              <w:t>сельского поселения</w:t>
            </w:r>
            <w:r w:rsidRPr="00AA1FCB">
              <w:rPr>
                <w:sz w:val="16"/>
                <w:szCs w:val="16"/>
              </w:rPr>
              <w:t>- всего,</w:t>
            </w:r>
          </w:p>
          <w:p w:rsidR="0042773D" w:rsidRPr="00AA1FCB" w:rsidRDefault="0042773D" w:rsidP="00D52F0D">
            <w:pPr>
              <w:pStyle w:val="ConsPlusNormal"/>
              <w:rPr>
                <w:sz w:val="16"/>
                <w:szCs w:val="16"/>
              </w:rPr>
            </w:pPr>
            <w:r w:rsidRPr="00AA1FCB">
              <w:rPr>
                <w:sz w:val="16"/>
                <w:szCs w:val="16"/>
              </w:rPr>
              <w:t>из них:</w:t>
            </w:r>
          </w:p>
        </w:tc>
        <w:tc>
          <w:tcPr>
            <w:tcW w:w="840" w:type="dxa"/>
          </w:tcPr>
          <w:p w:rsidR="0042773D" w:rsidRPr="00AA1FCB" w:rsidRDefault="0042773D" w:rsidP="00D52F0D">
            <w:pPr>
              <w:pStyle w:val="ConsPlusNormal"/>
              <w:jc w:val="center"/>
              <w:rPr>
                <w:sz w:val="16"/>
                <w:szCs w:val="16"/>
              </w:rPr>
            </w:pPr>
            <w:r w:rsidRPr="00AA1FCB">
              <w:rPr>
                <w:sz w:val="16"/>
                <w:szCs w:val="16"/>
              </w:rPr>
              <w:t>0330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погашение государственных ценных бумаг</w:t>
            </w:r>
          </w:p>
        </w:tc>
        <w:tc>
          <w:tcPr>
            <w:tcW w:w="840" w:type="dxa"/>
          </w:tcPr>
          <w:p w:rsidR="0042773D" w:rsidRPr="00AA1FCB" w:rsidRDefault="0042773D" w:rsidP="00D52F0D">
            <w:pPr>
              <w:pStyle w:val="ConsPlusNormal"/>
              <w:jc w:val="center"/>
              <w:rPr>
                <w:sz w:val="16"/>
                <w:szCs w:val="16"/>
              </w:rPr>
            </w:pPr>
            <w:r w:rsidRPr="00AA1FCB">
              <w:rPr>
                <w:sz w:val="16"/>
                <w:szCs w:val="16"/>
              </w:rPr>
              <w:t>0331</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погашение бюджетных кредитов, полученных от бюджетов других уровней</w:t>
            </w:r>
          </w:p>
        </w:tc>
        <w:tc>
          <w:tcPr>
            <w:tcW w:w="840" w:type="dxa"/>
          </w:tcPr>
          <w:p w:rsidR="0042773D" w:rsidRPr="00AA1FCB" w:rsidRDefault="0042773D" w:rsidP="00D52F0D">
            <w:pPr>
              <w:pStyle w:val="ConsPlusNormal"/>
              <w:jc w:val="center"/>
              <w:rPr>
                <w:sz w:val="16"/>
                <w:szCs w:val="16"/>
              </w:rPr>
            </w:pPr>
            <w:r w:rsidRPr="00AA1FCB">
              <w:rPr>
                <w:sz w:val="16"/>
                <w:szCs w:val="16"/>
              </w:rPr>
              <w:t>0332</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погашение кредитов, полученных от кредитных организаций</w:t>
            </w:r>
          </w:p>
        </w:tc>
        <w:tc>
          <w:tcPr>
            <w:tcW w:w="840" w:type="dxa"/>
          </w:tcPr>
          <w:p w:rsidR="0042773D" w:rsidRPr="00AA1FCB" w:rsidRDefault="0042773D" w:rsidP="00D52F0D">
            <w:pPr>
              <w:pStyle w:val="ConsPlusNormal"/>
              <w:jc w:val="center"/>
              <w:rPr>
                <w:sz w:val="16"/>
                <w:szCs w:val="16"/>
              </w:rPr>
            </w:pPr>
            <w:r w:rsidRPr="00AA1FCB">
              <w:rPr>
                <w:sz w:val="16"/>
                <w:szCs w:val="16"/>
              </w:rPr>
              <w:t>0333</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предоставление бюджетных кредитов нижестоящим бюджетам</w:t>
            </w:r>
          </w:p>
        </w:tc>
        <w:tc>
          <w:tcPr>
            <w:tcW w:w="840" w:type="dxa"/>
          </w:tcPr>
          <w:p w:rsidR="0042773D" w:rsidRPr="00AA1FCB" w:rsidRDefault="0042773D" w:rsidP="00D52F0D">
            <w:pPr>
              <w:pStyle w:val="ConsPlusNormal"/>
              <w:jc w:val="center"/>
              <w:rPr>
                <w:sz w:val="16"/>
                <w:szCs w:val="16"/>
              </w:rPr>
            </w:pPr>
            <w:r w:rsidRPr="00AA1FCB">
              <w:rPr>
                <w:sz w:val="16"/>
                <w:szCs w:val="16"/>
              </w:rPr>
              <w:t>0334</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37351B" w:rsidRDefault="0042773D" w:rsidP="00D52F0D">
            <w:pPr>
              <w:pStyle w:val="ConsPlusNormal"/>
              <w:rPr>
                <w:sz w:val="16"/>
                <w:szCs w:val="16"/>
              </w:rPr>
            </w:pPr>
            <w:r w:rsidRPr="00AA1FCB">
              <w:rPr>
                <w:sz w:val="16"/>
                <w:szCs w:val="16"/>
              </w:rPr>
              <w:t xml:space="preserve">возврат средств организаций, учредителем которых является </w:t>
            </w:r>
            <w:r w:rsidRPr="0037351B">
              <w:rPr>
                <w:sz w:val="16"/>
                <w:szCs w:val="16"/>
              </w:rPr>
              <w:t>сельское поселение</w:t>
            </w:r>
          </w:p>
        </w:tc>
        <w:tc>
          <w:tcPr>
            <w:tcW w:w="840" w:type="dxa"/>
          </w:tcPr>
          <w:p w:rsidR="0042773D" w:rsidRPr="00AA1FCB" w:rsidRDefault="0042773D" w:rsidP="00D52F0D">
            <w:pPr>
              <w:pStyle w:val="ConsPlusNormal"/>
              <w:jc w:val="center"/>
              <w:rPr>
                <w:sz w:val="16"/>
                <w:szCs w:val="16"/>
              </w:rPr>
            </w:pPr>
            <w:r w:rsidRPr="00AA1FCB">
              <w:rPr>
                <w:sz w:val="16"/>
                <w:szCs w:val="16"/>
              </w:rPr>
              <w:t>0335</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размещение средств бюджета </w:t>
            </w:r>
            <w:r w:rsidRPr="0037351B">
              <w:rPr>
                <w:sz w:val="16"/>
                <w:szCs w:val="16"/>
              </w:rPr>
              <w:t>сельского поселения</w:t>
            </w:r>
            <w:r w:rsidRPr="00AA1FCB">
              <w:rPr>
                <w:sz w:val="16"/>
                <w:szCs w:val="16"/>
              </w:rPr>
              <w:t xml:space="preserve"> на банковские депозиты</w:t>
            </w:r>
          </w:p>
        </w:tc>
        <w:tc>
          <w:tcPr>
            <w:tcW w:w="840" w:type="dxa"/>
          </w:tcPr>
          <w:p w:rsidR="0042773D" w:rsidRPr="00AA1FCB" w:rsidRDefault="0042773D" w:rsidP="00D52F0D">
            <w:pPr>
              <w:pStyle w:val="ConsPlusNormal"/>
              <w:jc w:val="center"/>
              <w:rPr>
                <w:sz w:val="16"/>
                <w:szCs w:val="16"/>
              </w:rPr>
            </w:pPr>
            <w:r w:rsidRPr="00AA1FCB">
              <w:rPr>
                <w:sz w:val="16"/>
                <w:szCs w:val="16"/>
              </w:rPr>
              <w:t>0336</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Сальдо операций по поступлениям и выплатам</w:t>
            </w:r>
          </w:p>
        </w:tc>
        <w:tc>
          <w:tcPr>
            <w:tcW w:w="840" w:type="dxa"/>
          </w:tcPr>
          <w:p w:rsidR="0042773D" w:rsidRPr="00AA1FCB" w:rsidRDefault="0042773D" w:rsidP="00D52F0D">
            <w:pPr>
              <w:pStyle w:val="ConsPlusNormal"/>
              <w:jc w:val="center"/>
              <w:rPr>
                <w:sz w:val="16"/>
                <w:szCs w:val="16"/>
              </w:rPr>
            </w:pPr>
            <w:r w:rsidRPr="00AA1FCB">
              <w:rPr>
                <w:sz w:val="16"/>
                <w:szCs w:val="16"/>
              </w:rPr>
              <w:t>0400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r w:rsidR="0042773D" w:rsidRPr="00AA1FCB" w:rsidTr="00D52F0D">
        <w:tc>
          <w:tcPr>
            <w:tcW w:w="2460" w:type="dxa"/>
          </w:tcPr>
          <w:p w:rsidR="0042773D" w:rsidRPr="00AA1FCB" w:rsidRDefault="0042773D" w:rsidP="00D52F0D">
            <w:pPr>
              <w:pStyle w:val="ConsPlusNormal"/>
              <w:rPr>
                <w:sz w:val="16"/>
                <w:szCs w:val="16"/>
              </w:rPr>
            </w:pPr>
            <w:r w:rsidRPr="00AA1FCB">
              <w:rPr>
                <w:sz w:val="16"/>
                <w:szCs w:val="16"/>
              </w:rPr>
              <w:t xml:space="preserve">Остатки на едином счете бюджета </w:t>
            </w:r>
            <w:r w:rsidRPr="0037351B">
              <w:rPr>
                <w:sz w:val="16"/>
                <w:szCs w:val="16"/>
              </w:rPr>
              <w:t>сельского поселения</w:t>
            </w:r>
            <w:r w:rsidRPr="00AA1FCB">
              <w:rPr>
                <w:sz w:val="16"/>
                <w:szCs w:val="16"/>
              </w:rPr>
              <w:t xml:space="preserve"> конец отчетного периода</w:t>
            </w:r>
          </w:p>
        </w:tc>
        <w:tc>
          <w:tcPr>
            <w:tcW w:w="840" w:type="dxa"/>
          </w:tcPr>
          <w:p w:rsidR="0042773D" w:rsidRPr="00AA1FCB" w:rsidRDefault="0042773D" w:rsidP="00D52F0D">
            <w:pPr>
              <w:pStyle w:val="ConsPlusNormal"/>
              <w:jc w:val="center"/>
              <w:rPr>
                <w:sz w:val="16"/>
                <w:szCs w:val="16"/>
              </w:rPr>
            </w:pPr>
            <w:r w:rsidRPr="00AA1FCB">
              <w:rPr>
                <w:sz w:val="16"/>
                <w:szCs w:val="16"/>
              </w:rPr>
              <w:t>0700</w:t>
            </w: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c>
          <w:tcPr>
            <w:tcW w:w="84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600" w:type="dxa"/>
          </w:tcPr>
          <w:p w:rsidR="0042773D" w:rsidRPr="00AA1FCB" w:rsidRDefault="0042773D" w:rsidP="00D52F0D">
            <w:pPr>
              <w:pStyle w:val="ConsPlusNormal"/>
              <w:jc w:val="center"/>
              <w:rPr>
                <w:sz w:val="16"/>
                <w:szCs w:val="16"/>
              </w:rPr>
            </w:pPr>
          </w:p>
        </w:tc>
        <w:tc>
          <w:tcPr>
            <w:tcW w:w="720" w:type="dxa"/>
          </w:tcPr>
          <w:p w:rsidR="0042773D" w:rsidRPr="00AA1FCB" w:rsidRDefault="0042773D" w:rsidP="00D52F0D">
            <w:pPr>
              <w:pStyle w:val="ConsPlusNormal"/>
              <w:jc w:val="center"/>
              <w:rPr>
                <w:sz w:val="16"/>
                <w:szCs w:val="16"/>
              </w:rPr>
            </w:pPr>
          </w:p>
        </w:tc>
      </w:tr>
    </w:tbl>
    <w:p w:rsidR="0042773D" w:rsidRDefault="0042773D" w:rsidP="0042773D">
      <w:pPr>
        <w:sectPr w:rsidR="0042773D">
          <w:pgSz w:w="16838" w:h="11905" w:orient="landscape"/>
          <w:pgMar w:top="1701" w:right="1134" w:bottom="850" w:left="1134" w:header="0" w:footer="0" w:gutter="0"/>
          <w:cols w:space="720"/>
        </w:sectPr>
      </w:pPr>
    </w:p>
    <w:p w:rsidR="0042773D" w:rsidRDefault="0042773D" w:rsidP="0042773D">
      <w:pPr>
        <w:pStyle w:val="ConsPlusNormal"/>
        <w:outlineLvl w:val="1"/>
      </w:pPr>
    </w:p>
    <w:p w:rsidR="0042773D" w:rsidRPr="00AC65D9" w:rsidRDefault="0042773D" w:rsidP="0042773D">
      <w:pPr>
        <w:pStyle w:val="ConsPlusNormal"/>
        <w:jc w:val="right"/>
        <w:outlineLvl w:val="1"/>
        <w:rPr>
          <w:sz w:val="18"/>
          <w:szCs w:val="18"/>
        </w:rPr>
      </w:pPr>
      <w:r w:rsidRPr="00AC65D9">
        <w:rPr>
          <w:sz w:val="18"/>
          <w:szCs w:val="18"/>
        </w:rPr>
        <w:t xml:space="preserve">Приложение </w:t>
      </w:r>
      <w:r>
        <w:rPr>
          <w:sz w:val="18"/>
          <w:szCs w:val="18"/>
        </w:rPr>
        <w:t>№</w:t>
      </w:r>
      <w:r w:rsidRPr="00AC65D9">
        <w:rPr>
          <w:sz w:val="18"/>
          <w:szCs w:val="18"/>
        </w:rPr>
        <w:t xml:space="preserve"> 8</w:t>
      </w:r>
    </w:p>
    <w:p w:rsidR="0042773D" w:rsidRPr="00AC65D9" w:rsidRDefault="0042773D" w:rsidP="0042773D">
      <w:pPr>
        <w:pStyle w:val="ConsPlusNormal"/>
        <w:jc w:val="right"/>
        <w:rPr>
          <w:sz w:val="18"/>
          <w:szCs w:val="18"/>
        </w:rPr>
      </w:pPr>
      <w:r w:rsidRPr="00AC65D9">
        <w:rPr>
          <w:sz w:val="18"/>
          <w:szCs w:val="18"/>
        </w:rPr>
        <w:t>к Порядку составления и ведения</w:t>
      </w:r>
    </w:p>
    <w:p w:rsidR="0042773D" w:rsidRPr="00AC65D9" w:rsidRDefault="0042773D" w:rsidP="0042773D">
      <w:pPr>
        <w:pStyle w:val="ConsPlusNormal"/>
        <w:jc w:val="right"/>
        <w:rPr>
          <w:sz w:val="18"/>
          <w:szCs w:val="18"/>
        </w:rPr>
      </w:pPr>
      <w:r w:rsidRPr="00AC65D9">
        <w:rPr>
          <w:sz w:val="18"/>
          <w:szCs w:val="18"/>
        </w:rPr>
        <w:t xml:space="preserve">кассового плана исполнения бюджета </w:t>
      </w:r>
    </w:p>
    <w:p w:rsidR="0042773D" w:rsidRPr="0042773D" w:rsidRDefault="0042773D" w:rsidP="0042773D">
      <w:pPr>
        <w:pStyle w:val="ConsPlusNormal"/>
        <w:jc w:val="right"/>
        <w:rPr>
          <w:sz w:val="18"/>
          <w:szCs w:val="18"/>
        </w:rPr>
      </w:pPr>
      <w:r w:rsidRPr="0042773D">
        <w:rPr>
          <w:sz w:val="18"/>
          <w:szCs w:val="18"/>
        </w:rPr>
        <w:t>сельского поселения</w:t>
      </w:r>
    </w:p>
    <w:p w:rsidR="0042773D" w:rsidRPr="00AC65D9" w:rsidRDefault="0042773D" w:rsidP="0042773D">
      <w:pPr>
        <w:pStyle w:val="ConsPlusNormal"/>
        <w:jc w:val="right"/>
        <w:rPr>
          <w:sz w:val="18"/>
          <w:szCs w:val="18"/>
        </w:rPr>
      </w:pPr>
      <w:r w:rsidRPr="00AC65D9">
        <w:rPr>
          <w:sz w:val="18"/>
          <w:szCs w:val="18"/>
        </w:rPr>
        <w:t>в текущем финансовом году</w:t>
      </w:r>
    </w:p>
    <w:p w:rsidR="0042773D" w:rsidRDefault="0042773D" w:rsidP="0042773D">
      <w:pPr>
        <w:spacing w:after="1"/>
      </w:pPr>
    </w:p>
    <w:p w:rsidR="0042773D" w:rsidRDefault="0042773D" w:rsidP="0042773D">
      <w:pPr>
        <w:pStyle w:val="ConsPlusNormal"/>
        <w:jc w:val="right"/>
      </w:pPr>
    </w:p>
    <w:p w:rsidR="0042773D" w:rsidRDefault="0042773D" w:rsidP="0042773D">
      <w:pPr>
        <w:pStyle w:val="ConsPlusNonformat"/>
        <w:jc w:val="both"/>
      </w:pPr>
      <w:bookmarkStart w:id="8" w:name="P1387"/>
      <w:bookmarkEnd w:id="8"/>
      <w:r>
        <w:t xml:space="preserve">                                 СВЕДЕНИЯ</w:t>
      </w:r>
    </w:p>
    <w:p w:rsidR="0042773D" w:rsidRDefault="0042773D" w:rsidP="0042773D">
      <w:pPr>
        <w:pStyle w:val="ConsPlusNonformat"/>
        <w:jc w:val="both"/>
      </w:pPr>
      <w:r>
        <w:t xml:space="preserve">      О ПОМЕСЯЧНОМ РАСПРЕДЕЛЕНИИ ПОСТУПЛЕНИЙ НАЛОГОВЫХ И НЕНАЛОГОВЫХ</w:t>
      </w:r>
    </w:p>
    <w:p w:rsidR="0042773D" w:rsidRDefault="0042773D" w:rsidP="0042773D">
      <w:pPr>
        <w:pStyle w:val="ConsPlusNonformat"/>
        <w:jc w:val="both"/>
      </w:pPr>
      <w:r>
        <w:t xml:space="preserve">           ДОХОДОВ В БЮДЖЕТ </w:t>
      </w:r>
      <w:r w:rsidRPr="0037351B">
        <w:t>СЕЛЬСКОГО ПОСЕЛЕНИЯ</w:t>
      </w:r>
      <w:r>
        <w:t xml:space="preserve"> НА 20__ ГОД</w:t>
      </w:r>
    </w:p>
    <w:p w:rsidR="0042773D" w:rsidRDefault="0042773D" w:rsidP="0042773D">
      <w:pPr>
        <w:pStyle w:val="ConsPlusNonformat"/>
        <w:jc w:val="both"/>
      </w:pPr>
      <w:r>
        <w:t xml:space="preserve">                       на "__" ___________ 20__ г.</w:t>
      </w:r>
    </w:p>
    <w:p w:rsidR="0042773D" w:rsidRDefault="0042773D" w:rsidP="0042773D">
      <w:pPr>
        <w:pStyle w:val="ConsPlusNonformat"/>
        <w:jc w:val="both"/>
      </w:pPr>
    </w:p>
    <w:p w:rsidR="0042773D" w:rsidRDefault="0042773D" w:rsidP="0042773D">
      <w:pPr>
        <w:pStyle w:val="ConsPlusNonformat"/>
        <w:jc w:val="both"/>
      </w:pPr>
      <w:r>
        <w:t>Единица измерения: руб.</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0"/>
        <w:gridCol w:w="720"/>
        <w:gridCol w:w="600"/>
        <w:gridCol w:w="600"/>
        <w:gridCol w:w="600"/>
        <w:gridCol w:w="720"/>
        <w:gridCol w:w="600"/>
        <w:gridCol w:w="600"/>
        <w:gridCol w:w="600"/>
        <w:gridCol w:w="840"/>
        <w:gridCol w:w="600"/>
        <w:gridCol w:w="600"/>
        <w:gridCol w:w="600"/>
        <w:gridCol w:w="840"/>
        <w:gridCol w:w="600"/>
        <w:gridCol w:w="600"/>
        <w:gridCol w:w="600"/>
        <w:gridCol w:w="720"/>
      </w:tblGrid>
      <w:tr w:rsidR="0042773D" w:rsidRPr="00AC65D9" w:rsidTr="00D52F0D">
        <w:tc>
          <w:tcPr>
            <w:tcW w:w="2100" w:type="dxa"/>
            <w:vAlign w:val="center"/>
          </w:tcPr>
          <w:p w:rsidR="0042773D" w:rsidRPr="00AC65D9" w:rsidRDefault="0042773D" w:rsidP="00D52F0D">
            <w:pPr>
              <w:pStyle w:val="ConsPlusNormal"/>
              <w:jc w:val="center"/>
              <w:rPr>
                <w:sz w:val="18"/>
                <w:szCs w:val="18"/>
              </w:rPr>
            </w:pPr>
            <w:r w:rsidRPr="00AC65D9">
              <w:rPr>
                <w:sz w:val="18"/>
                <w:szCs w:val="18"/>
              </w:rPr>
              <w:t>Наименование показателя</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Код БК</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январь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февраль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март</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Итого за 1 квартал</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апрель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май</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июнь</w:t>
            </w:r>
          </w:p>
        </w:tc>
        <w:tc>
          <w:tcPr>
            <w:tcW w:w="840" w:type="dxa"/>
            <w:vAlign w:val="center"/>
          </w:tcPr>
          <w:p w:rsidR="0042773D" w:rsidRPr="00AC65D9" w:rsidRDefault="0042773D" w:rsidP="00D52F0D">
            <w:pPr>
              <w:pStyle w:val="ConsPlusNormal"/>
              <w:jc w:val="center"/>
              <w:rPr>
                <w:sz w:val="18"/>
                <w:szCs w:val="18"/>
              </w:rPr>
            </w:pPr>
            <w:r w:rsidRPr="00AC65D9">
              <w:rPr>
                <w:sz w:val="18"/>
                <w:szCs w:val="18"/>
              </w:rPr>
              <w:t>Итого за 1 полугодие</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июль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август</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сентябрь</w:t>
            </w:r>
          </w:p>
        </w:tc>
        <w:tc>
          <w:tcPr>
            <w:tcW w:w="840" w:type="dxa"/>
            <w:vAlign w:val="center"/>
          </w:tcPr>
          <w:p w:rsidR="0042773D" w:rsidRPr="00AC65D9" w:rsidRDefault="0042773D" w:rsidP="00D52F0D">
            <w:pPr>
              <w:pStyle w:val="ConsPlusNormal"/>
              <w:jc w:val="center"/>
              <w:rPr>
                <w:sz w:val="18"/>
                <w:szCs w:val="18"/>
              </w:rPr>
            </w:pPr>
            <w:r w:rsidRPr="00AC65D9">
              <w:rPr>
                <w:sz w:val="18"/>
                <w:szCs w:val="18"/>
              </w:rPr>
              <w:t>Итого за 9 месяцев</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октябрь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ноябрь</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декабрь</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Итого за год</w:t>
            </w:r>
          </w:p>
        </w:tc>
      </w:tr>
      <w:tr w:rsidR="0042773D" w:rsidRPr="00AC65D9" w:rsidTr="00D52F0D">
        <w:tc>
          <w:tcPr>
            <w:tcW w:w="2100" w:type="dxa"/>
            <w:vAlign w:val="center"/>
          </w:tcPr>
          <w:p w:rsidR="0042773D" w:rsidRPr="00AC65D9" w:rsidRDefault="0042773D" w:rsidP="00D52F0D">
            <w:pPr>
              <w:pStyle w:val="ConsPlusNormal"/>
              <w:jc w:val="center"/>
              <w:rPr>
                <w:sz w:val="18"/>
                <w:szCs w:val="18"/>
              </w:rPr>
            </w:pPr>
            <w:r w:rsidRPr="00AC65D9">
              <w:rPr>
                <w:sz w:val="18"/>
                <w:szCs w:val="18"/>
              </w:rPr>
              <w:t>1</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2</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3</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4</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5</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6</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7</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8</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9</w:t>
            </w:r>
          </w:p>
        </w:tc>
        <w:tc>
          <w:tcPr>
            <w:tcW w:w="840" w:type="dxa"/>
            <w:vAlign w:val="center"/>
          </w:tcPr>
          <w:p w:rsidR="0042773D" w:rsidRPr="00AC65D9" w:rsidRDefault="0042773D" w:rsidP="00D52F0D">
            <w:pPr>
              <w:pStyle w:val="ConsPlusNormal"/>
              <w:jc w:val="center"/>
              <w:rPr>
                <w:sz w:val="18"/>
                <w:szCs w:val="18"/>
              </w:rPr>
            </w:pPr>
            <w:r w:rsidRPr="00AC65D9">
              <w:rPr>
                <w:sz w:val="18"/>
                <w:szCs w:val="18"/>
              </w:rPr>
              <w:t>10</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11</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12</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13</w:t>
            </w:r>
          </w:p>
        </w:tc>
        <w:tc>
          <w:tcPr>
            <w:tcW w:w="840" w:type="dxa"/>
            <w:vAlign w:val="center"/>
          </w:tcPr>
          <w:p w:rsidR="0042773D" w:rsidRPr="00AC65D9" w:rsidRDefault="0042773D" w:rsidP="00D52F0D">
            <w:pPr>
              <w:pStyle w:val="ConsPlusNormal"/>
              <w:jc w:val="center"/>
              <w:rPr>
                <w:sz w:val="18"/>
                <w:szCs w:val="18"/>
              </w:rPr>
            </w:pPr>
            <w:r w:rsidRPr="00AC65D9">
              <w:rPr>
                <w:sz w:val="18"/>
                <w:szCs w:val="18"/>
              </w:rPr>
              <w:t>14</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15</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16</w:t>
            </w:r>
          </w:p>
        </w:tc>
        <w:tc>
          <w:tcPr>
            <w:tcW w:w="600" w:type="dxa"/>
            <w:vAlign w:val="center"/>
          </w:tcPr>
          <w:p w:rsidR="0042773D" w:rsidRPr="00AC65D9" w:rsidRDefault="0042773D" w:rsidP="00D52F0D">
            <w:pPr>
              <w:pStyle w:val="ConsPlusNormal"/>
              <w:jc w:val="center"/>
              <w:rPr>
                <w:sz w:val="18"/>
                <w:szCs w:val="18"/>
              </w:rPr>
            </w:pPr>
            <w:r w:rsidRPr="00AC65D9">
              <w:rPr>
                <w:sz w:val="18"/>
                <w:szCs w:val="18"/>
              </w:rPr>
              <w:t>17</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18</w:t>
            </w:r>
          </w:p>
        </w:tc>
      </w:tr>
      <w:tr w:rsidR="0042773D" w:rsidRPr="00AC65D9" w:rsidTr="00D52F0D">
        <w:tc>
          <w:tcPr>
            <w:tcW w:w="2100" w:type="dxa"/>
          </w:tcPr>
          <w:p w:rsidR="0042773D" w:rsidRPr="00AC65D9" w:rsidRDefault="0042773D" w:rsidP="00D52F0D">
            <w:pPr>
              <w:pStyle w:val="ConsPlusNormal"/>
              <w:rPr>
                <w:sz w:val="18"/>
                <w:szCs w:val="18"/>
              </w:rPr>
            </w:pPr>
            <w:r w:rsidRPr="00AC65D9">
              <w:rPr>
                <w:sz w:val="18"/>
                <w:szCs w:val="18"/>
              </w:rPr>
              <w:t>Налоговые и неналоговые доходы, в том числе:</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0210</w:t>
            </w: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r>
      <w:tr w:rsidR="0042773D" w:rsidRPr="00AC65D9" w:rsidTr="00D52F0D">
        <w:tc>
          <w:tcPr>
            <w:tcW w:w="2100" w:type="dxa"/>
          </w:tcPr>
          <w:p w:rsidR="0042773D" w:rsidRPr="00AC65D9" w:rsidRDefault="0042773D" w:rsidP="00D52F0D">
            <w:pPr>
              <w:pStyle w:val="ConsPlusNormal"/>
              <w:rPr>
                <w:sz w:val="18"/>
                <w:szCs w:val="18"/>
              </w:rPr>
            </w:pPr>
            <w:r w:rsidRPr="00AC65D9">
              <w:rPr>
                <w:sz w:val="18"/>
                <w:szCs w:val="18"/>
              </w:rPr>
              <w:t>налоговые доходы</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0211</w:t>
            </w: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r>
      <w:tr w:rsidR="0042773D" w:rsidRPr="00AC65D9" w:rsidTr="00D52F0D">
        <w:tc>
          <w:tcPr>
            <w:tcW w:w="2100" w:type="dxa"/>
          </w:tcPr>
          <w:p w:rsidR="0042773D" w:rsidRPr="00AC65D9" w:rsidRDefault="0042773D" w:rsidP="00D52F0D">
            <w:pPr>
              <w:pStyle w:val="ConsPlusNormal"/>
              <w:rPr>
                <w:sz w:val="18"/>
                <w:szCs w:val="18"/>
              </w:rPr>
            </w:pPr>
            <w:r w:rsidRPr="00AC65D9">
              <w:rPr>
                <w:sz w:val="18"/>
                <w:szCs w:val="18"/>
              </w:rPr>
              <w:t>неналоговые доходы</w:t>
            </w:r>
          </w:p>
        </w:tc>
        <w:tc>
          <w:tcPr>
            <w:tcW w:w="720" w:type="dxa"/>
            <w:vAlign w:val="center"/>
          </w:tcPr>
          <w:p w:rsidR="0042773D" w:rsidRPr="00AC65D9" w:rsidRDefault="0042773D" w:rsidP="00D52F0D">
            <w:pPr>
              <w:pStyle w:val="ConsPlusNormal"/>
              <w:jc w:val="center"/>
              <w:rPr>
                <w:sz w:val="18"/>
                <w:szCs w:val="18"/>
              </w:rPr>
            </w:pPr>
            <w:r w:rsidRPr="00AC65D9">
              <w:rPr>
                <w:sz w:val="18"/>
                <w:szCs w:val="18"/>
              </w:rPr>
              <w:t>0212</w:t>
            </w: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84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600" w:type="dxa"/>
            <w:vAlign w:val="center"/>
          </w:tcPr>
          <w:p w:rsidR="0042773D" w:rsidRPr="00AC65D9" w:rsidRDefault="0042773D" w:rsidP="00D52F0D">
            <w:pPr>
              <w:pStyle w:val="ConsPlusNormal"/>
              <w:jc w:val="center"/>
              <w:rPr>
                <w:sz w:val="18"/>
                <w:szCs w:val="18"/>
              </w:rPr>
            </w:pPr>
          </w:p>
        </w:tc>
        <w:tc>
          <w:tcPr>
            <w:tcW w:w="720" w:type="dxa"/>
            <w:vAlign w:val="center"/>
          </w:tcPr>
          <w:p w:rsidR="0042773D" w:rsidRPr="00AC65D9" w:rsidRDefault="0042773D" w:rsidP="00D52F0D">
            <w:pPr>
              <w:pStyle w:val="ConsPlusNormal"/>
              <w:jc w:val="center"/>
              <w:rPr>
                <w:sz w:val="18"/>
                <w:szCs w:val="18"/>
              </w:rPr>
            </w:pPr>
          </w:p>
        </w:tc>
      </w:tr>
    </w:tbl>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rmal"/>
        <w:ind w:firstLine="540"/>
        <w:jc w:val="both"/>
      </w:pPr>
    </w:p>
    <w:p w:rsidR="0042773D" w:rsidRDefault="0042773D" w:rsidP="0042773D">
      <w:pPr>
        <w:pStyle w:val="ConsPlusNonformat"/>
        <w:jc w:val="both"/>
        <w:rPr>
          <w:sz w:val="16"/>
          <w:szCs w:val="16"/>
        </w:rPr>
      </w:pPr>
    </w:p>
    <w:p w:rsidR="0042773D" w:rsidRPr="0037351B" w:rsidRDefault="0042773D" w:rsidP="0042773D">
      <w:pPr>
        <w:pStyle w:val="ConsPlusNonformat"/>
        <w:jc w:val="both"/>
        <w:rPr>
          <w:sz w:val="16"/>
          <w:szCs w:val="16"/>
          <w:lang w:val="en-US"/>
        </w:rPr>
      </w:pPr>
      <w:proofErr w:type="spellStart"/>
      <w:r>
        <w:rPr>
          <w:sz w:val="16"/>
          <w:szCs w:val="16"/>
          <w:lang w:val="en-US"/>
        </w:rPr>
        <w:t>Глава</w:t>
      </w:r>
      <w:proofErr w:type="spellEnd"/>
      <w:r>
        <w:rPr>
          <w:sz w:val="16"/>
          <w:szCs w:val="16"/>
          <w:lang w:val="en-US"/>
        </w:rPr>
        <w:t xml:space="preserve"> </w:t>
      </w:r>
      <w:proofErr w:type="spellStart"/>
      <w:r>
        <w:rPr>
          <w:sz w:val="16"/>
          <w:szCs w:val="16"/>
          <w:lang w:val="en-US"/>
        </w:rPr>
        <w:t>сельского</w:t>
      </w:r>
      <w:proofErr w:type="spellEnd"/>
      <w:r>
        <w:rPr>
          <w:sz w:val="16"/>
          <w:szCs w:val="16"/>
          <w:lang w:val="en-US"/>
        </w:rPr>
        <w:t xml:space="preserve"> </w:t>
      </w:r>
      <w:proofErr w:type="spellStart"/>
      <w:r>
        <w:rPr>
          <w:sz w:val="16"/>
          <w:szCs w:val="16"/>
          <w:lang w:val="en-US"/>
        </w:rPr>
        <w:t>поселения</w:t>
      </w:r>
      <w:proofErr w:type="spellEnd"/>
    </w:p>
    <w:p w:rsidR="0042773D" w:rsidRPr="008639E7" w:rsidRDefault="0042773D" w:rsidP="0042773D">
      <w:pPr>
        <w:pStyle w:val="ConsPlusNonformat"/>
        <w:jc w:val="both"/>
        <w:rPr>
          <w:sz w:val="16"/>
          <w:szCs w:val="16"/>
        </w:rPr>
      </w:pPr>
      <w:r w:rsidRPr="008639E7">
        <w:rPr>
          <w:sz w:val="16"/>
          <w:szCs w:val="16"/>
        </w:rPr>
        <w:t>(иное уполномоченное лицо)   _________    _______________________</w:t>
      </w:r>
    </w:p>
    <w:p w:rsidR="0042773D" w:rsidRPr="008639E7" w:rsidRDefault="0042773D" w:rsidP="0042773D">
      <w:pPr>
        <w:pStyle w:val="ConsPlusNonformat"/>
        <w:jc w:val="both"/>
        <w:rPr>
          <w:sz w:val="16"/>
          <w:szCs w:val="16"/>
        </w:rPr>
      </w:pPr>
      <w:r w:rsidRPr="008639E7">
        <w:rPr>
          <w:sz w:val="16"/>
          <w:szCs w:val="16"/>
        </w:rPr>
        <w:t xml:space="preserve">                             (подпись)     (расшифровка подписи)</w:t>
      </w:r>
    </w:p>
    <w:p w:rsidR="0042773D" w:rsidRPr="008639E7" w:rsidRDefault="0042773D" w:rsidP="0042773D">
      <w:pPr>
        <w:pStyle w:val="ConsPlusNonformat"/>
        <w:jc w:val="both"/>
        <w:rPr>
          <w:sz w:val="16"/>
          <w:szCs w:val="16"/>
        </w:rPr>
      </w:pPr>
    </w:p>
    <w:p w:rsidR="0042773D" w:rsidRPr="008639E7" w:rsidRDefault="0042773D" w:rsidP="0042773D">
      <w:pPr>
        <w:pStyle w:val="ConsPlusNonformat"/>
        <w:jc w:val="both"/>
        <w:rPr>
          <w:sz w:val="16"/>
          <w:szCs w:val="16"/>
        </w:rPr>
      </w:pPr>
      <w:r w:rsidRPr="008639E7">
        <w:rPr>
          <w:sz w:val="16"/>
          <w:szCs w:val="16"/>
        </w:rPr>
        <w:t>Исполнитель ______________ ___________ _____________________ _________</w:t>
      </w:r>
    </w:p>
    <w:p w:rsidR="0042773D" w:rsidRPr="008639E7" w:rsidRDefault="0042773D" w:rsidP="0042773D">
      <w:pPr>
        <w:pStyle w:val="ConsPlusNonformat"/>
        <w:jc w:val="both"/>
        <w:rPr>
          <w:sz w:val="16"/>
          <w:szCs w:val="16"/>
        </w:rPr>
      </w:pPr>
      <w:r w:rsidRPr="008639E7">
        <w:rPr>
          <w:sz w:val="16"/>
          <w:szCs w:val="16"/>
        </w:rPr>
        <w:t xml:space="preserve">              (должность)   (подпись)  (расшифровка подписи) (телефон)</w:t>
      </w:r>
    </w:p>
    <w:p w:rsidR="0042773D" w:rsidRPr="008639E7" w:rsidRDefault="0042773D" w:rsidP="0042773D">
      <w:pPr>
        <w:pStyle w:val="ConsPlusNonformat"/>
        <w:jc w:val="both"/>
        <w:rPr>
          <w:sz w:val="16"/>
          <w:szCs w:val="16"/>
        </w:rPr>
      </w:pPr>
    </w:p>
    <w:p w:rsidR="0042773D" w:rsidRPr="008639E7" w:rsidRDefault="0042773D" w:rsidP="0042773D">
      <w:pPr>
        <w:pStyle w:val="ConsPlusNonformat"/>
        <w:jc w:val="both"/>
        <w:rPr>
          <w:sz w:val="16"/>
          <w:szCs w:val="16"/>
        </w:rPr>
      </w:pPr>
    </w:p>
    <w:p w:rsidR="0042773D" w:rsidRDefault="0042773D" w:rsidP="0042773D">
      <w:pPr>
        <w:pStyle w:val="ConsPlusNonformat"/>
        <w:jc w:val="both"/>
        <w:rPr>
          <w:sz w:val="16"/>
          <w:szCs w:val="16"/>
        </w:rPr>
      </w:pPr>
      <w:r w:rsidRPr="008639E7">
        <w:rPr>
          <w:sz w:val="16"/>
          <w:szCs w:val="16"/>
        </w:rPr>
        <w:t>"__" __________ 20__ г.</w:t>
      </w:r>
    </w:p>
    <w:p w:rsidR="0042773D" w:rsidRDefault="0042773D"/>
    <w:p w:rsidR="0042773D" w:rsidRDefault="0042773D"/>
    <w:sectPr w:rsidR="0042773D" w:rsidSect="00E52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applyBreakingRules/>
    <w:useFELayout/>
  </w:compat>
  <w:rsids>
    <w:rsidRoot w:val="003E2F21"/>
    <w:rsid w:val="001F5A9C"/>
    <w:rsid w:val="003E2F21"/>
    <w:rsid w:val="0042773D"/>
    <w:rsid w:val="004C2923"/>
    <w:rsid w:val="00796A8B"/>
    <w:rsid w:val="009007FE"/>
    <w:rsid w:val="00B410A2"/>
    <w:rsid w:val="00C95EF6"/>
    <w:rsid w:val="00E52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9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1F5A9C"/>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basedOn w:val="a0"/>
    <w:rsid w:val="001F5A9C"/>
    <w:rPr>
      <w:color w:val="0000FF"/>
      <w:u w:val="single"/>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1F5A9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1F5A9C"/>
    <w:rPr>
      <w:rFonts w:ascii="Times New Roman" w:eastAsia="Calibri" w:hAnsi="Times New Roman" w:cs="Times New Roman"/>
      <w:sz w:val="24"/>
      <w:szCs w:val="24"/>
    </w:rPr>
  </w:style>
  <w:style w:type="paragraph" w:customStyle="1" w:styleId="ConsPlusTitlePage">
    <w:name w:val="ConsPlusTitlePage"/>
    <w:rsid w:val="0042773D"/>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42773D"/>
    <w:pPr>
      <w:widowControl w:val="0"/>
      <w:autoSpaceDE w:val="0"/>
      <w:autoSpaceDN w:val="0"/>
      <w:spacing w:after="0" w:line="240" w:lineRule="auto"/>
    </w:pPr>
    <w:rPr>
      <w:rFonts w:ascii="Courier New" w:eastAsia="Times New Roman" w:hAnsi="Courier New" w:cs="Courier New"/>
      <w:sz w:val="20"/>
      <w:szCs w:val="20"/>
    </w:rPr>
  </w:style>
  <w:style w:type="paragraph" w:styleId="a6">
    <w:name w:val="Balloon Text"/>
    <w:basedOn w:val="a"/>
    <w:link w:val="a7"/>
    <w:rsid w:val="0042773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4277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D71227EDB78F3916CE9093F8EFCD48187452CE29E740E23F1BB95A59FD88EB7453126BC4603A9C9A5932E1062E6E93Ei6q8K" TargetMode="External"/><Relationship Id="rId13" Type="http://schemas.openxmlformats.org/officeDocument/2006/relationships/hyperlink" Target="consultantplus://offline/ref=9FF1BFF91D245B516695C33630FA27714DB6864666D4F3EC1F4B21DE020F8741C6772375D2105AFC3982CD3E4B05u3L" TargetMode="External"/><Relationship Id="rId3" Type="http://schemas.openxmlformats.org/officeDocument/2006/relationships/webSettings" Target="webSettings.xml"/><Relationship Id="rId7" Type="http://schemas.openxmlformats.org/officeDocument/2006/relationships/hyperlink" Target="consultantplus://offline/ref=D0E12840065A2596255638C9E228EA179F8E12173CCA47244A12634531AAA94F02F91E2EFA3A897F34722477D2F885080BEDC549946F04HBG" TargetMode="External"/><Relationship Id="rId12" Type="http://schemas.openxmlformats.org/officeDocument/2006/relationships/hyperlink" Target="consultantplus://offline/ref=9FF1BFF91D245B516695C33630FA27714DB6864666D4F3EC1F4B21DE020F8741C6772375D2105AFC3982CD3E4B05u3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esktop\2014%20&#1075;&#1086;&#1076;\&#1055;&#1086;&#1089;&#1090;&#1072;&#1085;&#1086;&#1074;&#1083;&#1077;&#1085;&#1080;&#1103;%202014%20&#1075;&#1086;&#1076;\&#1080;&#1102;&#1085;&#1100;\&#1082;&#1072;&#1072;&#1089;&#1086;&#1074;&#1099;&#1081;%20&#1087;&#1083;&#1072;&#1085;\19%20&#1086;&#1090;%2030.06.2019.doc" TargetMode="External"/><Relationship Id="rId11" Type="http://schemas.openxmlformats.org/officeDocument/2006/relationships/hyperlink" Target="consultantplus://offline/ref=927D71227EDB78F3916CE9093F8EFCD48187452CE29E740E23F1BB95A59FD88EB7453126BC4603A9C9A5932E1062E6E93Ei6q8K" TargetMode="External"/><Relationship Id="rId5" Type="http://schemas.openxmlformats.org/officeDocument/2006/relationships/hyperlink" Target="file:///C:\Users\admin\Desktop\2014%20&#1075;&#1086;&#1076;\&#1055;&#1086;&#1089;&#1090;&#1072;&#1085;&#1086;&#1074;&#1083;&#1077;&#1085;&#1080;&#1103;%202014%20&#1075;&#1086;&#1076;\&#1080;&#1102;&#1085;&#1100;\&#1082;&#1072;&#1072;&#1089;&#1086;&#1074;&#1099;&#1081;%20&#1087;&#1083;&#1072;&#1085;\19%20&#1086;&#1090;%2030.06.2019.doc" TargetMode="External"/><Relationship Id="rId15" Type="http://schemas.openxmlformats.org/officeDocument/2006/relationships/fontTable" Target="fontTable.xml"/><Relationship Id="rId10" Type="http://schemas.openxmlformats.org/officeDocument/2006/relationships/hyperlink" Target="consultantplus://offline/ref=927D71227EDB78F3916CE9093F8EFCD48187452CE29E740E23F1BB95A59FD88EB7453126BC4603A9C9A5932E1062E6E93Ei6q8K" TargetMode="External"/><Relationship Id="rId4" Type="http://schemas.openxmlformats.org/officeDocument/2006/relationships/hyperlink" Target="consultantplus://offline/ref=DCCEFEF2C8E8D0F1609C4100FAF6DAD11E3D0835297BB6495C3E74F798E74E274470DBE5B720oFb4K" TargetMode="External"/><Relationship Id="rId9" Type="http://schemas.openxmlformats.org/officeDocument/2006/relationships/hyperlink" Target="consultantplus://offline/ref=927D71227EDB78F3916CE9093F8EFCD48187452CE29E740E23F1BB95A59FD88EB7453126BC4603A9C9A5932E1062E6E93Ei6q8K" TargetMode="External"/><Relationship Id="rId14" Type="http://schemas.openxmlformats.org/officeDocument/2006/relationships/hyperlink" Target="consultantplus://offline/ref=9FF1BFF91D245B516695C33630FA27714DB6864666D4F3EC1F4B21DE020F8741C6772375D2105AFC3982CD3E4B05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5516</Words>
  <Characters>31446</Characters>
  <Application>Microsoft Office Word</Application>
  <DocSecurity>0</DocSecurity>
  <Lines>262</Lines>
  <Paragraphs>73</Paragraphs>
  <ScaleCrop>false</ScaleCrop>
  <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6</cp:revision>
  <dcterms:created xsi:type="dcterms:W3CDTF">2019-12-30T11:10:00Z</dcterms:created>
  <dcterms:modified xsi:type="dcterms:W3CDTF">2019-12-31T04:16:00Z</dcterms:modified>
</cp:coreProperties>
</file>