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8F" w:rsidRPr="00C3449E" w:rsidRDefault="00746B8F" w:rsidP="0074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46B8F" w:rsidRPr="00C3449E" w:rsidRDefault="00746B8F" w:rsidP="0074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46B8F" w:rsidRPr="00C3449E" w:rsidRDefault="00746B8F" w:rsidP="00746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B8F" w:rsidRPr="00C3449E" w:rsidRDefault="00746B8F" w:rsidP="00746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746B8F" w:rsidRDefault="00746B8F" w:rsidP="00746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23 декабря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72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746B8F" w:rsidRPr="00746B8F" w:rsidRDefault="00746B8F">
      <w:pPr>
        <w:rPr>
          <w:rFonts w:ascii="Times New Roman" w:hAnsi="Times New Roman" w:cs="Times New Roman"/>
        </w:rPr>
      </w:pPr>
    </w:p>
    <w:p w:rsidR="00746B8F" w:rsidRPr="00746B8F" w:rsidRDefault="00746B8F" w:rsidP="00746B8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46B8F">
        <w:rPr>
          <w:rFonts w:ascii="Times New Roman" w:hAnsi="Times New Roman" w:cs="Times New Roman"/>
          <w:b/>
          <w:sz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46B8F">
        <w:rPr>
          <w:rFonts w:ascii="Times New Roman" w:hAnsi="Times New Roman" w:cs="Times New Roman"/>
          <w:b/>
          <w:sz w:val="28"/>
        </w:rPr>
        <w:t>Чишминскому</w:t>
      </w:r>
      <w:proofErr w:type="spellEnd"/>
      <w:r w:rsidRPr="00746B8F">
        <w:rPr>
          <w:rFonts w:ascii="Times New Roman" w:hAnsi="Times New Roman" w:cs="Times New Roman"/>
          <w:b/>
          <w:sz w:val="28"/>
        </w:rPr>
        <w:t xml:space="preserve"> району  с  Администрацией сельского поселения </w:t>
      </w:r>
      <w:proofErr w:type="spellStart"/>
      <w:r w:rsidRPr="00746B8F">
        <w:rPr>
          <w:rFonts w:ascii="Times New Roman" w:hAnsi="Times New Roman" w:cs="Times New Roman"/>
          <w:b/>
          <w:sz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 w:rsidRPr="00746B8F">
        <w:rPr>
          <w:rFonts w:ascii="Times New Roman" w:hAnsi="Times New Roman" w:cs="Times New Roman"/>
          <w:b/>
          <w:sz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b/>
          <w:sz w:val="28"/>
        </w:rPr>
        <w:t xml:space="preserve"> район Республики Башкортостан по вопросам управления 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Pr="00746B8F">
        <w:rPr>
          <w:rFonts w:ascii="Times New Roman" w:hAnsi="Times New Roman" w:cs="Times New Roman"/>
          <w:b/>
          <w:sz w:val="28"/>
        </w:rPr>
        <w:t>муниципальным имуществом</w:t>
      </w:r>
    </w:p>
    <w:p w:rsidR="00746B8F" w:rsidRPr="00746B8F" w:rsidRDefault="00746B8F" w:rsidP="00172D7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46B8F" w:rsidRPr="00746B8F" w:rsidRDefault="00746B8F" w:rsidP="00746B8F">
      <w:pPr>
        <w:pStyle w:val="a5"/>
        <w:jc w:val="center"/>
        <w:rPr>
          <w:sz w:val="28"/>
          <w:szCs w:val="28"/>
        </w:rPr>
      </w:pPr>
      <w:r w:rsidRPr="00746B8F">
        <w:rPr>
          <w:sz w:val="28"/>
          <w:szCs w:val="28"/>
        </w:rPr>
        <w:t xml:space="preserve">Руководствуясь ст.ст. 124, 125, 215, 421 Гражданского Кодекса Российской Федерации, ст.3 Земельного Кодекса Российской Федерации, </w:t>
      </w:r>
    </w:p>
    <w:p w:rsidR="00746B8F" w:rsidRPr="00746B8F" w:rsidRDefault="00746B8F" w:rsidP="00746B8F">
      <w:pPr>
        <w:pStyle w:val="a5"/>
        <w:jc w:val="center"/>
        <w:rPr>
          <w:sz w:val="28"/>
          <w:szCs w:val="28"/>
        </w:rPr>
      </w:pPr>
    </w:p>
    <w:p w:rsidR="00746B8F" w:rsidRPr="00746B8F" w:rsidRDefault="00746B8F" w:rsidP="00746B8F">
      <w:pPr>
        <w:pStyle w:val="a5"/>
        <w:jc w:val="center"/>
        <w:rPr>
          <w:rFonts w:eastAsia="Calibri"/>
          <w:sz w:val="28"/>
          <w:szCs w:val="28"/>
        </w:rPr>
      </w:pPr>
      <w:r w:rsidRPr="00746B8F">
        <w:rPr>
          <w:rFonts w:eastAsia="Calibri"/>
          <w:sz w:val="28"/>
          <w:szCs w:val="28"/>
        </w:rPr>
        <w:t xml:space="preserve">Совет сельского поселения </w:t>
      </w:r>
      <w:proofErr w:type="spellStart"/>
      <w:r w:rsidRPr="00746B8F">
        <w:rPr>
          <w:rFonts w:eastAsia="Calibri"/>
          <w:sz w:val="28"/>
          <w:szCs w:val="28"/>
        </w:rPr>
        <w:t>Чишминский</w:t>
      </w:r>
      <w:proofErr w:type="spellEnd"/>
      <w:r w:rsidRPr="00746B8F"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 w:rsidRPr="00746B8F">
        <w:rPr>
          <w:rFonts w:eastAsia="Calibri"/>
          <w:sz w:val="28"/>
          <w:szCs w:val="28"/>
        </w:rPr>
        <w:t>Чишминский</w:t>
      </w:r>
      <w:proofErr w:type="spellEnd"/>
      <w:r w:rsidRPr="00746B8F">
        <w:rPr>
          <w:rFonts w:eastAsia="Calibri"/>
          <w:sz w:val="28"/>
          <w:szCs w:val="28"/>
        </w:rPr>
        <w:t xml:space="preserve"> район решил:</w:t>
      </w:r>
    </w:p>
    <w:p w:rsidR="00746B8F" w:rsidRPr="00746B8F" w:rsidRDefault="00746B8F" w:rsidP="00746B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46B8F" w:rsidRPr="00746B8F" w:rsidRDefault="00746B8F" w:rsidP="00746B8F">
      <w:pPr>
        <w:outlineLvl w:val="0"/>
        <w:rPr>
          <w:rFonts w:ascii="Times New Roman" w:hAnsi="Times New Roman" w:cs="Times New Roman"/>
          <w:sz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 w:rsidRPr="00746B8F">
        <w:rPr>
          <w:rFonts w:ascii="Times New Roman" w:hAnsi="Times New Roman" w:cs="Times New Roman"/>
          <w:sz w:val="28"/>
        </w:rPr>
        <w:t xml:space="preserve">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46B8F">
        <w:rPr>
          <w:rFonts w:ascii="Times New Roman" w:hAnsi="Times New Roman" w:cs="Times New Roman"/>
          <w:sz w:val="28"/>
        </w:rPr>
        <w:t>Чишминскому</w:t>
      </w:r>
      <w:proofErr w:type="spellEnd"/>
      <w:r w:rsidRPr="00746B8F">
        <w:rPr>
          <w:rFonts w:ascii="Times New Roman" w:hAnsi="Times New Roman" w:cs="Times New Roman"/>
          <w:sz w:val="28"/>
        </w:rPr>
        <w:t xml:space="preserve"> району с Администрацией сельского поселения </w:t>
      </w:r>
      <w:proofErr w:type="spellStart"/>
      <w:r w:rsidRPr="00746B8F">
        <w:rPr>
          <w:rFonts w:ascii="Times New Roman" w:hAnsi="Times New Roman" w:cs="Times New Roman"/>
          <w:sz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746B8F">
        <w:rPr>
          <w:rFonts w:ascii="Times New Roman" w:hAnsi="Times New Roman" w:cs="Times New Roman"/>
          <w:sz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</w:rPr>
        <w:t xml:space="preserve"> район Республики Башкортостан по вопросам управления муниципальным имуществом  согласно приложению.</w:t>
      </w:r>
    </w:p>
    <w:p w:rsidR="00746B8F" w:rsidRPr="00746B8F" w:rsidRDefault="00746B8F" w:rsidP="00746B8F">
      <w:pPr>
        <w:ind w:firstLine="567"/>
        <w:outlineLvl w:val="0"/>
        <w:rPr>
          <w:rFonts w:ascii="Times New Roman" w:hAnsi="Times New Roman" w:cs="Times New Roman"/>
          <w:sz w:val="28"/>
        </w:rPr>
      </w:pPr>
      <w:r w:rsidRPr="00746B8F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746B8F">
        <w:rPr>
          <w:rFonts w:ascii="Times New Roman" w:hAnsi="Times New Roman" w:cs="Times New Roman"/>
          <w:sz w:val="28"/>
        </w:rPr>
        <w:t xml:space="preserve">Признать утратившим силу решение Совета сельского  поселения </w:t>
      </w:r>
      <w:proofErr w:type="spellStart"/>
      <w:r w:rsidRPr="00746B8F">
        <w:rPr>
          <w:rFonts w:ascii="Times New Roman" w:hAnsi="Times New Roman" w:cs="Times New Roman"/>
          <w:sz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</w:rPr>
        <w:t xml:space="preserve">  сельсовет муниципального района </w:t>
      </w:r>
      <w:proofErr w:type="spellStart"/>
      <w:r w:rsidRPr="00746B8F">
        <w:rPr>
          <w:rFonts w:ascii="Times New Roman" w:hAnsi="Times New Roman" w:cs="Times New Roman"/>
          <w:sz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</w:rPr>
        <w:t xml:space="preserve"> район Республики Башкортостан от 29 августа 2013 года № 33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46B8F">
        <w:rPr>
          <w:rFonts w:ascii="Times New Roman" w:hAnsi="Times New Roman" w:cs="Times New Roman"/>
          <w:sz w:val="28"/>
        </w:rPr>
        <w:t>Чишминскому</w:t>
      </w:r>
      <w:proofErr w:type="spellEnd"/>
      <w:r w:rsidRPr="00746B8F">
        <w:rPr>
          <w:rFonts w:ascii="Times New Roman" w:hAnsi="Times New Roman" w:cs="Times New Roman"/>
          <w:sz w:val="28"/>
        </w:rPr>
        <w:t xml:space="preserve"> району и Администрацией сельского поселения </w:t>
      </w:r>
      <w:proofErr w:type="spellStart"/>
      <w:r w:rsidRPr="00746B8F">
        <w:rPr>
          <w:rFonts w:ascii="Times New Roman" w:hAnsi="Times New Roman" w:cs="Times New Roman"/>
          <w:sz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746B8F">
        <w:rPr>
          <w:rFonts w:ascii="Times New Roman" w:hAnsi="Times New Roman" w:cs="Times New Roman"/>
          <w:sz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</w:rPr>
        <w:t xml:space="preserve"> район Республики Башкортостан по вопросам управления и распоряжения имуществом».</w:t>
      </w:r>
      <w:proofErr w:type="gramEnd"/>
    </w:p>
    <w:p w:rsidR="00746B8F" w:rsidRPr="00746B8F" w:rsidRDefault="00746B8F" w:rsidP="00746B8F">
      <w:pPr>
        <w:tabs>
          <w:tab w:val="num" w:pos="561"/>
          <w:tab w:val="num" w:pos="1309"/>
          <w:tab w:val="left" w:pos="9724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порядке, установленном Уставом сельского поселения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район, разместить на официальном сайте Администрации </w:t>
      </w:r>
      <w:r w:rsidRPr="00746B8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  поселения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разделе «Совет».</w:t>
      </w:r>
    </w:p>
    <w:p w:rsidR="00746B8F" w:rsidRPr="00746B8F" w:rsidRDefault="00746B8F" w:rsidP="00746B8F">
      <w:pPr>
        <w:pStyle w:val="a3"/>
        <w:ind w:firstLine="567"/>
        <w:jc w:val="both"/>
        <w:rPr>
          <w:szCs w:val="28"/>
        </w:rPr>
      </w:pPr>
      <w:r w:rsidRPr="00746B8F">
        <w:rPr>
          <w:szCs w:val="28"/>
        </w:rPr>
        <w:t xml:space="preserve">4. </w:t>
      </w:r>
      <w:proofErr w:type="gramStart"/>
      <w:r w:rsidRPr="00746B8F">
        <w:rPr>
          <w:szCs w:val="28"/>
        </w:rPr>
        <w:t>Контроль за</w:t>
      </w:r>
      <w:proofErr w:type="gramEnd"/>
      <w:r w:rsidRPr="00746B8F">
        <w:rPr>
          <w:szCs w:val="28"/>
        </w:rPr>
        <w:t xml:space="preserve"> исполнением данного решения возложить на постоянную комиссию Совета  сельского   поселения </w:t>
      </w:r>
      <w:proofErr w:type="spellStart"/>
      <w:r w:rsidRPr="00746B8F">
        <w:rPr>
          <w:szCs w:val="28"/>
        </w:rPr>
        <w:t>Чишминский</w:t>
      </w:r>
      <w:proofErr w:type="spellEnd"/>
      <w:r w:rsidRPr="00746B8F">
        <w:rPr>
          <w:szCs w:val="28"/>
        </w:rPr>
        <w:t xml:space="preserve"> сельсовет муниципального района </w:t>
      </w:r>
      <w:proofErr w:type="spellStart"/>
      <w:r w:rsidRPr="00746B8F">
        <w:rPr>
          <w:szCs w:val="28"/>
        </w:rPr>
        <w:t>Чишминский</w:t>
      </w:r>
      <w:proofErr w:type="spellEnd"/>
      <w:r w:rsidRPr="00746B8F">
        <w:rPr>
          <w:szCs w:val="28"/>
        </w:rPr>
        <w:t xml:space="preserve"> район  Республики Башкортостан по бюджету, налогам,  вопросам муниципальной собственности (</w:t>
      </w:r>
      <w:proofErr w:type="spellStart"/>
      <w:r w:rsidRPr="00746B8F">
        <w:rPr>
          <w:szCs w:val="28"/>
        </w:rPr>
        <w:t>Кадерметова</w:t>
      </w:r>
      <w:proofErr w:type="spellEnd"/>
      <w:r w:rsidRPr="00746B8F">
        <w:rPr>
          <w:szCs w:val="28"/>
        </w:rPr>
        <w:t xml:space="preserve"> Л.Р.).</w:t>
      </w:r>
    </w:p>
    <w:p w:rsidR="00746B8F" w:rsidRPr="00746B8F" w:rsidRDefault="00746B8F" w:rsidP="00746B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6B8F" w:rsidRPr="00746B8F" w:rsidRDefault="00746B8F" w:rsidP="00746B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6B8F" w:rsidRPr="00746B8F" w:rsidRDefault="00746B8F" w:rsidP="00746B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2D78" w:rsidRPr="00D84B17" w:rsidRDefault="00172D78" w:rsidP="00172D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172D78" w:rsidRPr="00D84B17" w:rsidRDefault="00172D78" w:rsidP="00172D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172D78" w:rsidRPr="00D84B17" w:rsidRDefault="00172D78" w:rsidP="00172D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172D78" w:rsidRPr="00D84B17" w:rsidRDefault="00172D78" w:rsidP="00172D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172D78" w:rsidRPr="00B00F1F" w:rsidRDefault="00172D78" w:rsidP="00172D78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746B8F" w:rsidRPr="00746B8F" w:rsidRDefault="00746B8F" w:rsidP="00746B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6B8F" w:rsidRPr="00746B8F" w:rsidRDefault="00746B8F" w:rsidP="00746B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6B8F" w:rsidRPr="00746B8F" w:rsidRDefault="00746B8F" w:rsidP="00746B8F">
      <w:pPr>
        <w:jc w:val="right"/>
        <w:rPr>
          <w:rFonts w:ascii="Times New Roman" w:eastAsia="Calibri" w:hAnsi="Times New Roman" w:cs="Times New Roman"/>
        </w:rPr>
      </w:pPr>
    </w:p>
    <w:p w:rsidR="00746B8F" w:rsidRPr="00746B8F" w:rsidRDefault="00746B8F" w:rsidP="00746B8F">
      <w:pPr>
        <w:jc w:val="right"/>
        <w:rPr>
          <w:rFonts w:ascii="Times New Roman" w:eastAsia="Calibri" w:hAnsi="Times New Roman" w:cs="Times New Roman"/>
        </w:rPr>
      </w:pPr>
    </w:p>
    <w:p w:rsidR="00746B8F" w:rsidRPr="00746B8F" w:rsidRDefault="00746B8F" w:rsidP="00746B8F">
      <w:pPr>
        <w:jc w:val="right"/>
        <w:rPr>
          <w:rFonts w:ascii="Times New Roman" w:eastAsia="Calibri" w:hAnsi="Times New Roman" w:cs="Times New Roman"/>
        </w:rPr>
      </w:pPr>
    </w:p>
    <w:p w:rsidR="00746B8F" w:rsidRPr="00746B8F" w:rsidRDefault="00746B8F" w:rsidP="00746B8F">
      <w:pPr>
        <w:jc w:val="right"/>
        <w:rPr>
          <w:rFonts w:ascii="Times New Roman" w:eastAsia="Calibri" w:hAnsi="Times New Roman" w:cs="Times New Roman"/>
        </w:rPr>
      </w:pPr>
    </w:p>
    <w:p w:rsidR="00746B8F" w:rsidRPr="00746B8F" w:rsidRDefault="00746B8F" w:rsidP="00746B8F">
      <w:pPr>
        <w:jc w:val="right"/>
        <w:rPr>
          <w:rFonts w:ascii="Times New Roman" w:eastAsia="Calibri" w:hAnsi="Times New Roman" w:cs="Times New Roman"/>
        </w:rPr>
      </w:pPr>
    </w:p>
    <w:p w:rsidR="00746B8F" w:rsidRPr="00746B8F" w:rsidRDefault="00746B8F" w:rsidP="00746B8F">
      <w:pPr>
        <w:jc w:val="right"/>
        <w:rPr>
          <w:rFonts w:ascii="Times New Roman" w:eastAsia="Calibri" w:hAnsi="Times New Roman" w:cs="Times New Roman"/>
        </w:rPr>
      </w:pPr>
    </w:p>
    <w:p w:rsidR="00746B8F" w:rsidRPr="00746B8F" w:rsidRDefault="00746B8F" w:rsidP="00746B8F">
      <w:pPr>
        <w:jc w:val="right"/>
        <w:rPr>
          <w:rFonts w:ascii="Times New Roman" w:eastAsia="Calibri" w:hAnsi="Times New Roman" w:cs="Times New Roman"/>
        </w:rPr>
      </w:pPr>
    </w:p>
    <w:p w:rsidR="00746B8F" w:rsidRPr="00746B8F" w:rsidRDefault="00746B8F" w:rsidP="00746B8F">
      <w:pPr>
        <w:jc w:val="right"/>
        <w:rPr>
          <w:rFonts w:ascii="Times New Roman" w:eastAsia="Calibri" w:hAnsi="Times New Roman" w:cs="Times New Roman"/>
        </w:rPr>
      </w:pPr>
    </w:p>
    <w:p w:rsidR="00746B8F" w:rsidRPr="00746B8F" w:rsidRDefault="00746B8F" w:rsidP="00746B8F">
      <w:pPr>
        <w:jc w:val="right"/>
        <w:rPr>
          <w:rFonts w:ascii="Times New Roman" w:eastAsia="Calibri" w:hAnsi="Times New Roman" w:cs="Times New Roman"/>
        </w:rPr>
      </w:pPr>
    </w:p>
    <w:p w:rsidR="00746B8F" w:rsidRPr="00746B8F" w:rsidRDefault="00746B8F" w:rsidP="00746B8F">
      <w:pPr>
        <w:jc w:val="right"/>
        <w:rPr>
          <w:rFonts w:ascii="Times New Roman" w:eastAsia="Calibri" w:hAnsi="Times New Roman" w:cs="Times New Roman"/>
        </w:rPr>
      </w:pPr>
    </w:p>
    <w:p w:rsidR="00746B8F" w:rsidRDefault="00746B8F" w:rsidP="00172D78">
      <w:pPr>
        <w:rPr>
          <w:rFonts w:ascii="Times New Roman" w:eastAsia="Calibri" w:hAnsi="Times New Roman" w:cs="Times New Roman"/>
        </w:rPr>
      </w:pPr>
    </w:p>
    <w:p w:rsidR="00172D78" w:rsidRDefault="00172D78" w:rsidP="00172D78">
      <w:pPr>
        <w:rPr>
          <w:rFonts w:ascii="Times New Roman" w:eastAsia="Calibri" w:hAnsi="Times New Roman" w:cs="Times New Roman"/>
        </w:rPr>
      </w:pPr>
    </w:p>
    <w:p w:rsidR="00172D78" w:rsidRDefault="00172D78" w:rsidP="00172D78">
      <w:pPr>
        <w:rPr>
          <w:rFonts w:ascii="Times New Roman" w:eastAsia="Calibri" w:hAnsi="Times New Roman" w:cs="Times New Roman"/>
        </w:rPr>
      </w:pPr>
    </w:p>
    <w:p w:rsidR="00172D78" w:rsidRDefault="00172D78" w:rsidP="00172D78">
      <w:pPr>
        <w:rPr>
          <w:rFonts w:ascii="Times New Roman" w:eastAsia="Calibri" w:hAnsi="Times New Roman" w:cs="Times New Roman"/>
        </w:rPr>
      </w:pPr>
    </w:p>
    <w:p w:rsidR="00172D78" w:rsidRPr="00746B8F" w:rsidRDefault="00172D78" w:rsidP="00172D78">
      <w:pPr>
        <w:rPr>
          <w:rFonts w:ascii="Times New Roman" w:eastAsia="Calibri" w:hAnsi="Times New Roman" w:cs="Times New Roman"/>
        </w:rPr>
      </w:pPr>
    </w:p>
    <w:p w:rsidR="00746B8F" w:rsidRPr="00746B8F" w:rsidRDefault="00746B8F" w:rsidP="00172D7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B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решению</w:t>
      </w:r>
    </w:p>
    <w:p w:rsidR="00746B8F" w:rsidRPr="00746B8F" w:rsidRDefault="00746B8F" w:rsidP="00172D7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B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172D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746B8F">
        <w:rPr>
          <w:rFonts w:ascii="Times New Roman" w:eastAsia="Calibri" w:hAnsi="Times New Roman" w:cs="Times New Roman"/>
          <w:sz w:val="24"/>
          <w:szCs w:val="24"/>
        </w:rPr>
        <w:t xml:space="preserve">Совета сельского  поселения </w:t>
      </w:r>
      <w:proofErr w:type="spellStart"/>
      <w:r w:rsidRPr="00746B8F">
        <w:rPr>
          <w:rFonts w:ascii="Times New Roman" w:eastAsia="Calibri" w:hAnsi="Times New Roman" w:cs="Times New Roman"/>
          <w:sz w:val="24"/>
          <w:szCs w:val="24"/>
        </w:rPr>
        <w:t>Чишминский</w:t>
      </w:r>
      <w:proofErr w:type="spellEnd"/>
      <w:r w:rsidRPr="00746B8F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746B8F" w:rsidRPr="00746B8F" w:rsidRDefault="00172D78" w:rsidP="00172D7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746B8F" w:rsidRPr="00746B8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746B8F" w:rsidRPr="00746B8F" w:rsidRDefault="00746B8F" w:rsidP="00172D78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</w:t>
      </w:r>
      <w:proofErr w:type="spellStart"/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>Чишминский</w:t>
      </w:r>
      <w:proofErr w:type="spellEnd"/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</w:t>
      </w:r>
    </w:p>
    <w:p w:rsidR="00746B8F" w:rsidRPr="00746B8F" w:rsidRDefault="00746B8F" w:rsidP="00172D78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746B8F" w:rsidRPr="00746B8F" w:rsidRDefault="00746B8F" w:rsidP="00172D78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6B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>от «23» декабря 20</w:t>
      </w:r>
      <w:r w:rsidRPr="00746B8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B8F">
        <w:rPr>
          <w:rFonts w:ascii="Times New Roman" w:eastAsia="Calibri" w:hAnsi="Times New Roman" w:cs="Times New Roman"/>
          <w:color w:val="000000"/>
          <w:sz w:val="24"/>
          <w:szCs w:val="24"/>
        </w:rPr>
        <w:t>9 г. № 29</w:t>
      </w:r>
    </w:p>
    <w:p w:rsidR="00746B8F" w:rsidRPr="00172D78" w:rsidRDefault="00746B8F" w:rsidP="00172D78">
      <w:pPr>
        <w:ind w:left="2124" w:firstLine="708"/>
        <w:outlineLvl w:val="0"/>
        <w:rPr>
          <w:rFonts w:ascii="Times New Roman" w:hAnsi="Times New Roman" w:cs="Times New Roman"/>
          <w:sz w:val="20"/>
        </w:rPr>
      </w:pPr>
      <w:r w:rsidRPr="00746B8F">
        <w:rPr>
          <w:rFonts w:ascii="Times New Roman" w:eastAsia="Calibri" w:hAnsi="Times New Roman" w:cs="Times New Roman"/>
        </w:rPr>
        <w:tab/>
      </w:r>
    </w:p>
    <w:p w:rsidR="00746B8F" w:rsidRPr="00746B8F" w:rsidRDefault="00746B8F" w:rsidP="00746B8F">
      <w:pPr>
        <w:spacing w:line="23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46B8F" w:rsidRPr="00746B8F" w:rsidRDefault="00746B8F" w:rsidP="00746B8F">
      <w:pPr>
        <w:spacing w:line="23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46B8F">
        <w:rPr>
          <w:rFonts w:ascii="Times New Roman" w:hAnsi="Times New Roman" w:cs="Times New Roman"/>
          <w:b/>
          <w:sz w:val="28"/>
        </w:rPr>
        <w:t>СОГЛАШЕНИЕ</w:t>
      </w:r>
    </w:p>
    <w:p w:rsidR="00746B8F" w:rsidRPr="00746B8F" w:rsidRDefault="00746B8F" w:rsidP="00746B8F">
      <w:pPr>
        <w:spacing w:line="23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46B8F">
        <w:rPr>
          <w:rFonts w:ascii="Times New Roman" w:hAnsi="Times New Roman" w:cs="Times New Roman"/>
          <w:b/>
          <w:sz w:val="28"/>
        </w:rPr>
        <w:t>о взаимодействии Комитета по управлению</w:t>
      </w:r>
    </w:p>
    <w:p w:rsidR="00746B8F" w:rsidRPr="00746B8F" w:rsidRDefault="00746B8F" w:rsidP="00746B8F">
      <w:pPr>
        <w:spacing w:line="23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46B8F">
        <w:rPr>
          <w:rFonts w:ascii="Times New Roman" w:hAnsi="Times New Roman" w:cs="Times New Roman"/>
          <w:b/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746B8F">
        <w:rPr>
          <w:rFonts w:ascii="Times New Roman" w:hAnsi="Times New Roman" w:cs="Times New Roman"/>
          <w:b/>
          <w:sz w:val="28"/>
        </w:rPr>
        <w:t>Чишминскому</w:t>
      </w:r>
      <w:proofErr w:type="spellEnd"/>
      <w:r w:rsidRPr="00746B8F">
        <w:rPr>
          <w:rFonts w:ascii="Times New Roman" w:hAnsi="Times New Roman" w:cs="Times New Roman"/>
          <w:b/>
          <w:sz w:val="28"/>
        </w:rPr>
        <w:t xml:space="preserve"> району</w:t>
      </w:r>
    </w:p>
    <w:p w:rsidR="00746B8F" w:rsidRPr="00746B8F" w:rsidRDefault="00746B8F" w:rsidP="00746B8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46B8F">
        <w:rPr>
          <w:rFonts w:ascii="Times New Roman" w:hAnsi="Times New Roman" w:cs="Times New Roman"/>
          <w:b/>
          <w:sz w:val="28"/>
        </w:rPr>
        <w:t xml:space="preserve">с  Администрацией сельского поселения </w:t>
      </w:r>
      <w:proofErr w:type="spellStart"/>
      <w:r w:rsidRPr="00746B8F">
        <w:rPr>
          <w:rFonts w:ascii="Times New Roman" w:hAnsi="Times New Roman" w:cs="Times New Roman"/>
          <w:b/>
          <w:sz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 w:rsidRPr="00746B8F">
        <w:rPr>
          <w:rFonts w:ascii="Times New Roman" w:hAnsi="Times New Roman" w:cs="Times New Roman"/>
          <w:b/>
          <w:sz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b/>
          <w:sz w:val="28"/>
        </w:rPr>
        <w:t xml:space="preserve"> район Республики Башкортостан </w:t>
      </w:r>
    </w:p>
    <w:p w:rsidR="00746B8F" w:rsidRPr="00746B8F" w:rsidRDefault="00746B8F" w:rsidP="00746B8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46B8F">
        <w:rPr>
          <w:rFonts w:ascii="Times New Roman" w:hAnsi="Times New Roman" w:cs="Times New Roman"/>
          <w:b/>
          <w:sz w:val="28"/>
        </w:rPr>
        <w:t>по вопросам управления муниципальным имуществом</w:t>
      </w:r>
    </w:p>
    <w:p w:rsidR="00746B8F" w:rsidRPr="00746B8F" w:rsidRDefault="00746B8F" w:rsidP="00746B8F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46B8F">
        <w:rPr>
          <w:rFonts w:ascii="Times New Roman" w:hAnsi="Times New Roman" w:cs="Times New Roman"/>
          <w:sz w:val="28"/>
          <w:szCs w:val="28"/>
        </w:rPr>
        <w:t xml:space="preserve">Мы, нижеподписавшиеся, Администрация сельского поселения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 главы сельского  поселения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сельсовет Уразметова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Зинуровича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 сельского поселения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району в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 xml:space="preserve">лице председателя Комитета-начальника отдела КУС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Минзеимущества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Ильвира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Сайделевича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4" w:history="1">
        <w:r w:rsidRPr="00746B8F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746B8F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</w:t>
      </w:r>
      <w:r w:rsidRPr="00746B8F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5" w:history="1">
        <w:r w:rsidRPr="00746B8F">
          <w:rPr>
            <w:rFonts w:ascii="Times New Roman" w:hAnsi="Times New Roman" w:cs="Times New Roman"/>
            <w:color w:val="000000"/>
            <w:sz w:val="28"/>
            <w:szCs w:val="28"/>
          </w:rPr>
          <w:t>ст. 124</w:t>
        </w:r>
      </w:hyperlink>
      <w:r w:rsidRPr="00746B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746B8F">
          <w:rPr>
            <w:rFonts w:ascii="Times New Roman" w:hAnsi="Times New Roman" w:cs="Times New Roman"/>
            <w:color w:val="000000"/>
            <w:sz w:val="28"/>
            <w:szCs w:val="28"/>
          </w:rPr>
          <w:t>125</w:t>
        </w:r>
      </w:hyperlink>
      <w:r w:rsidRPr="00746B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746B8F">
          <w:rPr>
            <w:rFonts w:ascii="Times New Roman" w:hAnsi="Times New Roman" w:cs="Times New Roman"/>
            <w:color w:val="000000"/>
            <w:sz w:val="28"/>
            <w:szCs w:val="28"/>
          </w:rPr>
          <w:t>421</w:t>
        </w:r>
      </w:hyperlink>
      <w:r w:rsidRPr="00746B8F">
        <w:rPr>
          <w:rFonts w:ascii="Times New Roman" w:hAnsi="Times New Roman" w:cs="Times New Roman"/>
          <w:sz w:val="28"/>
          <w:szCs w:val="28"/>
        </w:rPr>
        <w:t>, Гражданского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hyperlink r:id="rId8" w:history="1">
        <w:r w:rsidRPr="00746B8F">
          <w:rPr>
            <w:rFonts w:ascii="Times New Roman" w:hAnsi="Times New Roman" w:cs="Times New Roman"/>
            <w:color w:val="000000"/>
            <w:sz w:val="28"/>
            <w:szCs w:val="28"/>
          </w:rPr>
          <w:t>ст. 3</w:t>
        </w:r>
      </w:hyperlink>
      <w:r w:rsidRPr="00746B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746B8F" w:rsidRPr="00746B8F" w:rsidRDefault="00746B8F" w:rsidP="00172D78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746B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(распоряжениями) Администрации, настоящим Соглашением от имени Администрации следующих функций в сфере публично-правовых отношений по управлению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Администрации.</w:t>
      </w:r>
      <w:proofErr w:type="gramEnd"/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проектов договоров аренды, </w:t>
      </w:r>
      <w:r w:rsidRPr="00746B8F">
        <w:rPr>
          <w:rFonts w:ascii="Times New Roman" w:hAnsi="Times New Roman" w:cs="Times New Roman"/>
          <w:sz w:val="28"/>
          <w:szCs w:val="28"/>
        </w:rPr>
        <w:lastRenderedPageBreak/>
        <w:t>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в сфере ее компетенции, установленной законодательством.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1.1.3. В установленном порядке осуществление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аренды муниципального имущества, а также за полнотой и своевременностью поступлений платежей за аренду имущества.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46B8F">
        <w:rPr>
          <w:rFonts w:ascii="Times New Roman" w:hAnsi="Times New Roman" w:cs="Times New Roman"/>
          <w:color w:val="000000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lastRenderedPageBreak/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1.1.9. Ведение реестра муниципального имущества сельского поселения.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1.1.10. Оказание содействия по выявлению бесхозяйных объектов и постановки их на учет в соответствии с действующим законодательством.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сельского  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1.1.14. 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деятельности муниципальных предприятий.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lastRenderedPageBreak/>
        <w:t>1.1.17. Обеспечение регистрации перехода права и права собственности  сельского  поселения  на недвижимое имущество в органах государственной регистрации по вопросам, определенным настоящим Соглашением.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1.1.18.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Администрации; 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1.1.19.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1.1.21.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 xml:space="preserve">Выявление возникшей задолженности граждан и юридических лиц перед бюджетом сельского   поселения, по доходам,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Комитетом и принятие мер реагирования по взысканию задолженностей (направление претензий, исковых заявлений, участие в делах (по необходимости);</w:t>
      </w:r>
      <w:proofErr w:type="gramEnd"/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1.1.22. Осуществление мероприяти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>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сельского  поселения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746B8F" w:rsidRPr="00746B8F" w:rsidRDefault="00746B8F" w:rsidP="00172D78">
      <w:pPr>
        <w:pStyle w:val="a5"/>
        <w:spacing w:line="360" w:lineRule="auto"/>
        <w:ind w:firstLine="540"/>
        <w:rPr>
          <w:sz w:val="28"/>
          <w:szCs w:val="28"/>
        </w:rPr>
      </w:pPr>
      <w:r w:rsidRPr="00746B8F">
        <w:rPr>
          <w:sz w:val="28"/>
          <w:szCs w:val="28"/>
        </w:rPr>
        <w:t xml:space="preserve">1.1.23Взаимодействие с органами муниципального земельного контроля по вопросам осуществления </w:t>
      </w:r>
      <w:proofErr w:type="gramStart"/>
      <w:r w:rsidRPr="00746B8F">
        <w:rPr>
          <w:sz w:val="28"/>
          <w:szCs w:val="28"/>
        </w:rPr>
        <w:t>контроля за</w:t>
      </w:r>
      <w:proofErr w:type="gramEnd"/>
      <w:r w:rsidRPr="00746B8F">
        <w:rPr>
          <w:sz w:val="28"/>
          <w:szCs w:val="28"/>
        </w:rPr>
        <w:t xml:space="preserve"> сохранностью и целевым использованием земельных участков, находящихся в муниципальной собственности и земельных </w:t>
      </w:r>
      <w:r w:rsidRPr="00746B8F">
        <w:rPr>
          <w:sz w:val="28"/>
          <w:szCs w:val="28"/>
        </w:rPr>
        <w:lastRenderedPageBreak/>
        <w:t>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1.1.24.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1.1.25 Представление интересов Администрации по делам о несостоятельности (банкротстве), в случае наличия задолженности перед бюджетом  сельского   поселения, по доходам,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Комитетом.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задолженности.</w:t>
      </w:r>
      <w:proofErr w:type="gramEnd"/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</w:t>
      </w:r>
      <w:r w:rsidRPr="00746B8F">
        <w:rPr>
          <w:rFonts w:ascii="Times New Roman" w:hAnsi="Times New Roman" w:cs="Times New Roman"/>
          <w:sz w:val="28"/>
          <w:szCs w:val="28"/>
        </w:rPr>
        <w:lastRenderedPageBreak/>
        <w:t>земельными участками, в форме постановлений (распоряжений) Администрации;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746B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>) единство земельной политики;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46B8F">
        <w:rPr>
          <w:rFonts w:ascii="Times New Roman" w:hAnsi="Times New Roman" w:cs="Times New Roman"/>
          <w:color w:val="000000"/>
          <w:sz w:val="28"/>
          <w:szCs w:val="28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000000"/>
          <w:sz w:val="16"/>
          <w:szCs w:val="16"/>
        </w:rPr>
      </w:pP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746B8F">
        <w:rPr>
          <w:rFonts w:ascii="Times New Roman" w:hAnsi="Times New Roman" w:cs="Times New Roman"/>
          <w:sz w:val="28"/>
          <w:szCs w:val="28"/>
        </w:rPr>
        <w:t>2.1.1. Предоставление Территориальному органу необходимых материалов для подготовки и печати проектов постановлений</w:t>
      </w:r>
      <w:r w:rsidRPr="00746B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6B8F">
        <w:rPr>
          <w:rFonts w:ascii="Times New Roman" w:hAnsi="Times New Roman" w:cs="Times New Roman"/>
          <w:sz w:val="28"/>
          <w:szCs w:val="28"/>
        </w:rPr>
        <w:t>(распоряжений) Администрации и договоров.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Территориальным органом проектов постановлений (распоряжений) Администрации по управлению и распоряжению объектами недвижимости.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46B8F">
        <w:rPr>
          <w:rFonts w:ascii="Times New Roman" w:hAnsi="Times New Roman" w:cs="Times New Roman"/>
          <w:color w:val="000000"/>
          <w:sz w:val="28"/>
          <w:szCs w:val="28"/>
        </w:rPr>
        <w:t xml:space="preserve">2.1.4. </w:t>
      </w:r>
      <w:proofErr w:type="gramStart"/>
      <w:r w:rsidRPr="00746B8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Территориальному органу имеющейся земельно-кадастровой, землеустроительной и градостроительной документации, иных </w:t>
      </w:r>
      <w:r w:rsidRPr="00746B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управлением и распоряжением муниципальным имуществом, а именно: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соблюдения правил ведения реестра муниципального имущества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lastRenderedPageBreak/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746B8F">
          <w:rPr>
            <w:rFonts w:ascii="Times New Roman" w:hAnsi="Times New Roman" w:cs="Times New Roman"/>
            <w:color w:val="000000"/>
            <w:sz w:val="28"/>
            <w:szCs w:val="28"/>
          </w:rPr>
          <w:t>пункте 1.1</w:t>
        </w:r>
      </w:hyperlink>
      <w:r w:rsidRPr="00746B8F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746B8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Администраций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46B8F">
        <w:rPr>
          <w:rFonts w:ascii="Times New Roman" w:hAnsi="Times New Roman" w:cs="Times New Roman"/>
          <w:color w:val="000000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2.2.6. Обеспечение своевременного и достоверного внесения данных в реестр муниципального имущества;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2.2.7.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46B8F" w:rsidRPr="00172D78" w:rsidRDefault="00746B8F" w:rsidP="00172D7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lastRenderedPageBreak/>
        <w:t>3.2. В случае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746B8F">
          <w:rPr>
            <w:rFonts w:ascii="Times New Roman" w:hAnsi="Times New Roman" w:cs="Times New Roman"/>
            <w:color w:val="000000"/>
            <w:sz w:val="28"/>
            <w:szCs w:val="28"/>
          </w:rPr>
          <w:t>п. 2.1.1</w:t>
        </w:r>
      </w:hyperlink>
      <w:r w:rsidRPr="00746B8F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746B8F" w:rsidRPr="00746B8F" w:rsidRDefault="00746B8F" w:rsidP="00172D78">
      <w:pPr>
        <w:tabs>
          <w:tab w:val="left" w:pos="5640"/>
        </w:tabs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sz w:val="16"/>
          <w:szCs w:val="16"/>
        </w:rPr>
      </w:pPr>
      <w:r w:rsidRPr="00746B8F">
        <w:rPr>
          <w:rFonts w:ascii="Times New Roman" w:hAnsi="Times New Roman" w:cs="Times New Roman"/>
          <w:sz w:val="16"/>
          <w:szCs w:val="16"/>
        </w:rPr>
        <w:tab/>
      </w:r>
    </w:p>
    <w:p w:rsidR="00746B8F" w:rsidRPr="00746B8F" w:rsidRDefault="00746B8F" w:rsidP="00172D78">
      <w:pPr>
        <w:tabs>
          <w:tab w:val="left" w:pos="5640"/>
        </w:tabs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746B8F" w:rsidRPr="00172D78" w:rsidRDefault="00746B8F" w:rsidP="00172D7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lastRenderedPageBreak/>
        <w:t>V. Заключительные условия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району по вопросам управления имуществом утрачивают силу.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46B8F" w:rsidRPr="00746B8F" w:rsidRDefault="00746B8F" w:rsidP="00172D7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5.4. Соглашение заключено в 2-х экземплярах, имеющих одинаковую юридическую силу. 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46B8F" w:rsidRPr="00746B8F" w:rsidRDefault="00746B8F" w:rsidP="00746B8F">
      <w:pPr>
        <w:tabs>
          <w:tab w:val="left" w:pos="637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0"/>
        </w:rPr>
      </w:pPr>
    </w:p>
    <w:p w:rsidR="00746B8F" w:rsidRPr="00746B8F" w:rsidRDefault="00746B8F" w:rsidP="00746B8F">
      <w:pPr>
        <w:tabs>
          <w:tab w:val="left" w:pos="637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0"/>
        </w:rPr>
      </w:pPr>
    </w:p>
    <w:p w:rsidR="00746B8F" w:rsidRPr="00746B8F" w:rsidRDefault="00746B8F" w:rsidP="00746B8F">
      <w:pPr>
        <w:tabs>
          <w:tab w:val="left" w:pos="6096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                            Комитет по управлению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сельсовет                  собственностью</w:t>
      </w:r>
    </w:p>
    <w:p w:rsidR="00746B8F" w:rsidRPr="00746B8F" w:rsidRDefault="00746B8F" w:rsidP="00746B8F">
      <w:pPr>
        <w:tabs>
          <w:tab w:val="left" w:pos="6096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Министерства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  района                                      имущественных отношений                      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Республики Башкортостан 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2D78">
        <w:rPr>
          <w:rFonts w:ascii="Times New Roman" w:hAnsi="Times New Roman" w:cs="Times New Roman"/>
          <w:sz w:val="28"/>
          <w:szCs w:val="28"/>
        </w:rPr>
        <w:t xml:space="preserve">  </w:t>
      </w:r>
      <w:r w:rsidRPr="00746B8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ИНН   0250002402                                        </w:t>
      </w:r>
      <w:r w:rsidR="00172D78">
        <w:rPr>
          <w:rFonts w:ascii="Times New Roman" w:hAnsi="Times New Roman" w:cs="Times New Roman"/>
          <w:sz w:val="28"/>
          <w:szCs w:val="28"/>
        </w:rPr>
        <w:t xml:space="preserve">    </w:t>
      </w:r>
      <w:r w:rsidRPr="00746B8F">
        <w:rPr>
          <w:rFonts w:ascii="Times New Roman" w:hAnsi="Times New Roman" w:cs="Times New Roman"/>
          <w:sz w:val="28"/>
          <w:szCs w:val="28"/>
        </w:rPr>
        <w:t>ИНН 0250000596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Местонахождение:</w:t>
      </w:r>
      <w:r w:rsidRPr="00746B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Местонахождение:</w:t>
      </w:r>
    </w:p>
    <w:p w:rsidR="00746B8F" w:rsidRPr="00746B8F" w:rsidRDefault="00746B8F" w:rsidP="00746B8F">
      <w:pPr>
        <w:ind w:left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452175,                                                             </w:t>
      </w:r>
      <w:r w:rsidR="00172D78">
        <w:rPr>
          <w:rFonts w:ascii="Times New Roman" w:hAnsi="Times New Roman" w:cs="Times New Roman"/>
          <w:sz w:val="28"/>
          <w:szCs w:val="28"/>
        </w:rPr>
        <w:t xml:space="preserve">  </w:t>
      </w:r>
      <w:r w:rsidRPr="00746B8F">
        <w:rPr>
          <w:rFonts w:ascii="Times New Roman" w:hAnsi="Times New Roman" w:cs="Times New Roman"/>
          <w:sz w:val="28"/>
          <w:szCs w:val="28"/>
        </w:rPr>
        <w:t xml:space="preserve">452170, </w:t>
      </w:r>
    </w:p>
    <w:p w:rsidR="00746B8F" w:rsidRPr="00746B8F" w:rsidRDefault="00746B8F" w:rsidP="00746B8F">
      <w:pPr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lastRenderedPageBreak/>
        <w:t xml:space="preserve">        Республика Башкортостан                               Республика Башкортостан, </w:t>
      </w:r>
    </w:p>
    <w:p w:rsidR="00746B8F" w:rsidRPr="00746B8F" w:rsidRDefault="00746B8F" w:rsidP="00746B8F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район,                                         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746B8F" w:rsidRPr="00746B8F" w:rsidRDefault="00746B8F" w:rsidP="00746B8F">
      <w:pPr>
        <w:ind w:left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ишмы, ул.Колхозная, 35                              р.п.Чишмы, ул. Ленина,40 </w:t>
      </w:r>
    </w:p>
    <w:p w:rsidR="00746B8F" w:rsidRPr="00746B8F" w:rsidRDefault="00746B8F" w:rsidP="00746B8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>Глава сельского   поселения                      Председатель Комитета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сельсовет                              по управлению собственностью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Министерства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746B8F">
        <w:rPr>
          <w:rFonts w:ascii="Times New Roman" w:hAnsi="Times New Roman" w:cs="Times New Roman"/>
          <w:sz w:val="28"/>
          <w:szCs w:val="28"/>
        </w:rPr>
        <w:t xml:space="preserve"> и                                           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                                     имущественных отношений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Республики Башкортостан </w:t>
      </w:r>
      <w:proofErr w:type="gramStart"/>
      <w:r w:rsidRPr="00746B8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ab/>
      </w:r>
      <w:r w:rsidRPr="00746B8F">
        <w:rPr>
          <w:rFonts w:ascii="Times New Roman" w:hAnsi="Times New Roman" w:cs="Times New Roman"/>
          <w:sz w:val="28"/>
          <w:szCs w:val="28"/>
        </w:rPr>
        <w:tab/>
      </w:r>
      <w:r w:rsidRPr="00746B8F">
        <w:rPr>
          <w:rFonts w:ascii="Times New Roman" w:hAnsi="Times New Roman" w:cs="Times New Roman"/>
          <w:sz w:val="28"/>
          <w:szCs w:val="28"/>
        </w:rPr>
        <w:tab/>
      </w:r>
      <w:r w:rsidRPr="00746B8F">
        <w:rPr>
          <w:rFonts w:ascii="Times New Roman" w:hAnsi="Times New Roman" w:cs="Times New Roman"/>
          <w:sz w:val="28"/>
          <w:szCs w:val="28"/>
        </w:rPr>
        <w:tab/>
      </w:r>
      <w:r w:rsidRPr="00746B8F">
        <w:rPr>
          <w:rFonts w:ascii="Times New Roman" w:hAnsi="Times New Roman" w:cs="Times New Roman"/>
          <w:sz w:val="28"/>
          <w:szCs w:val="28"/>
        </w:rPr>
        <w:tab/>
      </w:r>
      <w:r w:rsidRPr="00746B8F">
        <w:rPr>
          <w:rFonts w:ascii="Times New Roman" w:hAnsi="Times New Roman" w:cs="Times New Roman"/>
          <w:sz w:val="28"/>
          <w:szCs w:val="28"/>
        </w:rPr>
        <w:tab/>
      </w:r>
      <w:r w:rsidRPr="00746B8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ab/>
      </w:r>
      <w:r w:rsidRPr="00746B8F">
        <w:rPr>
          <w:rFonts w:ascii="Times New Roman" w:hAnsi="Times New Roman" w:cs="Times New Roman"/>
          <w:sz w:val="28"/>
          <w:szCs w:val="28"/>
        </w:rPr>
        <w:tab/>
      </w:r>
      <w:r w:rsidRPr="00746B8F">
        <w:rPr>
          <w:rFonts w:ascii="Times New Roman" w:hAnsi="Times New Roman" w:cs="Times New Roman"/>
          <w:sz w:val="28"/>
          <w:szCs w:val="28"/>
        </w:rPr>
        <w:tab/>
      </w:r>
      <w:r w:rsidRPr="00746B8F">
        <w:rPr>
          <w:rFonts w:ascii="Times New Roman" w:hAnsi="Times New Roman" w:cs="Times New Roman"/>
          <w:sz w:val="28"/>
          <w:szCs w:val="28"/>
        </w:rPr>
        <w:tab/>
      </w:r>
      <w:r w:rsidRPr="00746B8F">
        <w:rPr>
          <w:rFonts w:ascii="Times New Roman" w:hAnsi="Times New Roman" w:cs="Times New Roman"/>
          <w:sz w:val="28"/>
          <w:szCs w:val="28"/>
        </w:rPr>
        <w:tab/>
      </w: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6B8F" w:rsidRPr="00746B8F" w:rsidRDefault="00746B8F" w:rsidP="00746B8F">
      <w:pPr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746B8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_____________Уразметов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 И.З.</w:t>
      </w:r>
      <w:r w:rsidRPr="00746B8F">
        <w:rPr>
          <w:rFonts w:ascii="Times New Roman" w:hAnsi="Times New Roman" w:cs="Times New Roman"/>
          <w:sz w:val="28"/>
          <w:szCs w:val="28"/>
        </w:rPr>
        <w:tab/>
        <w:t xml:space="preserve">            ___________  </w:t>
      </w:r>
      <w:proofErr w:type="spellStart"/>
      <w:r w:rsidRPr="00746B8F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746B8F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746B8F" w:rsidRDefault="00746B8F" w:rsidP="00746B8F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746B8F" w:rsidRDefault="00746B8F" w:rsidP="00746B8F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746B8F" w:rsidRDefault="00746B8F" w:rsidP="00746B8F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746B8F" w:rsidRDefault="00746B8F" w:rsidP="00746B8F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746B8F" w:rsidRDefault="00746B8F" w:rsidP="00746B8F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746B8F" w:rsidRPr="002C026A" w:rsidRDefault="00746B8F" w:rsidP="00746B8F">
      <w:pPr>
        <w:rPr>
          <w:color w:val="000000" w:themeColor="text1"/>
          <w:sz w:val="28"/>
          <w:szCs w:val="28"/>
          <w:u w:val="single"/>
        </w:rPr>
      </w:pPr>
    </w:p>
    <w:p w:rsidR="00746B8F" w:rsidRDefault="00746B8F"/>
    <w:sectPr w:rsidR="00746B8F" w:rsidSect="00172D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46B8F"/>
    <w:rsid w:val="00172D78"/>
    <w:rsid w:val="0074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6B8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46B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746B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3105</Words>
  <Characters>17703</Characters>
  <Application>Microsoft Office Word</Application>
  <DocSecurity>0</DocSecurity>
  <Lines>147</Lines>
  <Paragraphs>41</Paragraphs>
  <ScaleCrop>false</ScaleCrop>
  <Company/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2019-12-25T07:09:00Z</dcterms:created>
  <dcterms:modified xsi:type="dcterms:W3CDTF">2019-12-25T07:13:00Z</dcterms:modified>
</cp:coreProperties>
</file>