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B5" w:rsidRPr="00C3449E" w:rsidRDefault="000A49B5" w:rsidP="000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A49B5" w:rsidRPr="00C3449E" w:rsidRDefault="000A49B5" w:rsidP="000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A49B5" w:rsidRDefault="000A49B5" w:rsidP="000A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9B5" w:rsidRPr="00C3449E" w:rsidRDefault="000A49B5" w:rsidP="000A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9B5" w:rsidRPr="00C3449E" w:rsidRDefault="000A49B5" w:rsidP="000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A49B5" w:rsidRDefault="000A49B5" w:rsidP="000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июня 2019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268</w:t>
      </w:r>
    </w:p>
    <w:p w:rsidR="000A49B5" w:rsidRDefault="000A49B5" w:rsidP="000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9B5" w:rsidRDefault="000A49B5" w:rsidP="000A4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9B5" w:rsidRPr="000A49B5" w:rsidRDefault="000A49B5" w:rsidP="000A4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 xml:space="preserve">О согласовании предельных  (максимальных) индексов изменения размера вносимой гражданами платы за коммунальные услуги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9B5">
        <w:rPr>
          <w:rFonts w:ascii="Times New Roman" w:hAnsi="Times New Roman" w:cs="Times New Roman"/>
          <w:sz w:val="28"/>
          <w:szCs w:val="28"/>
        </w:rPr>
        <w:t xml:space="preserve">. Чишмы  сельского поселения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</w:p>
    <w:p w:rsidR="000A49B5" w:rsidRPr="000A49B5" w:rsidRDefault="000A49B5" w:rsidP="000A4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0A49B5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0A4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  района  </w:t>
      </w:r>
      <w:proofErr w:type="spellStart"/>
      <w:r w:rsidRPr="000A49B5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0A4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решил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услуги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9B5">
        <w:rPr>
          <w:rFonts w:ascii="Times New Roman" w:hAnsi="Times New Roman" w:cs="Times New Roman"/>
          <w:sz w:val="28"/>
          <w:szCs w:val="28"/>
        </w:rPr>
        <w:t xml:space="preserve">. Чишмы  сельского поселения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согласно приложению.</w:t>
      </w: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к Временно исполняющему обязанности  Главы Республики Башкортостан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Р.Ф. о согласовании предельных  (максимальных) индексов изменения размера вносимой гражданами платы за коммунальные услуги в  с. Чишмы  сельского поселения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обеспечить его направление.</w:t>
      </w:r>
      <w:proofErr w:type="gramEnd"/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A49B5" w:rsidRDefault="000A49B5" w:rsidP="000A49B5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9B5"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0A49B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A49B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оставляю за собой.</w:t>
      </w:r>
    </w:p>
    <w:p w:rsidR="000A49B5" w:rsidRPr="000A49B5" w:rsidRDefault="000A49B5" w:rsidP="000A49B5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9B5" w:rsidRPr="000A49B5" w:rsidRDefault="000A49B5" w:rsidP="000A49B5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9B5" w:rsidRPr="005A3B09" w:rsidRDefault="000A49B5" w:rsidP="000A49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Глава </w:t>
      </w:r>
    </w:p>
    <w:p w:rsidR="000A49B5" w:rsidRPr="005A3B09" w:rsidRDefault="000A49B5" w:rsidP="000A49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0A49B5" w:rsidRPr="005A3B09" w:rsidRDefault="000A49B5" w:rsidP="000A49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0A49B5" w:rsidRPr="005A3B09" w:rsidRDefault="000A49B5" w:rsidP="000A49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</w:t>
      </w:r>
    </w:p>
    <w:p w:rsidR="000A49B5" w:rsidRPr="005A3B09" w:rsidRDefault="000A49B5" w:rsidP="000A49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0A49B5" w:rsidRPr="000A49B5" w:rsidRDefault="000A49B5" w:rsidP="000A49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Pr="000A49B5" w:rsidRDefault="000A49B5" w:rsidP="000A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9B5" w:rsidRPr="000A49B5" w:rsidRDefault="000A49B5" w:rsidP="000A49B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A49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A49B5">
        <w:rPr>
          <w:rFonts w:ascii="Times New Roman" w:hAnsi="Times New Roman" w:cs="Times New Roman"/>
          <w:sz w:val="28"/>
          <w:szCs w:val="28"/>
        </w:rPr>
        <w:tab/>
      </w:r>
      <w:r w:rsidRPr="000A49B5">
        <w:rPr>
          <w:rFonts w:ascii="Times New Roman" w:hAnsi="Times New Roman" w:cs="Times New Roman"/>
          <w:sz w:val="28"/>
          <w:szCs w:val="28"/>
        </w:rPr>
        <w:tab/>
      </w:r>
      <w:r w:rsidRPr="000A49B5">
        <w:rPr>
          <w:rFonts w:ascii="Times New Roman" w:hAnsi="Times New Roman" w:cs="Times New Roman"/>
          <w:sz w:val="28"/>
          <w:szCs w:val="28"/>
        </w:rPr>
        <w:tab/>
      </w:r>
      <w:r w:rsidRPr="000A49B5">
        <w:rPr>
          <w:rFonts w:ascii="Times New Roman" w:hAnsi="Times New Roman" w:cs="Times New Roman"/>
          <w:sz w:val="28"/>
          <w:szCs w:val="28"/>
        </w:rPr>
        <w:tab/>
      </w:r>
      <w:r w:rsidRPr="000A49B5">
        <w:rPr>
          <w:rFonts w:ascii="Times New Roman" w:hAnsi="Times New Roman" w:cs="Times New Roman"/>
          <w:sz w:val="28"/>
          <w:szCs w:val="28"/>
        </w:rPr>
        <w:tab/>
      </w:r>
      <w:r w:rsidRPr="000A49B5">
        <w:rPr>
          <w:rFonts w:ascii="Times New Roman" w:hAnsi="Times New Roman" w:cs="Times New Roman"/>
          <w:sz w:val="28"/>
          <w:szCs w:val="28"/>
        </w:rPr>
        <w:tab/>
      </w:r>
      <w:r w:rsidRPr="000A49B5">
        <w:rPr>
          <w:rFonts w:ascii="Times New Roman" w:hAnsi="Times New Roman" w:cs="Times New Roman"/>
          <w:sz w:val="20"/>
        </w:rPr>
        <w:t xml:space="preserve">Приложение </w:t>
      </w:r>
    </w:p>
    <w:p w:rsidR="000A49B5" w:rsidRPr="000A49B5" w:rsidRDefault="000A49B5" w:rsidP="000A49B5">
      <w:pPr>
        <w:spacing w:line="240" w:lineRule="auto"/>
        <w:ind w:left="4956" w:firstLine="50"/>
        <w:jc w:val="both"/>
        <w:rPr>
          <w:rFonts w:ascii="Times New Roman" w:hAnsi="Times New Roman" w:cs="Times New Roman"/>
          <w:sz w:val="20"/>
        </w:rPr>
      </w:pPr>
      <w:r w:rsidRPr="000A49B5">
        <w:rPr>
          <w:rFonts w:ascii="Times New Roman" w:hAnsi="Times New Roman" w:cs="Times New Roman"/>
          <w:sz w:val="20"/>
        </w:rPr>
        <w:t xml:space="preserve">к решению Совета сельского поселения </w:t>
      </w:r>
      <w:proofErr w:type="spellStart"/>
      <w:r w:rsidRPr="000A49B5">
        <w:rPr>
          <w:rFonts w:ascii="Times New Roman" w:hAnsi="Times New Roman" w:cs="Times New Roman"/>
          <w:sz w:val="20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0A49B5">
        <w:rPr>
          <w:rFonts w:ascii="Times New Roman" w:hAnsi="Times New Roman" w:cs="Times New Roman"/>
          <w:sz w:val="20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0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0"/>
        </w:rPr>
        <w:t xml:space="preserve">  </w:t>
      </w:r>
      <w:r w:rsidRPr="000A49B5">
        <w:rPr>
          <w:rFonts w:ascii="Times New Roman" w:hAnsi="Times New Roman" w:cs="Times New Roman"/>
          <w:sz w:val="20"/>
        </w:rPr>
        <w:t>от «18» июня 2019г. № 268</w:t>
      </w: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0"/>
        </w:rPr>
      </w:pP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0"/>
        </w:rPr>
      </w:pP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0"/>
        </w:rPr>
      </w:pP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0"/>
        </w:rPr>
      </w:pPr>
    </w:p>
    <w:p w:rsidR="000A49B5" w:rsidRPr="000A49B5" w:rsidRDefault="000A49B5" w:rsidP="000A4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B5">
        <w:rPr>
          <w:rFonts w:ascii="Times New Roman" w:hAnsi="Times New Roman" w:cs="Times New Roman"/>
          <w:sz w:val="28"/>
          <w:szCs w:val="28"/>
        </w:rPr>
        <w:t xml:space="preserve">Предельные  (максимальные) индексы  изменения размера вносимой гражданами платы за коммунальные услуги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9B5">
        <w:rPr>
          <w:rFonts w:ascii="Times New Roman" w:hAnsi="Times New Roman" w:cs="Times New Roman"/>
          <w:sz w:val="28"/>
          <w:szCs w:val="28"/>
        </w:rPr>
        <w:t xml:space="preserve">. Чишмы  сельского поселения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A49B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A49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</w:t>
      </w:r>
    </w:p>
    <w:p w:rsidR="000A49B5" w:rsidRPr="000A49B5" w:rsidRDefault="000A49B5" w:rsidP="000A4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4643"/>
      </w:tblGrid>
      <w:tr w:rsidR="000A49B5" w:rsidRPr="000A49B5" w:rsidTr="000C0BD9">
        <w:tc>
          <w:tcPr>
            <w:tcW w:w="3936" w:type="dxa"/>
          </w:tcPr>
          <w:p w:rsidR="000A49B5" w:rsidRPr="000A49B5" w:rsidRDefault="000A49B5" w:rsidP="000C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0A49B5" w:rsidRPr="000A49B5" w:rsidRDefault="000A49B5" w:rsidP="000C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B5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муниципальном районе </w:t>
            </w:r>
            <w:proofErr w:type="spellStart"/>
            <w:r w:rsidRPr="000A49B5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0A49B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0A49B5" w:rsidRPr="000A49B5" w:rsidRDefault="000A49B5" w:rsidP="000C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B5">
              <w:rPr>
                <w:rFonts w:ascii="Times New Roman" w:hAnsi="Times New Roman" w:cs="Times New Roman"/>
                <w:sz w:val="28"/>
                <w:szCs w:val="28"/>
              </w:rPr>
              <w:t>на 2020 год, %</w:t>
            </w:r>
          </w:p>
          <w:p w:rsidR="000A49B5" w:rsidRPr="000A49B5" w:rsidRDefault="000A49B5" w:rsidP="000C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5" w:rsidRPr="000A49B5" w:rsidTr="000C0BD9">
        <w:trPr>
          <w:trHeight w:val="1044"/>
        </w:trPr>
        <w:tc>
          <w:tcPr>
            <w:tcW w:w="3936" w:type="dxa"/>
          </w:tcPr>
          <w:p w:rsidR="000A49B5" w:rsidRPr="000A49B5" w:rsidRDefault="000A49B5" w:rsidP="000C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B5">
              <w:rPr>
                <w:rFonts w:ascii="Times New Roman" w:hAnsi="Times New Roman" w:cs="Times New Roman"/>
                <w:sz w:val="28"/>
                <w:szCs w:val="28"/>
              </w:rPr>
              <w:t xml:space="preserve">СП  </w:t>
            </w:r>
            <w:proofErr w:type="spellStart"/>
            <w:r w:rsidRPr="000A49B5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0A49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43" w:type="dxa"/>
          </w:tcPr>
          <w:p w:rsidR="000A49B5" w:rsidRPr="000A49B5" w:rsidRDefault="000A49B5" w:rsidP="000C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B5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</w:tr>
    </w:tbl>
    <w:p w:rsidR="000A49B5" w:rsidRPr="000A49B5" w:rsidRDefault="000A49B5" w:rsidP="000A4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B5" w:rsidRPr="000A49B5" w:rsidRDefault="000A49B5" w:rsidP="000A49B5">
      <w:pPr>
        <w:jc w:val="both"/>
        <w:rPr>
          <w:rFonts w:ascii="Times New Roman" w:hAnsi="Times New Roman" w:cs="Times New Roman"/>
          <w:sz w:val="20"/>
          <w:u w:val="single"/>
        </w:rPr>
      </w:pPr>
    </w:p>
    <w:p w:rsidR="000A49B5" w:rsidRDefault="000A49B5" w:rsidP="000A49B5"/>
    <w:p w:rsidR="000A49B5" w:rsidRDefault="000A49B5" w:rsidP="000A49B5"/>
    <w:p w:rsidR="000A49B5" w:rsidRDefault="000A49B5" w:rsidP="000A49B5"/>
    <w:p w:rsidR="000A49B5" w:rsidRDefault="000A49B5" w:rsidP="000A49B5"/>
    <w:p w:rsidR="000A49B5" w:rsidRDefault="000A49B5" w:rsidP="000A49B5"/>
    <w:p w:rsidR="000A49B5" w:rsidRDefault="000A49B5" w:rsidP="000A49B5"/>
    <w:p w:rsidR="000A49B5" w:rsidRDefault="000A49B5" w:rsidP="000A49B5"/>
    <w:p w:rsidR="000A49B5" w:rsidRPr="000A49B5" w:rsidRDefault="000A49B5" w:rsidP="000A49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0A49B5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Приложение № 1</w:t>
      </w:r>
    </w:p>
    <w:bookmarkEnd w:id="0"/>
    <w:p w:rsidR="000A49B5" w:rsidRPr="00650D9D" w:rsidRDefault="000A49B5" w:rsidP="000A49B5"/>
    <w:p w:rsidR="000A49B5" w:rsidRDefault="000A49B5" w:rsidP="000A49B5"/>
    <w:p w:rsidR="000A49B5" w:rsidRPr="00650D9D" w:rsidRDefault="000A49B5" w:rsidP="000A49B5"/>
    <w:p w:rsidR="000A49B5" w:rsidRPr="0015082C" w:rsidRDefault="000A49B5" w:rsidP="000A49B5">
      <w:pPr>
        <w:pStyle w:val="1"/>
        <w:rPr>
          <w:sz w:val="12"/>
          <w:szCs w:val="12"/>
        </w:rPr>
      </w:pPr>
      <w:r w:rsidRPr="0015082C">
        <w:rPr>
          <w:b w:val="0"/>
          <w:szCs w:val="28"/>
        </w:rPr>
        <w:t>Показатели</w:t>
      </w:r>
      <w:r w:rsidRPr="0015082C">
        <w:rPr>
          <w:b w:val="0"/>
          <w:szCs w:val="28"/>
        </w:rPr>
        <w:br/>
        <w:t>критериев доступности для граждан платы за коммунальные услуги</w:t>
      </w:r>
      <w:r>
        <w:rPr>
          <w:b w:val="0"/>
          <w:szCs w:val="28"/>
        </w:rPr>
        <w:t xml:space="preserve">, проживающих в </w:t>
      </w:r>
      <w:r w:rsidRPr="0015082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муниципальном районе  </w:t>
      </w:r>
      <w:proofErr w:type="spellStart"/>
      <w:r>
        <w:rPr>
          <w:b w:val="0"/>
          <w:szCs w:val="28"/>
        </w:rPr>
        <w:t>Чишминский</w:t>
      </w:r>
      <w:proofErr w:type="spellEnd"/>
      <w:r>
        <w:rPr>
          <w:b w:val="0"/>
          <w:szCs w:val="28"/>
        </w:rPr>
        <w:t xml:space="preserve"> район </w:t>
      </w:r>
    </w:p>
    <w:p w:rsidR="000A49B5" w:rsidRPr="0015082C" w:rsidRDefault="000A49B5" w:rsidP="000A49B5">
      <w:pPr>
        <w:pStyle w:val="1"/>
        <w:rPr>
          <w:b w:val="0"/>
          <w:szCs w:val="28"/>
        </w:rPr>
      </w:pPr>
      <w:r w:rsidRPr="0015082C">
        <w:rPr>
          <w:b w:val="0"/>
          <w:szCs w:val="28"/>
        </w:rPr>
        <w:t>Республики Башкортостан</w:t>
      </w:r>
    </w:p>
    <w:p w:rsidR="000A49B5" w:rsidRPr="00050B96" w:rsidRDefault="000A49B5" w:rsidP="000A49B5">
      <w:pPr>
        <w:rPr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418"/>
        <w:gridCol w:w="1417"/>
        <w:gridCol w:w="1701"/>
      </w:tblGrid>
      <w:tr w:rsidR="000A49B5" w:rsidRPr="00650D9D" w:rsidTr="000C0BD9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Уровень доступности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A49B5" w:rsidRPr="00650D9D" w:rsidTr="000C0BD9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недоступный</w:t>
            </w:r>
          </w:p>
        </w:tc>
      </w:tr>
      <w:tr w:rsidR="000A49B5" w:rsidRPr="00650D9D" w:rsidTr="000C0BD9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Доля расходов на коммунальные услуги </w:t>
            </w:r>
          </w:p>
          <w:p w:rsidR="000A49B5" w:rsidRPr="00650D9D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10021A" w:rsidRDefault="000A49B5" w:rsidP="000C0BD9">
            <w:pPr>
              <w:jc w:val="center"/>
            </w:pPr>
            <w:r w:rsidRPr="0010021A">
              <w:t xml:space="preserve">от </w:t>
            </w:r>
            <w:r>
              <w:t>7,2</w:t>
            </w:r>
            <w:r w:rsidRPr="0010021A">
              <w:t xml:space="preserve"> до </w:t>
            </w:r>
            <w: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8,6</w:t>
            </w:r>
          </w:p>
        </w:tc>
      </w:tr>
      <w:tr w:rsidR="000A49B5" w:rsidRPr="00650D9D" w:rsidTr="000C0BD9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650D9D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Доля населения с доходами ниже </w:t>
            </w:r>
            <w:hyperlink r:id="rId4" w:history="1">
              <w:r w:rsidRPr="00E96FB5">
                <w:rPr>
                  <w:rStyle w:val="a6"/>
                  <w:rFonts w:ascii="Times New Roman" w:hAnsi="Times New Roman"/>
                  <w:color w:val="000000" w:themeColor="text1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10021A" w:rsidRDefault="000A49B5" w:rsidP="000C0BD9">
            <w:r w:rsidRPr="0010021A">
              <w:t>о</w:t>
            </w:r>
            <w:r>
              <w:t>т</w:t>
            </w:r>
            <w:r w:rsidRPr="0010021A">
              <w:t xml:space="preserve"> 8</w:t>
            </w:r>
            <w:r>
              <w:t xml:space="preserve">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12</w:t>
            </w:r>
          </w:p>
        </w:tc>
      </w:tr>
      <w:tr w:rsidR="000A49B5" w:rsidRPr="00650D9D" w:rsidTr="000C0BD9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Уровень собираемости платежей </w:t>
            </w:r>
          </w:p>
          <w:p w:rsidR="000A49B5" w:rsidRPr="00650D9D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10021A" w:rsidRDefault="000A49B5" w:rsidP="000C0BD9">
            <w:r w:rsidRPr="0010021A">
              <w:t xml:space="preserve">от </w:t>
            </w:r>
            <w:r>
              <w:t>85</w:t>
            </w:r>
            <w:r w:rsidRPr="0010021A">
              <w:t xml:space="preserve"> до 9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85</w:t>
            </w:r>
          </w:p>
        </w:tc>
      </w:tr>
      <w:tr w:rsidR="000A49B5" w:rsidRPr="00650D9D" w:rsidTr="000C0BD9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650D9D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10021A" w:rsidRDefault="000A49B5" w:rsidP="000C0BD9">
            <w:r>
              <w:t xml:space="preserve">от </w:t>
            </w:r>
            <w:r w:rsidRPr="0010021A">
              <w:t>10</w:t>
            </w:r>
            <w:r>
              <w:t xml:space="preserve">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9B5" w:rsidRPr="00650D9D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</w:t>
            </w:r>
          </w:p>
        </w:tc>
      </w:tr>
    </w:tbl>
    <w:p w:rsidR="000A49B5" w:rsidRPr="00650D9D" w:rsidRDefault="000A49B5" w:rsidP="000A49B5"/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ind w:firstLine="698"/>
        <w:jc w:val="right"/>
        <w:rPr>
          <w:rStyle w:val="a5"/>
          <w:b w:val="0"/>
          <w:bCs/>
        </w:rPr>
      </w:pPr>
    </w:p>
    <w:p w:rsidR="000A49B5" w:rsidRDefault="000A49B5" w:rsidP="000A49B5">
      <w:pPr>
        <w:sectPr w:rsidR="000A49B5" w:rsidSect="006D02DD">
          <w:pgSz w:w="11900" w:h="16800"/>
          <w:pgMar w:top="1134" w:right="851" w:bottom="1135" w:left="1134" w:header="720" w:footer="720" w:gutter="0"/>
          <w:cols w:space="720"/>
          <w:noEndnote/>
        </w:sectPr>
      </w:pPr>
    </w:p>
    <w:p w:rsidR="000A49B5" w:rsidRPr="000A49B5" w:rsidRDefault="000A49B5" w:rsidP="000A49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9B5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 № 2</w:t>
      </w:r>
    </w:p>
    <w:p w:rsidR="000A49B5" w:rsidRDefault="000A49B5" w:rsidP="000A49B5"/>
    <w:p w:rsidR="000A49B5" w:rsidRPr="005E7EFC" w:rsidRDefault="000A49B5" w:rsidP="000A49B5">
      <w:pPr>
        <w:pStyle w:val="1"/>
        <w:rPr>
          <w:b w:val="0"/>
          <w:szCs w:val="28"/>
        </w:rPr>
      </w:pPr>
      <w:r w:rsidRPr="005E7EFC">
        <w:rPr>
          <w:b w:val="0"/>
          <w:szCs w:val="28"/>
        </w:rPr>
        <w:t>Форма расчета доступности платы за коммунальные услуги для населения</w:t>
      </w:r>
      <w:r>
        <w:rPr>
          <w:b w:val="0"/>
          <w:szCs w:val="28"/>
        </w:rPr>
        <w:t xml:space="preserve"> с</w:t>
      </w:r>
      <w:proofErr w:type="gramStart"/>
      <w:r>
        <w:rPr>
          <w:b w:val="0"/>
          <w:szCs w:val="28"/>
        </w:rPr>
        <w:t>.Ч</w:t>
      </w:r>
      <w:proofErr w:type="gramEnd"/>
      <w:r>
        <w:rPr>
          <w:b w:val="0"/>
          <w:szCs w:val="28"/>
        </w:rPr>
        <w:t xml:space="preserve">ишмы сельского поселения </w:t>
      </w:r>
      <w:proofErr w:type="spellStart"/>
      <w:r>
        <w:rPr>
          <w:b w:val="0"/>
          <w:szCs w:val="28"/>
        </w:rPr>
        <w:t>Чишминский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Чишминский</w:t>
      </w:r>
      <w:proofErr w:type="spellEnd"/>
      <w:r>
        <w:rPr>
          <w:b w:val="0"/>
          <w:szCs w:val="28"/>
        </w:rPr>
        <w:t xml:space="preserve"> район на 2020 год</w:t>
      </w:r>
    </w:p>
    <w:p w:rsidR="000A49B5" w:rsidRPr="009F77C0" w:rsidRDefault="000A49B5" w:rsidP="000A49B5"/>
    <w:tbl>
      <w:tblPr>
        <w:tblW w:w="147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5"/>
        <w:gridCol w:w="4961"/>
        <w:gridCol w:w="851"/>
        <w:gridCol w:w="1427"/>
        <w:gridCol w:w="2400"/>
        <w:gridCol w:w="1417"/>
        <w:gridCol w:w="1232"/>
      </w:tblGrid>
      <w:tr w:rsidR="000A49B5" w:rsidRPr="005E7EFC" w:rsidTr="000C0B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C318FF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C318FF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proofErr w:type="gramStart"/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установлен-ного</w:t>
            </w:r>
            <w:proofErr w:type="spellEnd"/>
            <w:proofErr w:type="gramEnd"/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Pr="00C318FF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критериев </w:t>
            </w:r>
          </w:p>
          <w:p w:rsidR="000A49B5" w:rsidRPr="00C318FF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в результате оценки</w:t>
            </w: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5E7EFC">
              <w:rPr>
                <w:rFonts w:ascii="Times New Roman" w:hAnsi="Times New Roman" w:cs="Times New Roman"/>
              </w:rPr>
              <w:t>изм</w:t>
            </w:r>
            <w:proofErr w:type="spellEnd"/>
            <w:r w:rsidRPr="005E7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7EF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5E7EFC">
              <w:rPr>
                <w:rFonts w:ascii="Times New Roman" w:hAnsi="Times New Roman" w:cs="Times New Roman"/>
              </w:rPr>
              <w:t xml:space="preserve"> - Доля расходов </w:t>
            </w:r>
          </w:p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3685" cy="187325"/>
                  <wp:effectExtent l="19050" t="0" r="0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7EFC">
              <w:rPr>
                <w:rFonts w:ascii="Times New Roman" w:hAnsi="Times New Roman" w:cs="Times New Roman"/>
              </w:rPr>
              <w:t>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</w:t>
            </w:r>
            <w:r>
              <w:rPr>
                <w:rFonts w:ascii="Times New Roman" w:hAnsi="Times New Roman" w:cs="Times New Roman"/>
              </w:rPr>
              <w:t>а при наличии печного отопления)</w:t>
            </w:r>
            <w:r w:rsidRPr="005E7EF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80372C" w:rsidRDefault="000A49B5" w:rsidP="000C0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 в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80372C" w:rsidRDefault="000A49B5" w:rsidP="000C0B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12974,46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80372C" w:rsidRDefault="000A49B5" w:rsidP="000C0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372C">
              <w:rPr>
                <w:rFonts w:ascii="Times New Roman" w:hAnsi="Times New Roman" w:cs="Times New Roman"/>
                <w:sz w:val="20"/>
                <w:szCs w:val="20"/>
              </w:rPr>
              <w:t>Согласно расчета</w:t>
            </w:r>
            <w:proofErr w:type="gramEnd"/>
            <w:r w:rsidRPr="0080372C">
              <w:rPr>
                <w:rFonts w:ascii="Times New Roman" w:hAnsi="Times New Roman" w:cs="Times New Roman"/>
                <w:sz w:val="20"/>
                <w:szCs w:val="20"/>
              </w:rPr>
              <w:t xml:space="preserve"> платы за коммунальные услуги для населения муниципального района с 1 июля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37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Pr="0010021A" w:rsidRDefault="000A49B5" w:rsidP="000C0BD9"/>
          <w:p w:rsidR="000A49B5" w:rsidRPr="0010021A" w:rsidRDefault="000A49B5" w:rsidP="000C0BD9">
            <w:r>
              <w:t>7,2%-8,6</w:t>
            </w:r>
            <w:r w:rsidRPr="0010021A">
              <w:t>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Default="000A49B5" w:rsidP="000C0BD9"/>
          <w:p w:rsidR="000A49B5" w:rsidRPr="000179FF" w:rsidRDefault="000A49B5" w:rsidP="000C0BD9">
            <w:pPr>
              <w:jc w:val="center"/>
              <w:rPr>
                <w:b/>
              </w:rPr>
            </w:pPr>
            <w:r>
              <w:rPr>
                <w:b/>
              </w:rPr>
              <w:t>13,14</w:t>
            </w:r>
            <w:r w:rsidRPr="000179FF">
              <w:rPr>
                <w:b/>
              </w:rPr>
              <w:t>%</w:t>
            </w: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8290" cy="187325"/>
                  <wp:effectExtent l="19050" t="0" r="0" b="0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EFC">
              <w:rPr>
                <w:rFonts w:ascii="Times New Roman" w:hAnsi="Times New Roman" w:cs="Times New Roman"/>
              </w:rPr>
              <w:t>численность насе</w:t>
            </w:r>
            <w:r>
              <w:rPr>
                <w:rFonts w:ascii="Times New Roman" w:hAnsi="Times New Roman" w:cs="Times New Roman"/>
              </w:rPr>
              <w:t>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управляющей компании, обслуживающей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04783A" w:rsidRDefault="000A49B5" w:rsidP="000C0BD9">
            <w:pPr>
              <w:pStyle w:val="a7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1295" cy="172720"/>
                  <wp:effectExtent l="19050" t="0" r="8255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 среднедушевой доход населения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12658,40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91285B" w:rsidRDefault="000A49B5" w:rsidP="000C0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МР </w:t>
            </w:r>
            <w:proofErr w:type="spellStart"/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 р-н от 14.12.2018г. №111 «О Стратегии социально-экономического развития муниципального района </w:t>
            </w:r>
            <w:proofErr w:type="spellStart"/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Чишминский</w:t>
            </w:r>
            <w:proofErr w:type="spellEnd"/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 район  Республики Башкортостан на период до 2030  года»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E7EFC">
              <w:rPr>
                <w:rFonts w:ascii="Times New Roman" w:hAnsi="Times New Roman" w:cs="Times New Roman"/>
              </w:rPr>
              <w:t>Дн</w:t>
            </w:r>
            <w:proofErr w:type="spellEnd"/>
            <w:r w:rsidRPr="005E7EFC">
              <w:rPr>
                <w:rFonts w:ascii="Times New Roman" w:hAnsi="Times New Roman" w:cs="Times New Roman"/>
              </w:rPr>
              <w:t xml:space="preserve"> - Доля населения </w:t>
            </w:r>
          </w:p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 xml:space="preserve">с доходами ниже </w:t>
            </w:r>
            <w:hyperlink r:id="rId8" w:history="1">
              <w:r w:rsidRPr="000A49B5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31470" cy="187325"/>
                  <wp:effectExtent l="1905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 прогнозируемая численность населения с доходами ниже </w:t>
            </w:r>
            <w:hyperlink r:id="rId10" w:history="1">
              <w:r w:rsidRPr="000A49B5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t>прожиточного</w:t>
              </w:r>
              <w:r w:rsidRPr="005E7EFC">
                <w:rPr>
                  <w:rStyle w:val="a6"/>
                  <w:rFonts w:ascii="Times New Roman" w:hAnsi="Times New Roman"/>
                </w:rPr>
                <w:t xml:space="preserve"> </w:t>
              </w:r>
              <w:r w:rsidRPr="000A49B5">
                <w:rPr>
                  <w:rStyle w:val="a6"/>
                  <w:rFonts w:ascii="Times New Roman" w:hAnsi="Times New Roman"/>
                  <w:b w:val="0"/>
                  <w:color w:val="000000" w:themeColor="text1"/>
                </w:rPr>
                <w:lastRenderedPageBreak/>
                <w:t>минимума</w:t>
              </w:r>
            </w:hyperlink>
            <w:r w:rsidRPr="005E7EFC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2E476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r>
              <w:lastRenderedPageBreak/>
              <w:t>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по данным филиала ГКУ центра соц.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населения по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Pr="0005059F" w:rsidRDefault="000A49B5" w:rsidP="000C0BD9">
            <w:r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Pr="002E4762" w:rsidRDefault="000A49B5" w:rsidP="000C0BD9"/>
          <w:p w:rsidR="000A49B5" w:rsidRPr="002E4762" w:rsidRDefault="000A49B5" w:rsidP="000C0BD9">
            <w:pPr>
              <w:ind w:firstLine="34"/>
            </w:pPr>
            <w:r>
              <w:t xml:space="preserve">  11,2%</w:t>
            </w: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8290" cy="187325"/>
                  <wp:effectExtent l="19050" t="0" r="0" b="0"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 общая прогнозируемая численность населения</w:t>
            </w:r>
            <w:r>
              <w:rPr>
                <w:rFonts w:ascii="Times New Roman" w:hAnsi="Times New Roman" w:cs="Times New Roman"/>
              </w:rPr>
              <w:t>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управляющей компании, обслуживающей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E7EFC">
              <w:rPr>
                <w:rFonts w:ascii="Times New Roman" w:hAnsi="Times New Roman" w:cs="Times New Roman"/>
              </w:rPr>
              <w:t>Ксп</w:t>
            </w:r>
            <w:proofErr w:type="spellEnd"/>
            <w:r w:rsidRPr="005E7EFC">
              <w:rPr>
                <w:rFonts w:ascii="Times New Roman" w:hAnsi="Times New Roman" w:cs="Times New Roman"/>
              </w:rPr>
              <w:t xml:space="preserve">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F730B8" w:rsidRDefault="000A49B5" w:rsidP="000C0BD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F730B8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F730B8" w:rsidRDefault="000A49B5" w:rsidP="000C0BD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5542,46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Pr="0005059F" w:rsidRDefault="000A49B5" w:rsidP="000C0BD9">
            <w:pPr>
              <w:ind w:hanging="63"/>
            </w:pPr>
            <w:r w:rsidRPr="0005059F">
              <w:t>85%-92%</w:t>
            </w:r>
          </w:p>
          <w:p w:rsidR="000A49B5" w:rsidRPr="0005059F" w:rsidRDefault="000A49B5" w:rsidP="000C0BD9"/>
          <w:p w:rsidR="000A49B5" w:rsidRPr="0005059F" w:rsidRDefault="000A49B5" w:rsidP="000C0BD9"/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Pr="00CF6010" w:rsidRDefault="000A49B5" w:rsidP="000C0BD9">
            <w:pPr>
              <w:ind w:firstLine="34"/>
            </w:pPr>
            <w:r>
              <w:t xml:space="preserve">  97,26%</w:t>
            </w: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F730B8" w:rsidRDefault="000A49B5" w:rsidP="000C0BD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0B8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F730B8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730B8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F730B8" w:rsidRDefault="000A49B5" w:rsidP="000C0BD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5698,97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05059F" w:rsidRDefault="000A49B5" w:rsidP="000C0BD9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5900" cy="187325"/>
                  <wp:effectExtent l="19050" t="0" r="0" b="0"/>
                  <wp:docPr id="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4972F0" w:rsidRDefault="000A49B5" w:rsidP="000C0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по данным филиала ГКУ центра соц</w:t>
            </w:r>
            <w:proofErr w:type="gramStart"/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Default="000A49B5" w:rsidP="000C0BD9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Pr="0005059F" w:rsidRDefault="000A49B5" w:rsidP="000C0BD9">
            <w: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9B5" w:rsidRDefault="000A49B5" w:rsidP="000C0BD9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  <w:p w:rsidR="000A49B5" w:rsidRDefault="000A49B5" w:rsidP="000C0BD9"/>
          <w:p w:rsidR="000A49B5" w:rsidRPr="004972F0" w:rsidRDefault="000A49B5" w:rsidP="000C0BD9">
            <w:pPr>
              <w:jc w:val="center"/>
            </w:pPr>
            <w:r>
              <w:t>11,12</w:t>
            </w:r>
            <w:r w:rsidRPr="004972F0">
              <w:t>%</w:t>
            </w: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9080" cy="187325"/>
                  <wp:effectExtent l="19050" t="0" r="7620" b="0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 средний по муниципальному образованию коэффициент семейности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4972F0" w:rsidRDefault="000A49B5" w:rsidP="000C0B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A49B5" w:rsidRPr="005E7EFC" w:rsidTr="000C0B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8290" cy="187325"/>
                  <wp:effectExtent l="19050" t="0" r="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 w:cs="Times New Roman"/>
              </w:rPr>
              <w:t xml:space="preserve"> - общая прогнозируемая численность населения</w:t>
            </w:r>
            <w:r>
              <w:rPr>
                <w:rFonts w:ascii="Times New Roman" w:hAnsi="Times New Roman" w:cs="Times New Roman"/>
              </w:rPr>
              <w:t>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2E4762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4972F0" w:rsidRDefault="000A49B5" w:rsidP="000C0BD9">
            <w:pPr>
              <w:ind w:firstLine="8"/>
            </w:pPr>
            <w:r>
              <w:t>652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4972F0" w:rsidRDefault="000A49B5" w:rsidP="000C0BD9">
            <w:pPr>
              <w:ind w:firstLine="24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E4762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Pr="002E4762">
              <w:rPr>
                <w:sz w:val="20"/>
              </w:rPr>
              <w:t xml:space="preserve">данным </w:t>
            </w:r>
            <w:r>
              <w:rPr>
                <w:sz w:val="20"/>
              </w:rPr>
              <w:t>управляющей компании, обслуживающей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49B5" w:rsidRPr="005E7EFC" w:rsidRDefault="000A49B5" w:rsidP="000C0B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A49B5" w:rsidRDefault="000A49B5" w:rsidP="000A49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A49B5" w:rsidRPr="0004783A" w:rsidRDefault="000A49B5" w:rsidP="000A49B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49B5" w:rsidRPr="0004783A" w:rsidRDefault="000A49B5" w:rsidP="000A49B5">
      <w:pPr>
        <w:pStyle w:val="a8"/>
        <w:rPr>
          <w:rFonts w:ascii="Times New Roman" w:hAnsi="Times New Roman" w:cs="Times New Roman"/>
        </w:rPr>
      </w:pPr>
      <w:r w:rsidRPr="0004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8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плата за коммунальные услуги для граждан  с. Чишмы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на 2020 год доступна</w:t>
      </w:r>
    </w:p>
    <w:p w:rsidR="000A49B5" w:rsidRDefault="000A49B5" w:rsidP="000A49B5">
      <w:pPr>
        <w:rPr>
          <w:sz w:val="28"/>
          <w:szCs w:val="28"/>
        </w:rPr>
      </w:pPr>
    </w:p>
    <w:p w:rsidR="000A49B5" w:rsidRPr="0004783A" w:rsidRDefault="000A49B5" w:rsidP="000A49B5">
      <w:pPr>
        <w:rPr>
          <w:sz w:val="28"/>
          <w:szCs w:val="28"/>
        </w:rPr>
      </w:pPr>
    </w:p>
    <w:p w:rsidR="000A49B5" w:rsidRPr="00CF305F" w:rsidRDefault="000A49B5" w:rsidP="000A49B5">
      <w:pPr>
        <w:jc w:val="both"/>
      </w:pPr>
    </w:p>
    <w:p w:rsidR="00800007" w:rsidRDefault="00800007"/>
    <w:sectPr w:rsidR="00800007" w:rsidSect="000A4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9B5"/>
    <w:rsid w:val="000A49B5"/>
    <w:rsid w:val="0080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B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A49B5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0A4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0A49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0A49B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A49B5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A49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A4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99502.4003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garantF1://17699502.4003" TargetMode="External"/><Relationship Id="rId4" Type="http://schemas.openxmlformats.org/officeDocument/2006/relationships/hyperlink" Target="garantF1://17699502.4003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2019-08-08T07:26:00Z</dcterms:created>
  <dcterms:modified xsi:type="dcterms:W3CDTF">2019-08-08T07:35:00Z</dcterms:modified>
</cp:coreProperties>
</file>