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44" w:rsidRDefault="009D7E44" w:rsidP="009D7E44">
      <w:pPr>
        <w:rPr>
          <w:rFonts w:ascii="Times New Roman" w:hAnsi="Times New Roman" w:cs="Times New Roman"/>
          <w:noProof/>
        </w:rPr>
      </w:pPr>
    </w:p>
    <w:p w:rsidR="009D7E44" w:rsidRDefault="009D7E44" w:rsidP="009D7E44">
      <w:pPr>
        <w:rPr>
          <w:rFonts w:ascii="Times New Roman" w:hAnsi="Times New Roman" w:cs="Times New Roman"/>
          <w:noProof/>
        </w:rPr>
      </w:pPr>
    </w:p>
    <w:p w:rsidR="009606A6" w:rsidRPr="009606A6" w:rsidRDefault="009606A6" w:rsidP="009606A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06A6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9606A6">
        <w:rPr>
          <w:rFonts w:ascii="Times New Roman" w:hAnsi="Times New Roman" w:cs="Times New Roman"/>
          <w:sz w:val="28"/>
          <w:szCs w:val="28"/>
          <w:lang w:val="ru-RU"/>
        </w:rPr>
        <w:t>Чишминский</w:t>
      </w:r>
      <w:proofErr w:type="spellEnd"/>
      <w:r w:rsidRPr="009606A6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9606A6">
        <w:rPr>
          <w:rFonts w:ascii="Times New Roman" w:hAnsi="Times New Roman" w:cs="Times New Roman"/>
          <w:sz w:val="28"/>
          <w:szCs w:val="28"/>
          <w:lang w:val="ru-RU"/>
        </w:rPr>
        <w:t>Чишминский</w:t>
      </w:r>
      <w:proofErr w:type="spellEnd"/>
      <w:r w:rsidRPr="009606A6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</w:p>
    <w:p w:rsidR="009606A6" w:rsidRPr="009606A6" w:rsidRDefault="009606A6" w:rsidP="009606A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606A6" w:rsidRPr="009606A6" w:rsidRDefault="009606A6" w:rsidP="009606A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06A6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9606A6" w:rsidRPr="009606A6" w:rsidRDefault="009606A6" w:rsidP="009606A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960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9606A6">
        <w:rPr>
          <w:rFonts w:ascii="Times New Roman" w:hAnsi="Times New Roman" w:cs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606A6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Pr="00C1362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13621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</w:p>
    <w:p w:rsidR="009D7E44" w:rsidRPr="009D7E44" w:rsidRDefault="009D7E44" w:rsidP="009D7E44">
      <w:pPr>
        <w:rPr>
          <w:rFonts w:ascii="Times New Roman" w:hAnsi="Times New Roman" w:cs="Times New Roman"/>
          <w:noProof/>
        </w:rPr>
      </w:pPr>
    </w:p>
    <w:p w:rsidR="009D7E44" w:rsidRPr="009D7E44" w:rsidRDefault="009D7E44" w:rsidP="009D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4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муниципальной поддержки из бюджета сельского поселения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B33D6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D7E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D7E44" w:rsidRPr="009D7E44" w:rsidRDefault="009D7E44" w:rsidP="009D7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44" w:rsidRPr="009D7E44" w:rsidRDefault="009D7E44" w:rsidP="009D7E4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         В целях долевого финансирования работ по капитальному ремонту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№541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Башкортостан от 28.06.2013 № 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</w:p>
    <w:p w:rsidR="009D7E44" w:rsidRPr="009D7E44" w:rsidRDefault="009606A6" w:rsidP="009606A6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7E44" w:rsidRPr="009D7E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7E44" w:rsidRPr="009D7E44" w:rsidRDefault="009D7E44" w:rsidP="009D7E4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финансовой поддержки из бюджета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приложению.</w:t>
      </w:r>
    </w:p>
    <w:p w:rsidR="009D7E44" w:rsidRPr="009D7E44" w:rsidRDefault="009D7E44" w:rsidP="009D7E4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9D7E4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 сельского поселения </w:t>
      </w:r>
      <w:proofErr w:type="spellStart"/>
      <w:r w:rsidRPr="009D7E4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9D7E44" w:rsidRPr="009D7E44" w:rsidRDefault="009D7E44" w:rsidP="009D7E4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7E44" w:rsidRPr="009D7E44" w:rsidRDefault="009D7E44" w:rsidP="009D7E4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D7E44" w:rsidRPr="009D7E44" w:rsidRDefault="009D7E44" w:rsidP="009D7E44">
      <w:pPr>
        <w:rPr>
          <w:rFonts w:ascii="Times New Roman" w:eastAsia="Calibri" w:hAnsi="Times New Roman" w:cs="Times New Roman"/>
          <w:sz w:val="28"/>
          <w:szCs w:val="28"/>
        </w:rPr>
      </w:pPr>
      <w:r w:rsidRPr="009D7E44">
        <w:rPr>
          <w:rFonts w:ascii="Times New Roman" w:eastAsia="Calibri" w:hAnsi="Times New Roman" w:cs="Times New Roman"/>
          <w:sz w:val="28"/>
          <w:szCs w:val="28"/>
        </w:rPr>
        <w:t xml:space="preserve">          Глава сельского поселения                                 </w:t>
      </w:r>
      <w:proofErr w:type="spellStart"/>
      <w:r w:rsidRPr="009D7E44">
        <w:rPr>
          <w:rFonts w:ascii="Times New Roman" w:eastAsia="Calibri" w:hAnsi="Times New Roman" w:cs="Times New Roman"/>
          <w:sz w:val="28"/>
          <w:szCs w:val="28"/>
        </w:rPr>
        <w:t>И.З.Уразметов</w:t>
      </w:r>
      <w:proofErr w:type="spellEnd"/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Pr="009D7E44" w:rsidRDefault="009D7E44" w:rsidP="009D7E44">
      <w:pPr>
        <w:ind w:left="567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Утвержден</w:t>
      </w:r>
    </w:p>
    <w:p w:rsidR="009D7E44" w:rsidRPr="009D7E44" w:rsidRDefault="009D7E44" w:rsidP="009D7E44">
      <w:pPr>
        <w:ind w:left="567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D7E44" w:rsidRPr="009D7E44" w:rsidRDefault="009D7E44" w:rsidP="009D7E44">
      <w:pPr>
        <w:ind w:left="5670"/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от 27 марта 2019 г. № 38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Pr="009D7E44" w:rsidRDefault="009D7E44" w:rsidP="009D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4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муниципальной поддержки из бюджета сельского поселения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№541 "Об общих требованиях к нормативным правовым актам, муниципальным правовым актам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>униципальная поддержка).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на соответствующий год (далее - Краткосрочный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план)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разработку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законодательством о градостроительной деятельности.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4. Главным распорядителем (распорядителем) средств бюджета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предусмотренных на обеспечение мероприятий по капитальному ремонту многоквартирных домов, является Администрация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lastRenderedPageBreak/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 и на плановый период.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8. Показателями результативности предоставления субсидии являются: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9. Размер и сроки распределения муниципальной поддержки устанавливаются Краткосрочным планом.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7E44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11. Условиями предоставления субсидии Региональному оператору являются: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7E4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холлов));</w:t>
      </w:r>
      <w:proofErr w:type="gramEnd"/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</w:t>
      </w:r>
      <w:r w:rsidRPr="009D7E44">
        <w:rPr>
          <w:rFonts w:ascii="Times New Roman" w:hAnsi="Times New Roman" w:cs="Times New Roman"/>
          <w:sz w:val="28"/>
          <w:szCs w:val="28"/>
        </w:rPr>
        <w:lastRenderedPageBreak/>
        <w:t>правовыми актами, и иная просроченная задолженность перед местным бюджетом;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проектно-сметной 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холлов)).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lastRenderedPageBreak/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16. Главный распорядитель (распорядитель) бюджетных сре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>ечение 10 рабочих дней со дня регистрации документов, указанных в пункте 13 настоящего Порядка: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18. Основаниями для отказа в предоставлении субсидии Региональному оператору являются: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20. Соглашение предусматривает: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lastRenderedPageBreak/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7E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9D7E44">
        <w:rPr>
          <w:rFonts w:ascii="Times New Roman" w:hAnsi="Times New Roman" w:cs="Times New Roman"/>
          <w:sz w:val="28"/>
          <w:szCs w:val="28"/>
        </w:rPr>
        <w:t>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7E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</w:t>
      </w:r>
      <w:r w:rsidRPr="009D7E4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проверки по соблюдению условий, целей и порядка предоставления субсидий Региональному оператору. 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9D7E44">
        <w:rPr>
          <w:rFonts w:ascii="Times New Roman" w:hAnsi="Times New Roman" w:cs="Times New Roman"/>
          <w:sz w:val="28"/>
          <w:szCs w:val="28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Pr="009D7E4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7E44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</w:t>
      </w:r>
      <w:proofErr w:type="gramEnd"/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9D7E44" w:rsidRPr="009D7E44" w:rsidRDefault="009D7E44" w:rsidP="009D7E44">
      <w:pPr>
        <w:rPr>
          <w:rFonts w:ascii="Times New Roman" w:hAnsi="Times New Roman" w:cs="Times New Roman"/>
          <w:sz w:val="28"/>
          <w:szCs w:val="28"/>
        </w:rPr>
      </w:pPr>
      <w:r w:rsidRPr="009D7E44">
        <w:rPr>
          <w:rFonts w:ascii="Times New Roman" w:hAnsi="Times New Roman" w:cs="Times New Roman"/>
          <w:sz w:val="28"/>
          <w:szCs w:val="28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933D73" w:rsidRDefault="00933D73"/>
    <w:sectPr w:rsidR="00933D73" w:rsidSect="0004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D7E44"/>
    <w:rsid w:val="00042509"/>
    <w:rsid w:val="002C6BB3"/>
    <w:rsid w:val="00617EB4"/>
    <w:rsid w:val="00933D73"/>
    <w:rsid w:val="009606A6"/>
    <w:rsid w:val="009D7E44"/>
    <w:rsid w:val="00B33D65"/>
    <w:rsid w:val="00C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">
    <w:name w:val="Char Char"/>
    <w:basedOn w:val="a"/>
    <w:rsid w:val="0096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9606A6"/>
    <w:rPr>
      <w:lang w:val="en-US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rsid w:val="009606A6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60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2653</Words>
  <Characters>15124</Characters>
  <Application>Microsoft Office Word</Application>
  <DocSecurity>0</DocSecurity>
  <Lines>126</Lines>
  <Paragraphs>35</Paragraphs>
  <ScaleCrop>false</ScaleCrop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2019-04-09T11:21:00Z</dcterms:created>
  <dcterms:modified xsi:type="dcterms:W3CDTF">2019-04-09T11:49:00Z</dcterms:modified>
</cp:coreProperties>
</file>