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6D" w:rsidRDefault="00BD576D" w:rsidP="00BD576D">
      <w:pPr>
        <w:jc w:val="center"/>
        <w:rPr>
          <w:b/>
          <w:snapToGrid/>
          <w:sz w:val="28"/>
          <w:szCs w:val="28"/>
        </w:rPr>
      </w:pPr>
    </w:p>
    <w:p w:rsidR="00BD576D" w:rsidRPr="00C3449E" w:rsidRDefault="00BD576D" w:rsidP="00BD576D">
      <w:pPr>
        <w:jc w:val="center"/>
        <w:rPr>
          <w:sz w:val="28"/>
          <w:szCs w:val="28"/>
        </w:rPr>
      </w:pPr>
      <w:r w:rsidRPr="00C3449E">
        <w:rPr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sz w:val="28"/>
          <w:szCs w:val="28"/>
        </w:rPr>
        <w:t>Чишминский</w:t>
      </w:r>
      <w:proofErr w:type="spellEnd"/>
      <w:r w:rsidRPr="00C3449E">
        <w:rPr>
          <w:sz w:val="28"/>
          <w:szCs w:val="28"/>
        </w:rPr>
        <w:t xml:space="preserve"> сельсовет</w:t>
      </w:r>
    </w:p>
    <w:p w:rsidR="00BD576D" w:rsidRPr="00C3449E" w:rsidRDefault="00BD576D" w:rsidP="00BD576D">
      <w:pPr>
        <w:jc w:val="center"/>
        <w:rPr>
          <w:sz w:val="28"/>
          <w:szCs w:val="28"/>
        </w:rPr>
      </w:pPr>
      <w:r w:rsidRPr="00C3449E">
        <w:rPr>
          <w:sz w:val="28"/>
          <w:szCs w:val="28"/>
        </w:rPr>
        <w:t xml:space="preserve">муниципального района </w:t>
      </w:r>
      <w:proofErr w:type="spellStart"/>
      <w:r w:rsidRPr="00C3449E">
        <w:rPr>
          <w:sz w:val="28"/>
          <w:szCs w:val="28"/>
        </w:rPr>
        <w:t>Чишминский</w:t>
      </w:r>
      <w:proofErr w:type="spellEnd"/>
      <w:r w:rsidRPr="00C3449E">
        <w:rPr>
          <w:sz w:val="28"/>
          <w:szCs w:val="28"/>
        </w:rPr>
        <w:t xml:space="preserve"> район Республики Башкортостан</w:t>
      </w:r>
    </w:p>
    <w:p w:rsidR="00BD576D" w:rsidRPr="00C3449E" w:rsidRDefault="00BD576D" w:rsidP="00BD576D">
      <w:pPr>
        <w:rPr>
          <w:sz w:val="28"/>
          <w:szCs w:val="28"/>
        </w:rPr>
      </w:pPr>
    </w:p>
    <w:p w:rsidR="00BD576D" w:rsidRPr="00C3449E" w:rsidRDefault="00BD576D" w:rsidP="00BD576D">
      <w:pPr>
        <w:jc w:val="center"/>
        <w:rPr>
          <w:sz w:val="28"/>
          <w:szCs w:val="28"/>
        </w:rPr>
      </w:pPr>
      <w:r w:rsidRPr="00C3449E">
        <w:rPr>
          <w:sz w:val="28"/>
          <w:szCs w:val="28"/>
        </w:rPr>
        <w:t>РЕШЕНИЕ</w:t>
      </w:r>
    </w:p>
    <w:p w:rsidR="00BD576D" w:rsidRDefault="00BD576D" w:rsidP="00BD576D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C3449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2019</w:t>
      </w:r>
      <w:r w:rsidRPr="00C3449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243</w:t>
      </w:r>
    </w:p>
    <w:p w:rsidR="00BD576D" w:rsidRDefault="00BD576D" w:rsidP="00BD576D">
      <w:pPr>
        <w:rPr>
          <w:b/>
          <w:snapToGrid/>
          <w:sz w:val="28"/>
          <w:szCs w:val="28"/>
        </w:rPr>
      </w:pPr>
    </w:p>
    <w:p w:rsidR="00BD576D" w:rsidRDefault="00BD576D" w:rsidP="00BD576D">
      <w:pPr>
        <w:jc w:val="center"/>
        <w:rPr>
          <w:b/>
          <w:snapToGrid/>
          <w:sz w:val="28"/>
          <w:szCs w:val="28"/>
        </w:rPr>
      </w:pPr>
    </w:p>
    <w:p w:rsidR="00BD576D" w:rsidRPr="00BD576D" w:rsidRDefault="00BD576D" w:rsidP="00BD576D">
      <w:pPr>
        <w:jc w:val="center"/>
        <w:rPr>
          <w:snapToGrid/>
          <w:sz w:val="28"/>
          <w:szCs w:val="28"/>
        </w:rPr>
      </w:pPr>
      <w:r w:rsidRPr="00BD576D">
        <w:rPr>
          <w:snapToGrid/>
          <w:sz w:val="28"/>
          <w:szCs w:val="28"/>
        </w:rPr>
        <w:t>О внесении изменений в решение Совета от 02 ноября 2017 г. № 158</w:t>
      </w:r>
    </w:p>
    <w:p w:rsidR="00BD576D" w:rsidRPr="00BD576D" w:rsidRDefault="00BD576D" w:rsidP="00BD576D">
      <w:pPr>
        <w:jc w:val="center"/>
        <w:rPr>
          <w:i/>
          <w:snapToGrid/>
          <w:sz w:val="24"/>
          <w:szCs w:val="28"/>
        </w:rPr>
      </w:pPr>
      <w:r w:rsidRPr="00BD576D">
        <w:rPr>
          <w:snapToGrid/>
          <w:sz w:val="28"/>
          <w:szCs w:val="28"/>
        </w:rPr>
        <w:t xml:space="preserve"> «Об установлении  налога на имущество физических лиц на территории  сельского поселения </w:t>
      </w:r>
      <w:proofErr w:type="spellStart"/>
      <w:r w:rsidRPr="00BD576D">
        <w:rPr>
          <w:snapToGrid/>
          <w:sz w:val="28"/>
          <w:szCs w:val="28"/>
        </w:rPr>
        <w:t>Чишминский</w:t>
      </w:r>
      <w:proofErr w:type="spellEnd"/>
      <w:r w:rsidRPr="00BD576D">
        <w:rPr>
          <w:snapToGrid/>
          <w:sz w:val="28"/>
          <w:szCs w:val="28"/>
        </w:rPr>
        <w:t xml:space="preserve"> сельсовет муниципального района </w:t>
      </w:r>
      <w:proofErr w:type="spellStart"/>
      <w:r w:rsidRPr="00BD576D">
        <w:rPr>
          <w:snapToGrid/>
          <w:sz w:val="28"/>
          <w:szCs w:val="28"/>
        </w:rPr>
        <w:t>Чишминский</w:t>
      </w:r>
      <w:proofErr w:type="spellEnd"/>
      <w:r w:rsidRPr="00BD576D">
        <w:rPr>
          <w:snapToGrid/>
          <w:sz w:val="28"/>
          <w:szCs w:val="28"/>
        </w:rPr>
        <w:t xml:space="preserve"> район Республики Башкортостан»</w:t>
      </w:r>
    </w:p>
    <w:p w:rsidR="00BD576D" w:rsidRPr="001C3BDD" w:rsidRDefault="00BD576D" w:rsidP="00BD576D">
      <w:pPr>
        <w:jc w:val="center"/>
        <w:rPr>
          <w:snapToGrid/>
          <w:sz w:val="28"/>
          <w:szCs w:val="28"/>
        </w:rPr>
      </w:pPr>
    </w:p>
    <w:p w:rsidR="00BD576D" w:rsidRDefault="00BD576D" w:rsidP="00BD576D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proofErr w:type="gramStart"/>
      <w:r w:rsidRPr="002F0E9A">
        <w:rPr>
          <w:sz w:val="28"/>
          <w:szCs w:val="28"/>
        </w:rPr>
        <w:t>В соответствии с Налогов</w:t>
      </w:r>
      <w:r>
        <w:rPr>
          <w:sz w:val="28"/>
          <w:szCs w:val="28"/>
        </w:rPr>
        <w:t>ым</w:t>
      </w:r>
      <w:r w:rsidRPr="002F0E9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F0E9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2F0E9A">
        <w:rPr>
          <w:sz w:val="28"/>
          <w:szCs w:val="28"/>
        </w:rPr>
        <w:t xml:space="preserve"> налогообложения», руководствуясь </w:t>
      </w:r>
      <w:r>
        <w:rPr>
          <w:sz w:val="28"/>
          <w:szCs w:val="28"/>
        </w:rPr>
        <w:t xml:space="preserve">статьей 36 </w:t>
      </w:r>
      <w:r w:rsidRPr="002F0E9A">
        <w:rPr>
          <w:sz w:val="28"/>
          <w:szCs w:val="28"/>
        </w:rPr>
        <w:t>Устава сельского поселения</w:t>
      </w:r>
      <w:r>
        <w:rPr>
          <w:snapToGrid/>
          <w:sz w:val="28"/>
          <w:szCs w:val="28"/>
        </w:rPr>
        <w:t xml:space="preserve"> </w:t>
      </w:r>
      <w:proofErr w:type="spellStart"/>
      <w:r>
        <w:rPr>
          <w:snapToGrid/>
          <w:sz w:val="28"/>
          <w:szCs w:val="28"/>
        </w:rPr>
        <w:t>Чишминский</w:t>
      </w:r>
      <w:proofErr w:type="spellEnd"/>
      <w:r>
        <w:rPr>
          <w:snapToGrid/>
          <w:sz w:val="28"/>
          <w:szCs w:val="28"/>
        </w:rPr>
        <w:t xml:space="preserve">  сельсовет муниципального района </w:t>
      </w:r>
      <w:proofErr w:type="spellStart"/>
      <w:r>
        <w:rPr>
          <w:snapToGrid/>
          <w:sz w:val="28"/>
          <w:szCs w:val="28"/>
        </w:rPr>
        <w:t>Чишминский</w:t>
      </w:r>
      <w:proofErr w:type="spellEnd"/>
      <w:r>
        <w:rPr>
          <w:snapToGrid/>
          <w:sz w:val="28"/>
          <w:szCs w:val="28"/>
        </w:rPr>
        <w:t xml:space="preserve"> район Республики Башкортостан, </w:t>
      </w:r>
    </w:p>
    <w:p w:rsidR="00BD576D" w:rsidRPr="00BF3F50" w:rsidRDefault="00BD576D" w:rsidP="00BF3F50">
      <w:pPr>
        <w:spacing w:after="120"/>
        <w:ind w:firstLine="720"/>
        <w:jc w:val="both"/>
        <w:rPr>
          <w:rFonts w:eastAsia="Calibri"/>
          <w:sz w:val="28"/>
          <w:szCs w:val="28"/>
        </w:rPr>
      </w:pPr>
      <w:r w:rsidRPr="00BD576D">
        <w:rPr>
          <w:rFonts w:eastAsia="Calibri"/>
          <w:sz w:val="28"/>
          <w:szCs w:val="28"/>
        </w:rPr>
        <w:t xml:space="preserve">Совет сельского поселения </w:t>
      </w:r>
      <w:proofErr w:type="spellStart"/>
      <w:r w:rsidRPr="00BD576D">
        <w:rPr>
          <w:rFonts w:eastAsia="Calibri"/>
          <w:sz w:val="28"/>
          <w:szCs w:val="28"/>
        </w:rPr>
        <w:t>Чишминский</w:t>
      </w:r>
      <w:proofErr w:type="spellEnd"/>
      <w:r w:rsidRPr="00BD576D">
        <w:rPr>
          <w:rFonts w:eastAsia="Calibri"/>
          <w:sz w:val="28"/>
          <w:szCs w:val="28"/>
        </w:rPr>
        <w:t xml:space="preserve">  сельсовет</w:t>
      </w:r>
      <w:r w:rsidRPr="00BD576D">
        <w:rPr>
          <w:rFonts w:eastAsia="Calibri"/>
          <w:color w:val="008000"/>
          <w:sz w:val="28"/>
          <w:szCs w:val="28"/>
        </w:rPr>
        <w:t xml:space="preserve"> </w:t>
      </w:r>
      <w:r w:rsidRPr="00BD576D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BD576D">
        <w:rPr>
          <w:rFonts w:eastAsia="Calibri"/>
          <w:sz w:val="28"/>
          <w:szCs w:val="28"/>
        </w:rPr>
        <w:t>Чишминский</w:t>
      </w:r>
      <w:proofErr w:type="spellEnd"/>
      <w:r w:rsidRPr="00BD576D">
        <w:rPr>
          <w:rFonts w:eastAsia="Calibri"/>
          <w:sz w:val="28"/>
          <w:szCs w:val="28"/>
        </w:rPr>
        <w:t xml:space="preserve"> район решил:</w:t>
      </w:r>
      <w:bookmarkStart w:id="0" w:name="_GoBack"/>
      <w:bookmarkEnd w:id="0"/>
    </w:p>
    <w:p w:rsidR="00BD576D" w:rsidRDefault="00BD576D" w:rsidP="00BD576D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C21071">
        <w:rPr>
          <w:snapToGrid/>
          <w:sz w:val="28"/>
          <w:szCs w:val="28"/>
        </w:rPr>
        <w:t>1. В</w:t>
      </w:r>
      <w:r>
        <w:rPr>
          <w:snapToGrid/>
          <w:sz w:val="28"/>
          <w:szCs w:val="28"/>
        </w:rPr>
        <w:t>н</w:t>
      </w:r>
      <w:r w:rsidRPr="00C21071">
        <w:rPr>
          <w:snapToGrid/>
          <w:sz w:val="28"/>
          <w:szCs w:val="28"/>
        </w:rPr>
        <w:t xml:space="preserve">ести </w:t>
      </w:r>
      <w:r>
        <w:rPr>
          <w:snapToGrid/>
          <w:sz w:val="28"/>
          <w:szCs w:val="28"/>
        </w:rPr>
        <w:t xml:space="preserve">изменения в Решение Совета от 02 ноября 2017 г. № 158 «Об установлении  налога на имущество физических лиц на территории  сельского поселения </w:t>
      </w:r>
      <w:proofErr w:type="spellStart"/>
      <w:r>
        <w:rPr>
          <w:snapToGrid/>
          <w:sz w:val="28"/>
          <w:szCs w:val="28"/>
        </w:rPr>
        <w:t>Чишминский</w:t>
      </w:r>
      <w:proofErr w:type="spellEnd"/>
      <w:r>
        <w:rPr>
          <w:snapToGrid/>
          <w:sz w:val="28"/>
          <w:szCs w:val="28"/>
        </w:rPr>
        <w:t xml:space="preserve"> сельсовет муниципального района </w:t>
      </w:r>
      <w:proofErr w:type="spellStart"/>
      <w:r>
        <w:rPr>
          <w:snapToGrid/>
          <w:sz w:val="28"/>
          <w:szCs w:val="28"/>
        </w:rPr>
        <w:t>Чишминский</w:t>
      </w:r>
      <w:proofErr w:type="spellEnd"/>
      <w:r>
        <w:rPr>
          <w:snapToGrid/>
          <w:sz w:val="28"/>
          <w:szCs w:val="28"/>
        </w:rPr>
        <w:t xml:space="preserve"> район Республики Башкортостан» и изложить в следующей редакции:</w:t>
      </w:r>
    </w:p>
    <w:p w:rsidR="00BD576D" w:rsidRPr="009A2114" w:rsidRDefault="00BD576D" w:rsidP="00BD576D">
      <w:pPr>
        <w:pStyle w:val="ConsNormal"/>
        <w:widowControl/>
        <w:spacing w:before="120" w:line="240" w:lineRule="atLeas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5C4370">
        <w:rPr>
          <w:rFonts w:ascii="Times New Roman" w:hAnsi="Times New Roman" w:cs="Times New Roman"/>
          <w:sz w:val="28"/>
          <w:szCs w:val="28"/>
        </w:rPr>
        <w:t xml:space="preserve">1. Ввести на территории сельского поселения </w:t>
      </w:r>
      <w:proofErr w:type="spellStart"/>
      <w:r w:rsidRPr="0035688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5688B">
        <w:rPr>
          <w:rFonts w:ascii="Times New Roman" w:hAnsi="Times New Roman" w:cs="Times New Roman"/>
          <w:sz w:val="28"/>
          <w:szCs w:val="28"/>
        </w:rPr>
        <w:t xml:space="preserve"> </w:t>
      </w:r>
      <w:r w:rsidRPr="005C437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C437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C43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налог на имущество физических лиц, исходя из кадастровой стоимости объектов налогообложения</w:t>
      </w:r>
      <w:r w:rsidRPr="009A2114">
        <w:rPr>
          <w:rFonts w:ascii="Times New Roman" w:hAnsi="Times New Roman" w:cs="Times New Roman"/>
          <w:sz w:val="28"/>
          <w:szCs w:val="28"/>
        </w:rPr>
        <w:t>.</w:t>
      </w:r>
    </w:p>
    <w:p w:rsidR="00BD576D" w:rsidRPr="002F0E9A" w:rsidRDefault="00BD576D" w:rsidP="00BD576D">
      <w:pPr>
        <w:pStyle w:val="ConsNormal"/>
        <w:widowControl/>
        <w:spacing w:before="120" w:line="240" w:lineRule="atLeas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налоговые ставки в процентах от кадастровой </w:t>
      </w:r>
      <w:r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42029">
        <w:rPr>
          <w:rFonts w:ascii="Times New Roman" w:hAnsi="Times New Roman" w:cs="Times New Roman"/>
          <w:sz w:val="28"/>
          <w:szCs w:val="28"/>
        </w:rPr>
        <w:t>в следующих</w:t>
      </w:r>
      <w:r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BD576D" w:rsidRPr="002F0E9A" w:rsidRDefault="00BD576D" w:rsidP="00BD576D">
      <w:pPr>
        <w:spacing w:line="240" w:lineRule="atLeast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0,</w:t>
      </w:r>
      <w:r>
        <w:rPr>
          <w:sz w:val="28"/>
          <w:szCs w:val="28"/>
        </w:rPr>
        <w:t>3</w:t>
      </w:r>
      <w:r w:rsidRPr="002F0E9A">
        <w:rPr>
          <w:sz w:val="28"/>
          <w:szCs w:val="28"/>
        </w:rPr>
        <w:t xml:space="preserve"> процента в отношении:</w:t>
      </w:r>
    </w:p>
    <w:p w:rsidR="00BD576D" w:rsidRDefault="00BD576D" w:rsidP="00BD576D">
      <w:pPr>
        <w:spacing w:line="24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BD576D" w:rsidRPr="002F0E9A" w:rsidRDefault="00BD576D" w:rsidP="00BD576D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D576D" w:rsidRPr="002F0E9A" w:rsidRDefault="00BD576D" w:rsidP="00BD576D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BD576D" w:rsidRPr="002F0E9A" w:rsidRDefault="00BD576D" w:rsidP="00BD576D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гаражей и </w:t>
      </w:r>
      <w:proofErr w:type="spellStart"/>
      <w:r w:rsidRPr="002F0E9A">
        <w:rPr>
          <w:sz w:val="28"/>
          <w:szCs w:val="28"/>
        </w:rPr>
        <w:t>машино</w:t>
      </w:r>
      <w:proofErr w:type="spellEnd"/>
      <w:r w:rsidRPr="002F0E9A">
        <w:rPr>
          <w:sz w:val="28"/>
          <w:szCs w:val="28"/>
        </w:rPr>
        <w:t>-мест</w:t>
      </w:r>
      <w:r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Pr="00367101">
        <w:rPr>
          <w:sz w:val="28"/>
          <w:szCs w:val="28"/>
        </w:rPr>
        <w:t xml:space="preserve">в </w:t>
      </w:r>
      <w:hyperlink r:id="rId5" w:history="1">
        <w:r w:rsidRPr="00367101">
          <w:rPr>
            <w:sz w:val="28"/>
            <w:szCs w:val="28"/>
          </w:rPr>
          <w:t>подпункте 2</w:t>
        </w:r>
      </w:hyperlink>
      <w:r>
        <w:rPr>
          <w:sz w:val="28"/>
          <w:szCs w:val="28"/>
        </w:rPr>
        <w:t xml:space="preserve"> настоящего пункта;</w:t>
      </w:r>
    </w:p>
    <w:p w:rsidR="00BD576D" w:rsidRPr="002F0E9A" w:rsidRDefault="00BD576D" w:rsidP="00BD576D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D576D" w:rsidRDefault="00BD576D" w:rsidP="00BD576D">
      <w:pPr>
        <w:ind w:firstLine="540"/>
        <w:rPr>
          <w:sz w:val="28"/>
          <w:szCs w:val="28"/>
        </w:rPr>
      </w:pPr>
      <w:proofErr w:type="gramStart"/>
      <w:r w:rsidRPr="002F0E9A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2F0E9A">
        <w:rPr>
          <w:sz w:val="28"/>
          <w:szCs w:val="28"/>
        </w:rPr>
        <w:t xml:space="preserve">2 процента </w:t>
      </w:r>
      <w:r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Pr="0014583E">
        <w:rPr>
          <w:sz w:val="28"/>
          <w:szCs w:val="28"/>
        </w:rPr>
        <w:t xml:space="preserve">с </w:t>
      </w:r>
      <w:hyperlink r:id="rId6" w:history="1">
        <w:r w:rsidRPr="0014583E">
          <w:rPr>
            <w:sz w:val="28"/>
            <w:szCs w:val="28"/>
          </w:rPr>
          <w:t>пунктом 7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4583E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7" w:history="1">
        <w:r w:rsidRPr="0014583E">
          <w:rPr>
            <w:sz w:val="28"/>
            <w:szCs w:val="28"/>
          </w:rPr>
          <w:t>абзацем вторым пункта 10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BD576D" w:rsidRDefault="00BD576D" w:rsidP="00BD576D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2F0E9A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2F0E9A">
        <w:rPr>
          <w:sz w:val="28"/>
          <w:szCs w:val="28"/>
        </w:rPr>
        <w:t>0,5 процента в отношении прочих объектов налогообложения</w:t>
      </w:r>
      <w:r>
        <w:rPr>
          <w:sz w:val="28"/>
          <w:szCs w:val="28"/>
        </w:rPr>
        <w:t>»</w:t>
      </w:r>
    </w:p>
    <w:p w:rsidR="00BD576D" w:rsidRDefault="00BD576D" w:rsidP="00BD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76D" w:rsidRPr="00C21071" w:rsidRDefault="00BD576D" w:rsidP="00BD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A211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BD576D" w:rsidRDefault="00BD576D" w:rsidP="00BD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76D" w:rsidRPr="0036407C" w:rsidRDefault="00BD576D" w:rsidP="00BD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107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6407C">
        <w:rPr>
          <w:sz w:val="28"/>
          <w:szCs w:val="28"/>
        </w:rPr>
        <w:t>Обнародовать настоящее решение на информационном стенде в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35688B">
        <w:rPr>
          <w:snapToGrid/>
          <w:sz w:val="28"/>
          <w:szCs w:val="28"/>
        </w:rPr>
        <w:t>Чишминский</w:t>
      </w:r>
      <w:proofErr w:type="spellEnd"/>
      <w:r w:rsidRPr="0036407C">
        <w:rPr>
          <w:sz w:val="28"/>
          <w:szCs w:val="28"/>
        </w:rPr>
        <w:t xml:space="preserve"> сельсовет муниципального района </w:t>
      </w:r>
      <w:proofErr w:type="spellStart"/>
      <w:r w:rsidRPr="0036407C">
        <w:rPr>
          <w:sz w:val="28"/>
          <w:szCs w:val="28"/>
        </w:rPr>
        <w:t>Чишминский</w:t>
      </w:r>
      <w:proofErr w:type="spellEnd"/>
      <w:r w:rsidRPr="0036407C">
        <w:rPr>
          <w:sz w:val="28"/>
          <w:szCs w:val="28"/>
        </w:rPr>
        <w:t xml:space="preserve">  район Республики Башкортостан по адресу: Республики Башкортостан, </w:t>
      </w:r>
      <w:proofErr w:type="spellStart"/>
      <w:r w:rsidRPr="0036407C">
        <w:rPr>
          <w:sz w:val="28"/>
          <w:szCs w:val="28"/>
        </w:rPr>
        <w:t>Чишминский</w:t>
      </w:r>
      <w:proofErr w:type="spellEnd"/>
      <w:r w:rsidRPr="0036407C">
        <w:rPr>
          <w:sz w:val="28"/>
          <w:szCs w:val="28"/>
        </w:rPr>
        <w:t xml:space="preserve"> 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ишмы</w:t>
      </w:r>
      <w:proofErr w:type="spellEnd"/>
      <w:r w:rsidRPr="0036407C">
        <w:rPr>
          <w:sz w:val="28"/>
          <w:szCs w:val="28"/>
        </w:rPr>
        <w:t>, ул.</w:t>
      </w:r>
      <w:r>
        <w:rPr>
          <w:sz w:val="28"/>
          <w:szCs w:val="28"/>
        </w:rPr>
        <w:t xml:space="preserve"> Колхозная</w:t>
      </w:r>
      <w:r w:rsidRPr="0036407C">
        <w:rPr>
          <w:sz w:val="28"/>
          <w:szCs w:val="28"/>
        </w:rPr>
        <w:t xml:space="preserve">, </w:t>
      </w:r>
      <w:r>
        <w:rPr>
          <w:sz w:val="28"/>
          <w:szCs w:val="28"/>
        </w:rPr>
        <w:t>д.35</w:t>
      </w:r>
      <w:r w:rsidRPr="0036407C">
        <w:rPr>
          <w:sz w:val="28"/>
          <w:szCs w:val="28"/>
        </w:rPr>
        <w:t xml:space="preserve">  и в официальном сайте </w:t>
      </w:r>
      <w:r w:rsidRPr="0035688B">
        <w:rPr>
          <w:snapToGrid/>
          <w:sz w:val="28"/>
        </w:rPr>
        <w:t>http://чишминский.рф</w:t>
      </w:r>
      <w:r w:rsidRPr="0036407C">
        <w:rPr>
          <w:sz w:val="28"/>
          <w:szCs w:val="28"/>
        </w:rPr>
        <w:t xml:space="preserve"> до </w:t>
      </w:r>
      <w:r>
        <w:rPr>
          <w:sz w:val="28"/>
          <w:szCs w:val="28"/>
        </w:rPr>
        <w:t>31 января</w:t>
      </w:r>
      <w:r w:rsidRPr="0036407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6407C">
        <w:rPr>
          <w:sz w:val="28"/>
          <w:szCs w:val="28"/>
        </w:rPr>
        <w:t xml:space="preserve"> года.</w:t>
      </w:r>
    </w:p>
    <w:p w:rsidR="00BD576D" w:rsidRDefault="00BD576D" w:rsidP="00BD576D"/>
    <w:p w:rsidR="00BD576D" w:rsidRDefault="00BD576D" w:rsidP="00BD576D"/>
    <w:p w:rsidR="00BD576D" w:rsidRDefault="00BD576D" w:rsidP="00BD576D"/>
    <w:p w:rsidR="00BD576D" w:rsidRDefault="00BD576D" w:rsidP="00BD576D"/>
    <w:p w:rsidR="00BD576D" w:rsidRPr="00540B35" w:rsidRDefault="00BD576D" w:rsidP="00BD576D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40B35">
        <w:rPr>
          <w:bCs/>
          <w:sz w:val="28"/>
          <w:szCs w:val="28"/>
        </w:rPr>
        <w:t xml:space="preserve">Глава </w:t>
      </w:r>
    </w:p>
    <w:p w:rsidR="00BD576D" w:rsidRPr="00540B35" w:rsidRDefault="00BD576D" w:rsidP="00BD576D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40B35">
        <w:rPr>
          <w:bCs/>
          <w:sz w:val="28"/>
          <w:szCs w:val="28"/>
        </w:rPr>
        <w:t xml:space="preserve">сельского поселения </w:t>
      </w:r>
      <w:proofErr w:type="spellStart"/>
      <w:r w:rsidRPr="00540B35">
        <w:rPr>
          <w:bCs/>
          <w:sz w:val="28"/>
          <w:szCs w:val="28"/>
        </w:rPr>
        <w:t>Чишминский</w:t>
      </w:r>
      <w:proofErr w:type="spellEnd"/>
      <w:r w:rsidRPr="00540B35">
        <w:rPr>
          <w:bCs/>
          <w:sz w:val="28"/>
          <w:szCs w:val="28"/>
        </w:rPr>
        <w:t xml:space="preserve"> сельсовет</w:t>
      </w:r>
    </w:p>
    <w:p w:rsidR="00BD576D" w:rsidRPr="00540B35" w:rsidRDefault="00BD576D" w:rsidP="00BD576D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40B35">
        <w:rPr>
          <w:bCs/>
          <w:sz w:val="28"/>
          <w:szCs w:val="28"/>
        </w:rPr>
        <w:t xml:space="preserve">муниципального района </w:t>
      </w:r>
      <w:proofErr w:type="spellStart"/>
      <w:r w:rsidRPr="00540B35">
        <w:rPr>
          <w:bCs/>
          <w:sz w:val="28"/>
          <w:szCs w:val="28"/>
        </w:rPr>
        <w:t>Чишминский</w:t>
      </w:r>
      <w:proofErr w:type="spellEnd"/>
      <w:r w:rsidRPr="00540B35">
        <w:rPr>
          <w:bCs/>
          <w:sz w:val="28"/>
          <w:szCs w:val="28"/>
        </w:rPr>
        <w:t xml:space="preserve"> район</w:t>
      </w:r>
    </w:p>
    <w:p w:rsidR="00BD576D" w:rsidRPr="00540B35" w:rsidRDefault="00BD576D" w:rsidP="00BD576D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40B35">
        <w:rPr>
          <w:bCs/>
          <w:sz w:val="28"/>
          <w:szCs w:val="28"/>
        </w:rPr>
        <w:t xml:space="preserve">Республики Башкортостан  </w:t>
      </w:r>
    </w:p>
    <w:p w:rsidR="00BD576D" w:rsidRPr="007B19C4" w:rsidRDefault="00BD576D" w:rsidP="00BD576D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И.З.Уразметов</w:t>
      </w:r>
      <w:proofErr w:type="spellEnd"/>
    </w:p>
    <w:p w:rsidR="00FB6563" w:rsidRDefault="00FB6563"/>
    <w:sectPr w:rsidR="00FB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2F"/>
    <w:rsid w:val="00013AF2"/>
    <w:rsid w:val="000175B3"/>
    <w:rsid w:val="00025763"/>
    <w:rsid w:val="00043F3B"/>
    <w:rsid w:val="00046C6B"/>
    <w:rsid w:val="000550A3"/>
    <w:rsid w:val="00066C1A"/>
    <w:rsid w:val="00066D2B"/>
    <w:rsid w:val="00072953"/>
    <w:rsid w:val="00083293"/>
    <w:rsid w:val="00086E96"/>
    <w:rsid w:val="000B3EEB"/>
    <w:rsid w:val="000C4CB7"/>
    <w:rsid w:val="000F5183"/>
    <w:rsid w:val="0010258F"/>
    <w:rsid w:val="00116B98"/>
    <w:rsid w:val="00121247"/>
    <w:rsid w:val="0012412F"/>
    <w:rsid w:val="00125F06"/>
    <w:rsid w:val="00142E99"/>
    <w:rsid w:val="001535FA"/>
    <w:rsid w:val="00153AB7"/>
    <w:rsid w:val="00166233"/>
    <w:rsid w:val="0017477B"/>
    <w:rsid w:val="00176499"/>
    <w:rsid w:val="00181108"/>
    <w:rsid w:val="001B5436"/>
    <w:rsid w:val="001F746E"/>
    <w:rsid w:val="001F79A1"/>
    <w:rsid w:val="00236994"/>
    <w:rsid w:val="0023787D"/>
    <w:rsid w:val="002759C5"/>
    <w:rsid w:val="00293B66"/>
    <w:rsid w:val="002E3CAD"/>
    <w:rsid w:val="003046B0"/>
    <w:rsid w:val="0030713E"/>
    <w:rsid w:val="00313E57"/>
    <w:rsid w:val="00332C0E"/>
    <w:rsid w:val="0034057A"/>
    <w:rsid w:val="0034102D"/>
    <w:rsid w:val="00346FC0"/>
    <w:rsid w:val="003522FE"/>
    <w:rsid w:val="00365CCD"/>
    <w:rsid w:val="00374C43"/>
    <w:rsid w:val="003849EE"/>
    <w:rsid w:val="003A1D78"/>
    <w:rsid w:val="003A247B"/>
    <w:rsid w:val="003B4C38"/>
    <w:rsid w:val="003B75BC"/>
    <w:rsid w:val="003C758D"/>
    <w:rsid w:val="004156F0"/>
    <w:rsid w:val="00422D34"/>
    <w:rsid w:val="00433C92"/>
    <w:rsid w:val="00440C0A"/>
    <w:rsid w:val="00443981"/>
    <w:rsid w:val="00455591"/>
    <w:rsid w:val="00460967"/>
    <w:rsid w:val="004656D7"/>
    <w:rsid w:val="004703FB"/>
    <w:rsid w:val="00475084"/>
    <w:rsid w:val="004B485A"/>
    <w:rsid w:val="004C2577"/>
    <w:rsid w:val="004F7650"/>
    <w:rsid w:val="005023A7"/>
    <w:rsid w:val="00507705"/>
    <w:rsid w:val="00541209"/>
    <w:rsid w:val="00541D15"/>
    <w:rsid w:val="00543607"/>
    <w:rsid w:val="00553EB5"/>
    <w:rsid w:val="00576B3D"/>
    <w:rsid w:val="00576D1F"/>
    <w:rsid w:val="00596CD8"/>
    <w:rsid w:val="005C520D"/>
    <w:rsid w:val="005E12BA"/>
    <w:rsid w:val="005F1C3F"/>
    <w:rsid w:val="005F350D"/>
    <w:rsid w:val="006203E3"/>
    <w:rsid w:val="00626D5F"/>
    <w:rsid w:val="006353A8"/>
    <w:rsid w:val="00642066"/>
    <w:rsid w:val="00650767"/>
    <w:rsid w:val="00655C3F"/>
    <w:rsid w:val="006613AC"/>
    <w:rsid w:val="00691F6B"/>
    <w:rsid w:val="006A6BA1"/>
    <w:rsid w:val="006B158F"/>
    <w:rsid w:val="006D2749"/>
    <w:rsid w:val="006D4BE9"/>
    <w:rsid w:val="006E38BB"/>
    <w:rsid w:val="00704564"/>
    <w:rsid w:val="007250D0"/>
    <w:rsid w:val="00736545"/>
    <w:rsid w:val="007443D2"/>
    <w:rsid w:val="0075516B"/>
    <w:rsid w:val="0076167C"/>
    <w:rsid w:val="007721EB"/>
    <w:rsid w:val="00772C63"/>
    <w:rsid w:val="00776559"/>
    <w:rsid w:val="007902F0"/>
    <w:rsid w:val="0079155E"/>
    <w:rsid w:val="00793448"/>
    <w:rsid w:val="00795CC6"/>
    <w:rsid w:val="007A3240"/>
    <w:rsid w:val="007A3805"/>
    <w:rsid w:val="007B22D6"/>
    <w:rsid w:val="007C2F58"/>
    <w:rsid w:val="007D2F28"/>
    <w:rsid w:val="007E6DC0"/>
    <w:rsid w:val="00803B8B"/>
    <w:rsid w:val="00851CF3"/>
    <w:rsid w:val="008528D2"/>
    <w:rsid w:val="00862315"/>
    <w:rsid w:val="008638E7"/>
    <w:rsid w:val="00870F65"/>
    <w:rsid w:val="0088490C"/>
    <w:rsid w:val="008926D5"/>
    <w:rsid w:val="008B0398"/>
    <w:rsid w:val="008C2E2E"/>
    <w:rsid w:val="008C4A35"/>
    <w:rsid w:val="008D5E6C"/>
    <w:rsid w:val="00904750"/>
    <w:rsid w:val="00912B31"/>
    <w:rsid w:val="00912E1C"/>
    <w:rsid w:val="00926040"/>
    <w:rsid w:val="009270AF"/>
    <w:rsid w:val="00975E80"/>
    <w:rsid w:val="00976FF0"/>
    <w:rsid w:val="00985908"/>
    <w:rsid w:val="00991376"/>
    <w:rsid w:val="0099416F"/>
    <w:rsid w:val="00996C22"/>
    <w:rsid w:val="00A00842"/>
    <w:rsid w:val="00A07A0A"/>
    <w:rsid w:val="00A12E15"/>
    <w:rsid w:val="00A13EC0"/>
    <w:rsid w:val="00A16F12"/>
    <w:rsid w:val="00A214C7"/>
    <w:rsid w:val="00A37E6F"/>
    <w:rsid w:val="00A66DA1"/>
    <w:rsid w:val="00A768A1"/>
    <w:rsid w:val="00A7718F"/>
    <w:rsid w:val="00A926CB"/>
    <w:rsid w:val="00AA3644"/>
    <w:rsid w:val="00AB183F"/>
    <w:rsid w:val="00AC581A"/>
    <w:rsid w:val="00AD09CA"/>
    <w:rsid w:val="00AD4662"/>
    <w:rsid w:val="00AD7D34"/>
    <w:rsid w:val="00AE5479"/>
    <w:rsid w:val="00B25820"/>
    <w:rsid w:val="00B4164E"/>
    <w:rsid w:val="00B537B8"/>
    <w:rsid w:val="00B53AC4"/>
    <w:rsid w:val="00B738F4"/>
    <w:rsid w:val="00B75DBC"/>
    <w:rsid w:val="00BA2ADC"/>
    <w:rsid w:val="00BA4D20"/>
    <w:rsid w:val="00BA506A"/>
    <w:rsid w:val="00BD1A23"/>
    <w:rsid w:val="00BD576D"/>
    <w:rsid w:val="00BE0D30"/>
    <w:rsid w:val="00BF1C41"/>
    <w:rsid w:val="00BF3F50"/>
    <w:rsid w:val="00C153D6"/>
    <w:rsid w:val="00C16697"/>
    <w:rsid w:val="00C22CEA"/>
    <w:rsid w:val="00C30380"/>
    <w:rsid w:val="00C5393E"/>
    <w:rsid w:val="00C54A4F"/>
    <w:rsid w:val="00C64CB4"/>
    <w:rsid w:val="00C8148D"/>
    <w:rsid w:val="00C957AA"/>
    <w:rsid w:val="00C978CC"/>
    <w:rsid w:val="00CA6E48"/>
    <w:rsid w:val="00CB4CC3"/>
    <w:rsid w:val="00CC370E"/>
    <w:rsid w:val="00CC5972"/>
    <w:rsid w:val="00CC5C63"/>
    <w:rsid w:val="00CC62E1"/>
    <w:rsid w:val="00CD2FB1"/>
    <w:rsid w:val="00CD365B"/>
    <w:rsid w:val="00CD4573"/>
    <w:rsid w:val="00CE7DBA"/>
    <w:rsid w:val="00D02C38"/>
    <w:rsid w:val="00D23D82"/>
    <w:rsid w:val="00D24425"/>
    <w:rsid w:val="00D357BD"/>
    <w:rsid w:val="00D35B4F"/>
    <w:rsid w:val="00D43AF5"/>
    <w:rsid w:val="00D64795"/>
    <w:rsid w:val="00D71BF2"/>
    <w:rsid w:val="00D972FF"/>
    <w:rsid w:val="00DB0456"/>
    <w:rsid w:val="00DD198D"/>
    <w:rsid w:val="00DD6961"/>
    <w:rsid w:val="00DE739D"/>
    <w:rsid w:val="00DE7CA0"/>
    <w:rsid w:val="00DF2242"/>
    <w:rsid w:val="00DF6E8F"/>
    <w:rsid w:val="00E03062"/>
    <w:rsid w:val="00E06B9C"/>
    <w:rsid w:val="00E12A07"/>
    <w:rsid w:val="00E12DB8"/>
    <w:rsid w:val="00E3721A"/>
    <w:rsid w:val="00E47978"/>
    <w:rsid w:val="00E62D5D"/>
    <w:rsid w:val="00E70405"/>
    <w:rsid w:val="00E7277F"/>
    <w:rsid w:val="00E77C57"/>
    <w:rsid w:val="00E81A33"/>
    <w:rsid w:val="00EA04C7"/>
    <w:rsid w:val="00EA6FB2"/>
    <w:rsid w:val="00EB3123"/>
    <w:rsid w:val="00EC652F"/>
    <w:rsid w:val="00F32D1F"/>
    <w:rsid w:val="00F44345"/>
    <w:rsid w:val="00F634A2"/>
    <w:rsid w:val="00F64677"/>
    <w:rsid w:val="00F7425F"/>
    <w:rsid w:val="00F8011E"/>
    <w:rsid w:val="00F943B7"/>
    <w:rsid w:val="00F9791D"/>
    <w:rsid w:val="00FB6563"/>
    <w:rsid w:val="00FB6D07"/>
    <w:rsid w:val="00FD697E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6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7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6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7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72D32DD31EF0CAC7976F66B8020DACE1440631706DDE418F577666EBFDBCAA06859EEAB08D9u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72D32DD31EF0CAC7976F66B8020DACE1440631706DDE418F577666EBFDBCAA06859EEAE0FD9uFF" TargetMode="External"/><Relationship Id="rId5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2019-02-11T05:44:00Z</dcterms:created>
  <dcterms:modified xsi:type="dcterms:W3CDTF">2019-02-11T06:04:00Z</dcterms:modified>
</cp:coreProperties>
</file>