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631" w:rsidRDefault="00230631" w:rsidP="00230631">
      <w:pPr>
        <w:tabs>
          <w:tab w:val="left" w:pos="720"/>
          <w:tab w:val="left" w:pos="3137"/>
        </w:tabs>
        <w:jc w:val="center"/>
        <w:rPr>
          <w:rFonts w:ascii="Times New Roman" w:hAnsi="Times New Roman" w:cs="Times New Roman"/>
          <w:b/>
          <w:sz w:val="28"/>
        </w:rPr>
      </w:pPr>
    </w:p>
    <w:p w:rsidR="00230631" w:rsidRPr="00D838A3" w:rsidRDefault="00230631" w:rsidP="00230631">
      <w:pPr>
        <w:tabs>
          <w:tab w:val="center" w:pos="4153"/>
          <w:tab w:val="right" w:pos="8306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838A3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</w:t>
      </w:r>
      <w:proofErr w:type="spellStart"/>
      <w:r w:rsidRPr="00D838A3">
        <w:rPr>
          <w:rFonts w:ascii="Times New Roman" w:eastAsia="Times New Roman" w:hAnsi="Times New Roman" w:cs="Times New Roman"/>
          <w:sz w:val="28"/>
          <w:szCs w:val="28"/>
        </w:rPr>
        <w:t>Чишминский</w:t>
      </w:r>
      <w:proofErr w:type="spellEnd"/>
      <w:r w:rsidRPr="00D838A3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838A3">
        <w:rPr>
          <w:rFonts w:ascii="Times New Roman" w:eastAsia="Times New Roman" w:hAnsi="Times New Roman" w:cs="Times New Roman"/>
          <w:sz w:val="28"/>
          <w:szCs w:val="28"/>
        </w:rPr>
        <w:t>Чишминский</w:t>
      </w:r>
      <w:proofErr w:type="spellEnd"/>
      <w:r w:rsidRPr="00D838A3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230631" w:rsidRPr="00D838A3" w:rsidRDefault="00230631" w:rsidP="00230631">
      <w:pPr>
        <w:tabs>
          <w:tab w:val="center" w:pos="4153"/>
          <w:tab w:val="right" w:pos="8306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838A3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230631" w:rsidRPr="00D838A3" w:rsidRDefault="00230631" w:rsidP="00230631">
      <w:pPr>
        <w:tabs>
          <w:tab w:val="center" w:pos="4153"/>
          <w:tab w:val="right" w:pos="8306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24</w:t>
      </w:r>
      <w:r w:rsidRPr="00D838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Pr="00D838A3">
        <w:rPr>
          <w:rFonts w:ascii="Times New Roman" w:eastAsia="Times New Roman" w:hAnsi="Times New Roman" w:cs="Times New Roman"/>
          <w:sz w:val="28"/>
          <w:szCs w:val="28"/>
        </w:rPr>
        <w:t xml:space="preserve"> 2018 года №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230631" w:rsidRDefault="00230631" w:rsidP="00230631">
      <w:pPr>
        <w:tabs>
          <w:tab w:val="left" w:pos="720"/>
          <w:tab w:val="left" w:pos="3137"/>
        </w:tabs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230631" w:rsidRPr="00964D54" w:rsidRDefault="00230631" w:rsidP="00230631">
      <w:pPr>
        <w:tabs>
          <w:tab w:val="left" w:pos="720"/>
          <w:tab w:val="left" w:pos="3137"/>
        </w:tabs>
        <w:jc w:val="center"/>
        <w:rPr>
          <w:rFonts w:ascii="Times New Roman" w:hAnsi="Times New Roman" w:cs="Times New Roman"/>
          <w:b/>
          <w:sz w:val="28"/>
        </w:rPr>
      </w:pPr>
      <w:r w:rsidRPr="00964D54">
        <w:rPr>
          <w:rFonts w:ascii="Times New Roman" w:hAnsi="Times New Roman" w:cs="Times New Roman"/>
          <w:b/>
          <w:sz w:val="28"/>
        </w:rPr>
        <w:t xml:space="preserve">Об обеспечении противопожарного режима в весенний период и запрете несанкционированных палов сухой травы на территории сельского поселения </w:t>
      </w:r>
      <w:proofErr w:type="spellStart"/>
      <w:r>
        <w:rPr>
          <w:rFonts w:ascii="Times New Roman" w:hAnsi="Times New Roman" w:cs="Times New Roman"/>
          <w:b/>
          <w:sz w:val="28"/>
        </w:rPr>
        <w:t>Чишминский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r w:rsidRPr="00964D54">
        <w:rPr>
          <w:rFonts w:ascii="Times New Roman" w:hAnsi="Times New Roman" w:cs="Times New Roman"/>
          <w:b/>
          <w:sz w:val="28"/>
        </w:rPr>
        <w:t xml:space="preserve">сельсовет муниципального района </w:t>
      </w:r>
      <w:proofErr w:type="spellStart"/>
      <w:r w:rsidRPr="00964D54">
        <w:rPr>
          <w:rFonts w:ascii="Times New Roman" w:hAnsi="Times New Roman" w:cs="Times New Roman"/>
          <w:b/>
          <w:sz w:val="28"/>
        </w:rPr>
        <w:t>Чишминский</w:t>
      </w:r>
      <w:proofErr w:type="spellEnd"/>
      <w:r w:rsidRPr="00964D54">
        <w:rPr>
          <w:rFonts w:ascii="Times New Roman" w:hAnsi="Times New Roman" w:cs="Times New Roman"/>
          <w:b/>
          <w:sz w:val="28"/>
        </w:rPr>
        <w:t xml:space="preserve"> район Республики Башкортостан</w:t>
      </w:r>
    </w:p>
    <w:p w:rsidR="00230631" w:rsidRPr="00964D54" w:rsidRDefault="00230631" w:rsidP="00230631">
      <w:pPr>
        <w:tabs>
          <w:tab w:val="left" w:pos="720"/>
          <w:tab w:val="left" w:pos="3137"/>
        </w:tabs>
        <w:jc w:val="both"/>
        <w:rPr>
          <w:rFonts w:ascii="Times New Roman" w:hAnsi="Times New Roman" w:cs="Times New Roman"/>
          <w:sz w:val="28"/>
        </w:rPr>
      </w:pPr>
      <w:r w:rsidRPr="00964D54">
        <w:rPr>
          <w:rFonts w:ascii="Times New Roman" w:hAnsi="Times New Roman" w:cs="Times New Roman"/>
          <w:sz w:val="28"/>
        </w:rPr>
        <w:t xml:space="preserve">             В соответствии с Федеральным законом от 21 декабря 1994 года № 69-ФЗ «О пожарной безопасности», с целью обеспечения охраны лесов, а также жилого фонда, обеспечения пожарной безопасности и соблюдения противопожарного режима в весенне-летний период 2018 года на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</w:rPr>
        <w:t>Чишминский</w:t>
      </w:r>
      <w:proofErr w:type="spellEnd"/>
      <w:r w:rsidRPr="00964D54">
        <w:rPr>
          <w:rFonts w:ascii="Times New Roman" w:hAnsi="Times New Roman" w:cs="Times New Roman"/>
          <w:sz w:val="28"/>
        </w:rPr>
        <w:t xml:space="preserve"> сельсовет муниципального района </w:t>
      </w:r>
      <w:proofErr w:type="spellStart"/>
      <w:r w:rsidRPr="00964D54">
        <w:rPr>
          <w:rFonts w:ascii="Times New Roman" w:hAnsi="Times New Roman" w:cs="Times New Roman"/>
          <w:sz w:val="28"/>
        </w:rPr>
        <w:t>Чишминский</w:t>
      </w:r>
      <w:proofErr w:type="spellEnd"/>
      <w:r w:rsidRPr="00964D54">
        <w:rPr>
          <w:rFonts w:ascii="Times New Roman" w:hAnsi="Times New Roman" w:cs="Times New Roman"/>
          <w:sz w:val="28"/>
        </w:rPr>
        <w:t xml:space="preserve"> район Республики Башкортостан</w:t>
      </w:r>
    </w:p>
    <w:p w:rsidR="00230631" w:rsidRPr="00964D54" w:rsidRDefault="00230631" w:rsidP="00230631">
      <w:pPr>
        <w:jc w:val="center"/>
        <w:rPr>
          <w:rFonts w:ascii="Times New Roman" w:hAnsi="Times New Roman" w:cs="Times New Roman"/>
          <w:sz w:val="28"/>
          <w:szCs w:val="28"/>
        </w:rPr>
      </w:pPr>
      <w:r w:rsidRPr="00D75696">
        <w:rPr>
          <w:rFonts w:ascii="Times New Roman" w:hAnsi="Times New Roman" w:cs="Times New Roman"/>
          <w:sz w:val="28"/>
          <w:szCs w:val="28"/>
        </w:rPr>
        <w:t>ПОСТАНОВЛЯЮ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30631" w:rsidRPr="00964D54" w:rsidRDefault="00230631" w:rsidP="00230631">
      <w:pPr>
        <w:tabs>
          <w:tab w:val="left" w:pos="720"/>
          <w:tab w:val="left" w:pos="3137"/>
        </w:tabs>
        <w:jc w:val="both"/>
        <w:rPr>
          <w:rFonts w:ascii="Times New Roman" w:hAnsi="Times New Roman" w:cs="Times New Roman"/>
          <w:sz w:val="28"/>
        </w:rPr>
      </w:pPr>
      <w:r w:rsidRPr="00964D54">
        <w:rPr>
          <w:rFonts w:ascii="Times New Roman" w:hAnsi="Times New Roman" w:cs="Times New Roman"/>
          <w:sz w:val="28"/>
        </w:rPr>
        <w:t xml:space="preserve">         1. Установить в соответствии с действующим законодательством перечень социально значимых работ, необходимых для обеспечения пожарной безопасности в границах населенных пунктов. </w:t>
      </w:r>
    </w:p>
    <w:p w:rsidR="00230631" w:rsidRPr="00964D54" w:rsidRDefault="00230631" w:rsidP="00230631">
      <w:pPr>
        <w:tabs>
          <w:tab w:val="left" w:pos="720"/>
          <w:tab w:val="left" w:pos="3137"/>
        </w:tabs>
        <w:jc w:val="both"/>
        <w:rPr>
          <w:rFonts w:ascii="Times New Roman" w:hAnsi="Times New Roman" w:cs="Times New Roman"/>
          <w:sz w:val="28"/>
        </w:rPr>
      </w:pPr>
      <w:r w:rsidRPr="00964D54">
        <w:rPr>
          <w:rFonts w:ascii="Times New Roman" w:hAnsi="Times New Roman" w:cs="Times New Roman"/>
          <w:sz w:val="28"/>
        </w:rPr>
        <w:t xml:space="preserve">         В перечень включить следующие работы, выполняемые в порядке привлечения жителей к добровольной пожарной охране: </w:t>
      </w:r>
    </w:p>
    <w:p w:rsidR="00230631" w:rsidRPr="00964D54" w:rsidRDefault="00230631" w:rsidP="00230631">
      <w:pPr>
        <w:tabs>
          <w:tab w:val="left" w:pos="720"/>
          <w:tab w:val="left" w:pos="3137"/>
        </w:tabs>
        <w:jc w:val="both"/>
        <w:rPr>
          <w:rFonts w:ascii="Times New Roman" w:hAnsi="Times New Roman" w:cs="Times New Roman"/>
          <w:sz w:val="28"/>
        </w:rPr>
      </w:pPr>
      <w:r w:rsidRPr="00964D54">
        <w:rPr>
          <w:rFonts w:ascii="Times New Roman" w:hAnsi="Times New Roman" w:cs="Times New Roman"/>
          <w:sz w:val="28"/>
        </w:rPr>
        <w:t>- работы по общественному контролю за соблюдением требований пожарной безопасности;</w:t>
      </w:r>
    </w:p>
    <w:p w:rsidR="00230631" w:rsidRPr="00964D54" w:rsidRDefault="00230631" w:rsidP="00230631">
      <w:pPr>
        <w:tabs>
          <w:tab w:val="left" w:pos="720"/>
          <w:tab w:val="left" w:pos="3137"/>
        </w:tabs>
        <w:jc w:val="both"/>
        <w:rPr>
          <w:rFonts w:ascii="Times New Roman" w:hAnsi="Times New Roman" w:cs="Times New Roman"/>
          <w:sz w:val="28"/>
        </w:rPr>
      </w:pPr>
      <w:r w:rsidRPr="00964D54">
        <w:rPr>
          <w:rFonts w:ascii="Times New Roman" w:hAnsi="Times New Roman" w:cs="Times New Roman"/>
          <w:sz w:val="28"/>
        </w:rPr>
        <w:t>- работы по обеспечению пожарной безопасности, выполняемые силами жителей населенных пунктов по тушению незначительных возгораний и пожаров на ранних стадиях, выполняемые силами жителей населенных пунктов с помощью первичных средств пожаротушения, при получении сигнала оповещения о пожаре.</w:t>
      </w:r>
    </w:p>
    <w:p w:rsidR="00230631" w:rsidRPr="00964D54" w:rsidRDefault="00230631" w:rsidP="00230631">
      <w:pPr>
        <w:tabs>
          <w:tab w:val="left" w:pos="720"/>
          <w:tab w:val="left" w:pos="3137"/>
        </w:tabs>
        <w:jc w:val="both"/>
        <w:rPr>
          <w:rFonts w:ascii="Times New Roman" w:hAnsi="Times New Roman" w:cs="Times New Roman"/>
          <w:sz w:val="28"/>
        </w:rPr>
      </w:pPr>
      <w:r w:rsidRPr="00964D54">
        <w:rPr>
          <w:rFonts w:ascii="Times New Roman" w:hAnsi="Times New Roman" w:cs="Times New Roman"/>
          <w:sz w:val="28"/>
        </w:rPr>
        <w:t xml:space="preserve">       2. Профилактической группе в порядке проведения социально значимых работ в срок до 15 мая 2018 года  организовать проведение общественных проверок противопожарного состояния населенных пунктов, обратив особое </w:t>
      </w:r>
      <w:r w:rsidRPr="00964D54">
        <w:rPr>
          <w:rFonts w:ascii="Times New Roman" w:hAnsi="Times New Roman" w:cs="Times New Roman"/>
          <w:sz w:val="28"/>
        </w:rPr>
        <w:lastRenderedPageBreak/>
        <w:t xml:space="preserve">внимание на наличность и доступность для пожарной техники источников противопожарного водоснабжения (водоемов, прудов, водонапорных башен), наличие и исправность телефонной связи и звуковой сигнализации для оповещения жителей о пожаре, состояние дорог и проездов, а также наличие указателей размещения противопожарных </w:t>
      </w:r>
      <w:proofErr w:type="spellStart"/>
      <w:r w:rsidRPr="00964D54">
        <w:rPr>
          <w:rFonts w:ascii="Times New Roman" w:hAnsi="Times New Roman" w:cs="Times New Roman"/>
          <w:sz w:val="28"/>
        </w:rPr>
        <w:t>водоисточников</w:t>
      </w:r>
      <w:proofErr w:type="spellEnd"/>
      <w:r w:rsidRPr="00964D54">
        <w:rPr>
          <w:rFonts w:ascii="Times New Roman" w:hAnsi="Times New Roman" w:cs="Times New Roman"/>
          <w:sz w:val="28"/>
        </w:rPr>
        <w:t>, номеров домов.</w:t>
      </w:r>
    </w:p>
    <w:p w:rsidR="00230631" w:rsidRPr="00964D54" w:rsidRDefault="00230631" w:rsidP="00230631">
      <w:pPr>
        <w:tabs>
          <w:tab w:val="left" w:pos="720"/>
          <w:tab w:val="left" w:pos="3137"/>
        </w:tabs>
        <w:jc w:val="both"/>
        <w:rPr>
          <w:rFonts w:ascii="Times New Roman" w:hAnsi="Times New Roman" w:cs="Times New Roman"/>
          <w:sz w:val="28"/>
        </w:rPr>
      </w:pPr>
      <w:r w:rsidRPr="00964D54">
        <w:rPr>
          <w:rFonts w:ascii="Times New Roman" w:hAnsi="Times New Roman" w:cs="Times New Roman"/>
          <w:sz w:val="28"/>
        </w:rPr>
        <w:t xml:space="preserve">      3. В срок до 20 мая 2018 года, с учетом результатов проведенных общественных проверок, провести сходы жителей населенных пунктов по мерам противопожарной безопасности.</w:t>
      </w:r>
    </w:p>
    <w:p w:rsidR="00230631" w:rsidRPr="00964D54" w:rsidRDefault="00230631" w:rsidP="00230631">
      <w:pPr>
        <w:tabs>
          <w:tab w:val="left" w:pos="720"/>
          <w:tab w:val="left" w:pos="3137"/>
        </w:tabs>
        <w:jc w:val="both"/>
        <w:rPr>
          <w:rFonts w:ascii="Times New Roman" w:hAnsi="Times New Roman" w:cs="Times New Roman"/>
          <w:sz w:val="28"/>
        </w:rPr>
      </w:pPr>
      <w:r w:rsidRPr="00964D54">
        <w:rPr>
          <w:rFonts w:ascii="Times New Roman" w:hAnsi="Times New Roman" w:cs="Times New Roman"/>
          <w:sz w:val="28"/>
        </w:rPr>
        <w:t xml:space="preserve">       4. Организовать в порядке проведения социально значимых работ уборку в населенных пунктах сухой растительности и мусора с дворовых и прилегающих к ним территорий, проведение уборки обеспечить пожар безопасным способом.</w:t>
      </w:r>
    </w:p>
    <w:p w:rsidR="00230631" w:rsidRPr="00964D54" w:rsidRDefault="00230631" w:rsidP="00230631">
      <w:pPr>
        <w:tabs>
          <w:tab w:val="left" w:pos="720"/>
          <w:tab w:val="left" w:pos="3137"/>
        </w:tabs>
        <w:jc w:val="both"/>
        <w:rPr>
          <w:rFonts w:ascii="Times New Roman" w:hAnsi="Times New Roman" w:cs="Times New Roman"/>
          <w:sz w:val="28"/>
        </w:rPr>
      </w:pPr>
      <w:r w:rsidRPr="00964D54">
        <w:rPr>
          <w:rFonts w:ascii="Times New Roman" w:hAnsi="Times New Roman" w:cs="Times New Roman"/>
          <w:sz w:val="28"/>
        </w:rPr>
        <w:t xml:space="preserve">      5. Старостам населенных пунктов провести противопожарную пропаганду среди граждан, проживающих в населенных пунктах, а также временно прибывающих в населенные пункты в пожароопасный период, с разъяснением требований пожарной безопасности, необходимости соблюдения противопожарного режима, действий в случае обнаружения пожара или возгорания.</w:t>
      </w:r>
    </w:p>
    <w:p w:rsidR="00230631" w:rsidRPr="00964D54" w:rsidRDefault="00230631" w:rsidP="00230631">
      <w:pPr>
        <w:tabs>
          <w:tab w:val="left" w:pos="720"/>
          <w:tab w:val="left" w:pos="3137"/>
        </w:tabs>
        <w:jc w:val="both"/>
        <w:rPr>
          <w:rFonts w:ascii="Times New Roman" w:hAnsi="Times New Roman" w:cs="Times New Roman"/>
          <w:sz w:val="28"/>
        </w:rPr>
      </w:pPr>
      <w:r w:rsidRPr="00964D54">
        <w:rPr>
          <w:rFonts w:ascii="Times New Roman" w:hAnsi="Times New Roman" w:cs="Times New Roman"/>
          <w:sz w:val="28"/>
        </w:rPr>
        <w:t xml:space="preserve">     6. Для каждого населенного пункта определить порядок оповещения и эвакуации жителей из населенных пунктов в случае возникновения угрозы распространения на населенный пункт крупных лесных пожаров, либо при возникновении крупных пожаров непосредственно в населенных пунктах.</w:t>
      </w:r>
    </w:p>
    <w:p w:rsidR="00230631" w:rsidRPr="00964D54" w:rsidRDefault="00230631" w:rsidP="00230631">
      <w:pPr>
        <w:tabs>
          <w:tab w:val="left" w:pos="720"/>
          <w:tab w:val="left" w:pos="3137"/>
        </w:tabs>
        <w:jc w:val="both"/>
        <w:rPr>
          <w:rFonts w:ascii="Times New Roman" w:hAnsi="Times New Roman" w:cs="Times New Roman"/>
          <w:sz w:val="28"/>
        </w:rPr>
      </w:pPr>
      <w:r w:rsidRPr="00964D54">
        <w:rPr>
          <w:rFonts w:ascii="Times New Roman" w:hAnsi="Times New Roman" w:cs="Times New Roman"/>
          <w:sz w:val="28"/>
        </w:rPr>
        <w:t xml:space="preserve">     7. Руководителя организаций, КФХ, индивидуальным предпринимателям и гражданам, осуществляющим сельскохозяйственную деятельность независимо от форм собственности, а также организациям и гражданам, обладающим правом пользования лесным фондом:</w:t>
      </w:r>
    </w:p>
    <w:p w:rsidR="00230631" w:rsidRPr="00964D54" w:rsidRDefault="00230631" w:rsidP="00230631">
      <w:pPr>
        <w:tabs>
          <w:tab w:val="left" w:pos="720"/>
          <w:tab w:val="left" w:pos="3137"/>
        </w:tabs>
        <w:jc w:val="both"/>
        <w:rPr>
          <w:rFonts w:ascii="Times New Roman" w:hAnsi="Times New Roman" w:cs="Times New Roman"/>
          <w:sz w:val="28"/>
        </w:rPr>
      </w:pPr>
      <w:r w:rsidRPr="00964D54">
        <w:rPr>
          <w:rFonts w:ascii="Times New Roman" w:hAnsi="Times New Roman" w:cs="Times New Roman"/>
          <w:sz w:val="28"/>
        </w:rPr>
        <w:t>- не допускать сжигание стерни, пожнивных остатков, сухой травы и разведение костров на полях, сельскохозяйственных угодьях и на землях лесного фонда;</w:t>
      </w:r>
    </w:p>
    <w:p w:rsidR="00230631" w:rsidRPr="00964D54" w:rsidRDefault="00230631" w:rsidP="00230631">
      <w:pPr>
        <w:tabs>
          <w:tab w:val="left" w:pos="720"/>
          <w:tab w:val="left" w:pos="3137"/>
        </w:tabs>
        <w:jc w:val="both"/>
        <w:rPr>
          <w:rFonts w:ascii="Times New Roman" w:hAnsi="Times New Roman" w:cs="Times New Roman"/>
          <w:sz w:val="28"/>
        </w:rPr>
      </w:pPr>
      <w:r w:rsidRPr="00964D54">
        <w:rPr>
          <w:rFonts w:ascii="Times New Roman" w:hAnsi="Times New Roman" w:cs="Times New Roman"/>
          <w:sz w:val="28"/>
        </w:rPr>
        <w:t>- установить строгий противопожарный режим при работе на полях, сельскохозяйственных угодьях и в лесном фонде до схода сухой травы.</w:t>
      </w:r>
    </w:p>
    <w:p w:rsidR="00230631" w:rsidRPr="00964D54" w:rsidRDefault="00230631" w:rsidP="00230631">
      <w:pPr>
        <w:tabs>
          <w:tab w:val="left" w:pos="720"/>
          <w:tab w:val="left" w:pos="3137"/>
        </w:tabs>
        <w:jc w:val="both"/>
        <w:rPr>
          <w:rFonts w:ascii="Times New Roman" w:hAnsi="Times New Roman" w:cs="Times New Roman"/>
          <w:sz w:val="28"/>
        </w:rPr>
      </w:pPr>
      <w:r w:rsidRPr="00964D54">
        <w:rPr>
          <w:rFonts w:ascii="Times New Roman" w:hAnsi="Times New Roman" w:cs="Times New Roman"/>
          <w:sz w:val="28"/>
        </w:rPr>
        <w:t>Запретить применение открытого огня, а также исключить применение других возможных источников зажигания, установить соответствующий режим курения;</w:t>
      </w:r>
    </w:p>
    <w:p w:rsidR="00230631" w:rsidRPr="00964D54" w:rsidRDefault="00230631" w:rsidP="00230631">
      <w:pPr>
        <w:tabs>
          <w:tab w:val="left" w:pos="720"/>
          <w:tab w:val="left" w:pos="3137"/>
        </w:tabs>
        <w:jc w:val="both"/>
        <w:rPr>
          <w:rFonts w:ascii="Times New Roman" w:hAnsi="Times New Roman" w:cs="Times New Roman"/>
          <w:sz w:val="28"/>
        </w:rPr>
      </w:pPr>
      <w:r w:rsidRPr="00964D54">
        <w:rPr>
          <w:rFonts w:ascii="Times New Roman" w:hAnsi="Times New Roman" w:cs="Times New Roman"/>
          <w:sz w:val="28"/>
        </w:rPr>
        <w:lastRenderedPageBreak/>
        <w:t>- до 1 мая 2018 г. произвести опашку полей и сельскохозяйственных угодий полосой не менее 3 метров в местах их примыкания к населенным пунктам, на расстоянии не менее 50 метров от крайних строений в населенных пунктах;</w:t>
      </w:r>
    </w:p>
    <w:p w:rsidR="00230631" w:rsidRPr="00964D54" w:rsidRDefault="00230631" w:rsidP="00230631">
      <w:pPr>
        <w:tabs>
          <w:tab w:val="left" w:pos="720"/>
          <w:tab w:val="left" w:pos="3137"/>
        </w:tabs>
        <w:jc w:val="both"/>
        <w:rPr>
          <w:rFonts w:ascii="Times New Roman" w:hAnsi="Times New Roman" w:cs="Times New Roman"/>
          <w:sz w:val="28"/>
        </w:rPr>
      </w:pPr>
      <w:r w:rsidRPr="00964D54">
        <w:rPr>
          <w:rFonts w:ascii="Times New Roman" w:hAnsi="Times New Roman" w:cs="Times New Roman"/>
          <w:sz w:val="28"/>
        </w:rPr>
        <w:t>- до 1 мая 2018 г. произвести опашку полей и сельскохозяйственных угодий полосой не менее 3 метров в местах их примыкания к лесным массивам, на расстоянии не менее 15 метров;</w:t>
      </w:r>
    </w:p>
    <w:p w:rsidR="00230631" w:rsidRPr="00964D54" w:rsidRDefault="00230631" w:rsidP="00230631">
      <w:pPr>
        <w:tabs>
          <w:tab w:val="left" w:pos="720"/>
          <w:tab w:val="left" w:pos="3137"/>
        </w:tabs>
        <w:jc w:val="both"/>
        <w:rPr>
          <w:rFonts w:ascii="Times New Roman" w:hAnsi="Times New Roman" w:cs="Times New Roman"/>
          <w:sz w:val="28"/>
        </w:rPr>
      </w:pPr>
      <w:r w:rsidRPr="00964D54">
        <w:rPr>
          <w:rFonts w:ascii="Times New Roman" w:hAnsi="Times New Roman" w:cs="Times New Roman"/>
          <w:sz w:val="28"/>
        </w:rPr>
        <w:t>- при отжиге необходимо обеспечивать опашку места отжига не ближе 50 метров от зданий и сооружений, населенных пунктов, полосою шириной не менее 3 метров, дежурство во время отжига приспособленной для целей пожаротушения техники организации, или другой пожарной (приспособленной) техники на договорной основе (по соглашению), а также дежурство необходимого количества сил и средств для ликвидации горения.</w:t>
      </w:r>
    </w:p>
    <w:p w:rsidR="00230631" w:rsidRPr="00964D54" w:rsidRDefault="00230631" w:rsidP="00230631">
      <w:pPr>
        <w:tabs>
          <w:tab w:val="left" w:pos="720"/>
          <w:tab w:val="left" w:pos="3137"/>
        </w:tabs>
        <w:jc w:val="both"/>
        <w:rPr>
          <w:rFonts w:ascii="Times New Roman" w:hAnsi="Times New Roman" w:cs="Times New Roman"/>
          <w:sz w:val="28"/>
        </w:rPr>
      </w:pPr>
      <w:r w:rsidRPr="00964D54">
        <w:rPr>
          <w:rFonts w:ascii="Times New Roman" w:hAnsi="Times New Roman" w:cs="Times New Roman"/>
          <w:sz w:val="28"/>
        </w:rPr>
        <w:t xml:space="preserve">       8. Гражданам, проживающим и временно находящимся на территории сельского поселения Дмитриевский сельсовет:</w:t>
      </w:r>
    </w:p>
    <w:p w:rsidR="00230631" w:rsidRPr="00964D54" w:rsidRDefault="00230631" w:rsidP="00230631">
      <w:pPr>
        <w:tabs>
          <w:tab w:val="left" w:pos="720"/>
          <w:tab w:val="left" w:pos="3137"/>
        </w:tabs>
        <w:jc w:val="both"/>
        <w:rPr>
          <w:rFonts w:ascii="Times New Roman" w:hAnsi="Times New Roman" w:cs="Times New Roman"/>
          <w:sz w:val="28"/>
        </w:rPr>
      </w:pPr>
      <w:r w:rsidRPr="00964D54">
        <w:rPr>
          <w:rFonts w:ascii="Times New Roman" w:hAnsi="Times New Roman" w:cs="Times New Roman"/>
          <w:sz w:val="28"/>
        </w:rPr>
        <w:t>- обеспечить соблюдение противопожарного режима и не допускать применение открытого огня и других возможных источников возгорания вблизи полей, сельскохозяйственных угодий, мест размещения сухой травы, в лесных массивах, в том числе на индивидуальных участках в садовых и в населенных пунктах;</w:t>
      </w:r>
    </w:p>
    <w:p w:rsidR="00230631" w:rsidRPr="00964D54" w:rsidRDefault="00230631" w:rsidP="00230631">
      <w:pPr>
        <w:tabs>
          <w:tab w:val="left" w:pos="720"/>
          <w:tab w:val="left" w:pos="3137"/>
        </w:tabs>
        <w:jc w:val="both"/>
        <w:rPr>
          <w:rFonts w:ascii="Times New Roman" w:hAnsi="Times New Roman" w:cs="Times New Roman"/>
          <w:sz w:val="28"/>
        </w:rPr>
      </w:pPr>
      <w:r w:rsidRPr="00964D54">
        <w:rPr>
          <w:rFonts w:ascii="Times New Roman" w:hAnsi="Times New Roman" w:cs="Times New Roman"/>
          <w:sz w:val="28"/>
        </w:rPr>
        <w:t>- не допускать сжигание в населенных пунктах и садовых объединениях сухой травы и мусора ближе 50 метров от зданий и построек, лесных массивов, а также без постоянного наблюдения. Места сжигания травы и мусора предварительно расчищать от мусора и сухой травы, а затем окапывать, у мест сжигания иметь не менее 2-х ведер (бочку) с водой, или огнетушителей, а также лопату;</w:t>
      </w:r>
    </w:p>
    <w:p w:rsidR="00230631" w:rsidRPr="00964D54" w:rsidRDefault="00230631" w:rsidP="00230631">
      <w:pPr>
        <w:tabs>
          <w:tab w:val="left" w:pos="720"/>
          <w:tab w:val="left" w:pos="3137"/>
        </w:tabs>
        <w:jc w:val="both"/>
        <w:rPr>
          <w:rFonts w:ascii="Times New Roman" w:hAnsi="Times New Roman" w:cs="Times New Roman"/>
          <w:sz w:val="28"/>
        </w:rPr>
      </w:pPr>
      <w:r w:rsidRPr="00964D54">
        <w:rPr>
          <w:rFonts w:ascii="Times New Roman" w:hAnsi="Times New Roman" w:cs="Times New Roman"/>
          <w:sz w:val="28"/>
        </w:rPr>
        <w:t>- на индивидуальных участках в населенных пунктах и садовых необходимо иметь первичные средства пожаротушения и противопожарный инвентарь в помещениях и строениях, принадлежащих гражданам.</w:t>
      </w:r>
    </w:p>
    <w:p w:rsidR="00230631" w:rsidRPr="00964D54" w:rsidRDefault="00230631" w:rsidP="00230631">
      <w:pPr>
        <w:tabs>
          <w:tab w:val="left" w:pos="720"/>
          <w:tab w:val="left" w:pos="3137"/>
        </w:tabs>
        <w:jc w:val="both"/>
        <w:rPr>
          <w:rFonts w:ascii="Times New Roman" w:hAnsi="Times New Roman" w:cs="Times New Roman"/>
          <w:sz w:val="28"/>
        </w:rPr>
      </w:pPr>
      <w:r w:rsidRPr="00964D54">
        <w:rPr>
          <w:rFonts w:ascii="Times New Roman" w:hAnsi="Times New Roman" w:cs="Times New Roman"/>
          <w:sz w:val="28"/>
        </w:rPr>
        <w:t xml:space="preserve">     9. Разместить данное постановление на официальном сайте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</w:rPr>
        <w:t>Чишминский</w:t>
      </w:r>
      <w:proofErr w:type="spellEnd"/>
      <w:r w:rsidRPr="00964D54">
        <w:rPr>
          <w:rFonts w:ascii="Times New Roman" w:hAnsi="Times New Roman" w:cs="Times New Roman"/>
          <w:sz w:val="28"/>
        </w:rPr>
        <w:t xml:space="preserve"> сельсовет.</w:t>
      </w:r>
    </w:p>
    <w:p w:rsidR="00230631" w:rsidRDefault="00230631" w:rsidP="00230631">
      <w:pPr>
        <w:tabs>
          <w:tab w:val="left" w:pos="720"/>
          <w:tab w:val="left" w:pos="3137"/>
        </w:tabs>
        <w:jc w:val="both"/>
        <w:rPr>
          <w:rFonts w:ascii="Times New Roman" w:hAnsi="Times New Roman" w:cs="Times New Roman"/>
          <w:sz w:val="28"/>
        </w:rPr>
      </w:pPr>
      <w:r w:rsidRPr="00964D54">
        <w:rPr>
          <w:rFonts w:ascii="Times New Roman" w:hAnsi="Times New Roman" w:cs="Times New Roman"/>
          <w:sz w:val="28"/>
        </w:rPr>
        <w:t xml:space="preserve">     10. Контроль за исполнением данного постановления оставляю за собой.</w:t>
      </w:r>
    </w:p>
    <w:p w:rsidR="00230631" w:rsidRPr="00964D54" w:rsidRDefault="00230631" w:rsidP="00230631">
      <w:pPr>
        <w:tabs>
          <w:tab w:val="left" w:pos="720"/>
          <w:tab w:val="left" w:pos="3137"/>
        </w:tabs>
        <w:jc w:val="both"/>
        <w:rPr>
          <w:rFonts w:ascii="Times New Roman" w:hAnsi="Times New Roman" w:cs="Times New Roman"/>
          <w:sz w:val="28"/>
        </w:rPr>
      </w:pPr>
    </w:p>
    <w:p w:rsidR="00230631" w:rsidRPr="00964D54" w:rsidRDefault="00230631" w:rsidP="00230631">
      <w:pPr>
        <w:tabs>
          <w:tab w:val="left" w:pos="720"/>
          <w:tab w:val="left" w:pos="3137"/>
        </w:tabs>
        <w:jc w:val="both"/>
        <w:rPr>
          <w:rFonts w:ascii="Times New Roman" w:hAnsi="Times New Roman" w:cs="Times New Roman"/>
          <w:sz w:val="28"/>
        </w:rPr>
      </w:pPr>
      <w:r w:rsidRPr="00964D54">
        <w:rPr>
          <w:rFonts w:ascii="Times New Roman" w:hAnsi="Times New Roman" w:cs="Times New Roman"/>
          <w:sz w:val="28"/>
        </w:rPr>
        <w:t xml:space="preserve">     Глава сельского поселения                                                     </w:t>
      </w:r>
      <w:proofErr w:type="spellStart"/>
      <w:r>
        <w:rPr>
          <w:rFonts w:ascii="Times New Roman" w:hAnsi="Times New Roman" w:cs="Times New Roman"/>
          <w:sz w:val="28"/>
        </w:rPr>
        <w:t>И.З.Уразметов</w:t>
      </w:r>
      <w:proofErr w:type="spellEnd"/>
    </w:p>
    <w:p w:rsidR="00AD1DAE" w:rsidRDefault="00AD1DAE"/>
    <w:sectPr w:rsidR="00AD1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F68"/>
    <w:rsid w:val="001836FD"/>
    <w:rsid w:val="001C75F4"/>
    <w:rsid w:val="00230631"/>
    <w:rsid w:val="00277CA3"/>
    <w:rsid w:val="00281195"/>
    <w:rsid w:val="00350716"/>
    <w:rsid w:val="00355A95"/>
    <w:rsid w:val="003C7520"/>
    <w:rsid w:val="0043312B"/>
    <w:rsid w:val="00436F68"/>
    <w:rsid w:val="004C4181"/>
    <w:rsid w:val="005E4944"/>
    <w:rsid w:val="00615C04"/>
    <w:rsid w:val="007B2EF7"/>
    <w:rsid w:val="007F54E1"/>
    <w:rsid w:val="008F3DB3"/>
    <w:rsid w:val="00904007"/>
    <w:rsid w:val="00922F13"/>
    <w:rsid w:val="009E1C15"/>
    <w:rsid w:val="00A3594B"/>
    <w:rsid w:val="00AA0245"/>
    <w:rsid w:val="00AD1DAE"/>
    <w:rsid w:val="00AF39E6"/>
    <w:rsid w:val="00B6758C"/>
    <w:rsid w:val="00BC2CD9"/>
    <w:rsid w:val="00D13DA5"/>
    <w:rsid w:val="00D53472"/>
    <w:rsid w:val="00DF5B5A"/>
    <w:rsid w:val="00E26EA2"/>
    <w:rsid w:val="00EC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79D98"/>
  <w15:chartTrackingRefBased/>
  <w15:docId w15:val="{0D9D8815-EE8A-43D6-9889-0792F87F0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63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863</Words>
  <Characters>4922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2018-05-04T04:32:00Z</dcterms:created>
  <dcterms:modified xsi:type="dcterms:W3CDTF">2018-05-04T04:32:00Z</dcterms:modified>
</cp:coreProperties>
</file>