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BF" w:rsidRDefault="008A56BF" w:rsidP="008A5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891" w:rsidRPr="00D838A3" w:rsidRDefault="00D56891" w:rsidP="00D56891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838A3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38A3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56891" w:rsidRPr="00D838A3" w:rsidRDefault="00D56891" w:rsidP="00D56891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8A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56891" w:rsidRPr="00D838A3" w:rsidRDefault="00D56891" w:rsidP="00D56891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D838A3"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A56BF" w:rsidRDefault="008A56BF" w:rsidP="00D568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56BF" w:rsidRPr="00D56891" w:rsidRDefault="008A56BF" w:rsidP="00D5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96">
        <w:rPr>
          <w:rFonts w:ascii="Times New Roman" w:hAnsi="Times New Roman" w:cs="Times New Roman"/>
          <w:b/>
          <w:bCs/>
          <w:sz w:val="28"/>
          <w:szCs w:val="28"/>
        </w:rPr>
        <w:t>О мерах по предупреждению и тушению пожаров в населённых пунктах,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696">
        <w:rPr>
          <w:rFonts w:ascii="Times New Roman" w:hAnsi="Times New Roman" w:cs="Times New Roman"/>
          <w:b/>
          <w:bCs/>
          <w:sz w:val="28"/>
          <w:szCs w:val="28"/>
        </w:rPr>
        <w:t xml:space="preserve">на объектах сельского хозяйства и предупреждению гибели людей от пожаров на территории сельского поселения </w:t>
      </w:r>
      <w:proofErr w:type="spellStart"/>
      <w:r w:rsidRPr="00D75696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D756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5696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D7569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В целях повышения противопожарной устойчивости населённых пунктов и объектов экономики на территории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7569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569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7569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       1.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75696">
        <w:rPr>
          <w:rFonts w:ascii="Times New Roman" w:hAnsi="Times New Roman" w:cs="Times New Roman"/>
          <w:sz w:val="28"/>
          <w:szCs w:val="28"/>
        </w:rPr>
        <w:t xml:space="preserve">   сельсовет через старост и депутатов Совета сельского поселения активизировать среди населения работу по пропаганде мер пожарной безопасности. 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       2. Рекомендовать руководителям предприятий и организаций всех форм собственности, расположенных на территории сельского поселения: 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       2.1. Принять незамедлительные меры по выявлению и ликвидации искусственных преград для проезда пожарных автомобилей (шлагбаумы, заби</w:t>
      </w:r>
      <w:r w:rsidRPr="00D75696">
        <w:rPr>
          <w:rFonts w:ascii="Times New Roman" w:hAnsi="Times New Roman" w:cs="Times New Roman"/>
          <w:sz w:val="28"/>
          <w:szCs w:val="28"/>
        </w:rPr>
        <w:softHyphen/>
        <w:t xml:space="preserve">тые сваи и трубы, установленные на проезжей части фундаментные блоки и т.п.), ревизии и сносу бесхозных ветхих строений, предотвращению проникновения посторонних лиц в чердачные и подвальные помещения. 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      2.2. Произвести опашку населённых пунктов поселения и объектов с массовым пребыванием людей граничащих с лесными массивами. 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      3. Рекомендовать руководителям сельскохозяйственных предприятий принять меры по организации надлежащей физической охраны животноводческих, складских, производственных и вспомогательных зданий и их территории, обеспечив их первичными средствами пожаротушения. </w:t>
      </w:r>
    </w:p>
    <w:p w:rsidR="008A56BF" w:rsidRPr="008A56BF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      4.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A56BF" w:rsidRPr="00D75696" w:rsidRDefault="00D56891" w:rsidP="008A56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bookmarkStart w:id="0" w:name="_GoBack"/>
      <w:bookmarkEnd w:id="0"/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>ПЛАН</w:t>
      </w: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75696">
        <w:rPr>
          <w:rFonts w:ascii="Times New Roman" w:hAnsi="Times New Roman" w:cs="Times New Roman"/>
          <w:sz w:val="28"/>
          <w:szCs w:val="28"/>
        </w:rPr>
        <w:t xml:space="preserve">   сельсовет на 2018 год</w:t>
      </w: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855"/>
        <w:gridCol w:w="3015"/>
        <w:gridCol w:w="2187"/>
      </w:tblGrid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комплекса противопожарных мероприятий в пределах полос отвода вдоль автомобильных дорог муниципального значения, сопредельных с лесным фондом.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поселения, руководитель предприятия, начальник ДПД, комиссии по предупреждению и ликвидации ЧС и обеспечению пожарной безопасности. 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ind w:left="2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м-ц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совместно с лесничествами противопожарного обустройства населенных пунктов и объектов экономики, прилегающих к лесным массивам, при необходимости обеспечение устройства противопожарных разрывов.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руководитель предприятия, 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Май, июнь </w:t>
            </w:r>
          </w:p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м-ц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время пожароопасного периода организовать посты, установить </w:t>
            </w: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предупреждающие аншлаги и шлагбаумы  в соответствующих местах с целью ограничения доступа  населения и автотранспорта в леса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сельского поселения, руководитель </w:t>
            </w: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предприятия, 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общих собраниях граждан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реализации полномочий по обеспечению первичных мер пожарной безопасности проработать вопрос по созданию условий для привлечения населения к тушению возможных пожаров, как в населенных пунктах, так и на приграничных с лесным фондом территориях.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руководитель предприятия, 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общих собраниях граждан 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и распространить средства наглядной агитации о мерах пожарной безопасности (инструкции, памятки, листовки)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руководитель предприятия, 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20.04.2018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в каждом населенном пункте в месте скопления людей информационный баннер, где </w:t>
            </w: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разместить  информацию на противопожарную тематику, на стендах вывесить списки добровольных пожарных формирований, схемы оповещения добровольных пожарных формирований в случае возникновения ЧС и действия населения при пожаре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сельского поселения, руководитель предприятия, </w:t>
            </w: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01.05.2018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информирование населения, в том числе через средства массовой информации о соблюдении мер пожарной безопасности в лесу, на приусадебных участках и прилегающих к ним территориях, о действиях в случае возникновения пожара.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общих собраниях граждан в апреле месяце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Привести в готовность естественные и искусственные водоемы, в том числе знаки направления (расстояния).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20.04.2018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Принять меры по очистке территорий от сухой растительности и мусора, по организации своевременного очистке водоемов, приспособленных для целей пожаротушения.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–июнь м-ц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Запретить бесконтрольное сжигание мусора и сухой травы на территориях и вблизи населенных пунктов, а также стерни на полях, установить строжайший контроль над проведением сельскохозяйственных палов на территориях, смежных с участками лесного фонда.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руководитель предприятия, старший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общих собраниях граждан.</w:t>
            </w:r>
          </w:p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пожароопасного периода.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состояние готовности пожарной охраны на подведомственной территории, принять меры по приведению приспособленных (переоборудованных) тракторов для целей пожаротушения в исправное состояние, обеспечению их горюче – смазочными материалами и огнетушащими веществами.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руководитель предприятия, 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01.05.2018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Рекомендовать  населению проживающих на территории сельского поселения  у каждого жилого строения устанавливать емкость (бочку) с водой или иметь огнетушитель.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ДПД, комиссии по предупреждению и ликвидации ЧС и обеспечению пожарной безопасности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01.06.2018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на территории сельских населенных пунктов средства звуковой сигнализации или колокол для оповещения людей на случай </w:t>
            </w: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пожара , иметь запасы воды для целей пожаротушения, определить порядок вызова пожарных.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Начальник  ДПД, комиссии по предупреждению и ликвидации ЧС и обеспечению </w:t>
            </w: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пожарной безопасности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 м-ц</w:t>
            </w:r>
          </w:p>
        </w:tc>
      </w:tr>
      <w:tr w:rsidR="008A56BF" w:rsidRPr="00D75696" w:rsidTr="007D50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8A56BF">
            <w:pPr>
              <w:numPr>
                <w:ilvl w:val="0"/>
                <w:numId w:val="1"/>
              </w:num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Произвести опахивание территорий, оборудовать грунтовые полосы на направлениях распространения пожара.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suppressAutoHyphens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предприятия, начальник ДПД, комиссии по предупреждению и ликвидации ЧС и обеспечению пожарной безопасности.</w:t>
            </w:r>
            <w:r w:rsidRPr="00D756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BF" w:rsidRPr="00D75696" w:rsidRDefault="008A56BF" w:rsidP="007D508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8A56BF" w:rsidRPr="00D75696" w:rsidRDefault="008A56BF" w:rsidP="007D508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5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 м-ц</w:t>
            </w:r>
          </w:p>
        </w:tc>
      </w:tr>
    </w:tbl>
    <w:p w:rsidR="008A56BF" w:rsidRPr="00D75696" w:rsidRDefault="008A56BF" w:rsidP="008A56B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>ОПОВЕЩЕНИЯ В СЛУЧАЯХ ПОЖАРА В ЗДАНИИ АДМИНИСТРАЦИИ СЕЛЬСКОГО ПОСЕЛЕНИЯ</w:t>
      </w:r>
    </w:p>
    <w:p w:rsidR="008A56BF" w:rsidRPr="00D75696" w:rsidRDefault="008A56BF" w:rsidP="008A5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       Сигнал оповещения – продолжительный звонок, про дублирующий голосом сотрудника сельского поселения «Пожар! Экстренная эвакуация!» (несколько раз подряд). Данный сигнал оповещения обязывает всех немедленно покинуть помещение администрации, согласно плану схеме эвакуации.</w:t>
      </w:r>
    </w:p>
    <w:p w:rsidR="008A56BF" w:rsidRPr="00D75696" w:rsidRDefault="008A56BF" w:rsidP="008A56BF">
      <w:pPr>
        <w:shd w:val="clear" w:color="auto" w:fill="FFFFFF"/>
        <w:tabs>
          <w:tab w:val="left" w:pos="709"/>
        </w:tabs>
        <w:spacing w:before="180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Каждый гражданин при обнаружении пожара или признаков горения </w:t>
      </w:r>
      <w:r w:rsidRPr="00D7569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обязан: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spacing w:val="3"/>
          <w:sz w:val="28"/>
          <w:szCs w:val="28"/>
        </w:rPr>
        <w:t xml:space="preserve">немедленно сообщить по телефонам 112; 01; в пожарную охрану (назвать адрес объекта, </w:t>
      </w:r>
      <w:r w:rsidRPr="00D75696">
        <w:rPr>
          <w:rFonts w:ascii="Times New Roman" w:hAnsi="Times New Roman" w:cs="Times New Roman"/>
          <w:sz w:val="28"/>
          <w:szCs w:val="28"/>
        </w:rPr>
        <w:t>место возникновения пожара, свою фамилию);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 xml:space="preserve">        -</w:t>
      </w:r>
      <w:r w:rsidRPr="00D75696">
        <w:rPr>
          <w:rFonts w:ascii="Times New Roman" w:hAnsi="Times New Roman" w:cs="Times New Roman"/>
          <w:sz w:val="28"/>
          <w:szCs w:val="28"/>
        </w:rPr>
        <w:t>принять меры по эвакуации людей, материальных ценностей;</w:t>
      </w:r>
    </w:p>
    <w:p w:rsidR="008A56BF" w:rsidRPr="00D75696" w:rsidRDefault="008A56BF" w:rsidP="008A56BF">
      <w:pPr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 xml:space="preserve">        -</w:t>
      </w:r>
      <w:r w:rsidRPr="00D75696">
        <w:rPr>
          <w:rFonts w:ascii="Times New Roman" w:hAnsi="Times New Roman" w:cs="Times New Roman"/>
          <w:sz w:val="28"/>
          <w:szCs w:val="28"/>
        </w:rPr>
        <w:t>принять меры по тушению пожара.</w:t>
      </w:r>
    </w:p>
    <w:p w:rsidR="008A56BF" w:rsidRPr="00D75696" w:rsidRDefault="008A56BF" w:rsidP="008A56BF">
      <w:pPr>
        <w:shd w:val="clear" w:color="auto" w:fill="FFFFFF"/>
        <w:tabs>
          <w:tab w:val="left" w:pos="709"/>
        </w:tabs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прибытия пожарного подразделения руководитель </w:t>
      </w:r>
      <w:r w:rsidRPr="00D7569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обязан: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134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z w:val="28"/>
          <w:szCs w:val="28"/>
        </w:rPr>
        <w:t>продублировать сообщение о возникновении пожара в пожарную охрану и поста</w:t>
      </w:r>
      <w:r w:rsidRPr="00D7569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569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вить в известность вышестоящее руководство;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случае угрозы жизни людей немедленно организовать их спасение, используя все </w:t>
      </w:r>
      <w:r w:rsidRPr="00D756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средства;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69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необходимости отключить электроэнергию или выполнить мероприятия, спо</w:t>
      </w:r>
      <w:r w:rsidRPr="00D7569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7569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собствующие предотвращению развития пожара;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прекратить все работы в здании, кроме работ, связанных с мероприятиями по лик</w:t>
      </w:r>
      <w:r w:rsidRPr="00D7569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видации пожара;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удалить за пределы опасной зоны всех работников, не участвующих в тушении </w:t>
      </w:r>
      <w:r w:rsidRPr="00D756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пожара;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z w:val="28"/>
          <w:szCs w:val="28"/>
        </w:rPr>
        <w:t>осуществить общее руководство по тушению пожара;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483"/>
        </w:tabs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требований безопасности работникам, принимающим и участие в тушении пожара;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483"/>
        </w:tabs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lastRenderedPageBreak/>
        <w:t>-</w:t>
      </w:r>
      <w:r w:rsidRPr="00D756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569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встречу подразделений пожарной охраны; организовать оказание первой медицинской помощи.</w:t>
      </w:r>
    </w:p>
    <w:p w:rsidR="008A56BF" w:rsidRPr="00D75696" w:rsidRDefault="008A56BF" w:rsidP="008A56BF">
      <w:pPr>
        <w:shd w:val="clear" w:color="auto" w:fill="FFFFFF"/>
        <w:tabs>
          <w:tab w:val="left" w:pos="709"/>
        </w:tabs>
        <w:spacing w:before="209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 прибытии пожарного подразделения руководитель обя</w:t>
      </w:r>
      <w:r w:rsidRPr="00D7569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softHyphen/>
      </w:r>
      <w:r w:rsidRPr="00D7569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зан: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814"/>
        </w:tabs>
        <w:spacing w:before="43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z w:val="28"/>
          <w:szCs w:val="28"/>
        </w:rPr>
        <w:t>проинформировать руководителя тушения пожара о конструктивных и технологи</w:t>
      </w:r>
      <w:r w:rsidRPr="00D7569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7569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ческих особенностях объекта и других сведениях, необходимых для успешной лик</w:t>
      </w:r>
      <w:r w:rsidRPr="00D7569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видации пожара;</w:t>
      </w:r>
    </w:p>
    <w:p w:rsidR="008A56BF" w:rsidRPr="00D75696" w:rsidRDefault="008A56BF" w:rsidP="008A56BF">
      <w:pPr>
        <w:shd w:val="clear" w:color="auto" w:fill="FFFFFF"/>
        <w:tabs>
          <w:tab w:val="left" w:pos="709"/>
          <w:tab w:val="num" w:pos="1814"/>
        </w:tabs>
        <w:spacing w:before="43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eastAsia="Symbol" w:hAnsi="Times New Roman" w:cs="Times New Roman"/>
          <w:sz w:val="28"/>
          <w:szCs w:val="28"/>
        </w:rPr>
        <w:t>-</w:t>
      </w:r>
      <w:r w:rsidRPr="00D75696">
        <w:rPr>
          <w:rFonts w:ascii="Times New Roman" w:hAnsi="Times New Roman" w:cs="Times New Roman"/>
          <w:color w:val="000000"/>
          <w:sz w:val="28"/>
          <w:szCs w:val="28"/>
        </w:rPr>
        <w:t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8A56BF" w:rsidRPr="00D75696" w:rsidRDefault="008A56BF" w:rsidP="008A56BF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D75696">
        <w:rPr>
          <w:rFonts w:ascii="Times New Roman" w:hAnsi="Times New Roman" w:cs="Times New Roman"/>
          <w:sz w:val="28"/>
          <w:szCs w:val="28"/>
        </w:rPr>
        <w:t>Телефоны для экстренного оповещения должностных лиц:</w:t>
      </w:r>
    </w:p>
    <w:p w:rsidR="008A56BF" w:rsidRPr="00D75696" w:rsidRDefault="008A56BF" w:rsidP="008A56B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</w:t>
      </w:r>
      <w:r w:rsidRPr="00D75696">
        <w:rPr>
          <w:rFonts w:ascii="Times New Roman" w:hAnsi="Times New Roman" w:cs="Times New Roman"/>
          <w:sz w:val="28"/>
          <w:szCs w:val="28"/>
        </w:rPr>
        <w:t xml:space="preserve">.;8 </w:t>
      </w:r>
      <w:r>
        <w:rPr>
          <w:rFonts w:ascii="Times New Roman" w:hAnsi="Times New Roman" w:cs="Times New Roman"/>
          <w:sz w:val="28"/>
          <w:szCs w:val="28"/>
        </w:rPr>
        <w:t>9279275491</w:t>
      </w:r>
    </w:p>
    <w:p w:rsidR="008A56BF" w:rsidRPr="00D75696" w:rsidRDefault="008A56BF" w:rsidP="008A56B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>Султанова Х.Ф.</w:t>
      </w:r>
      <w:r w:rsidRPr="00D756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89279679597</w:t>
      </w:r>
    </w:p>
    <w:p w:rsidR="008A56BF" w:rsidRPr="00D75696" w:rsidRDefault="008A56BF" w:rsidP="008A56B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75696">
        <w:rPr>
          <w:rFonts w:ascii="Times New Roman" w:hAnsi="Times New Roman" w:cs="Times New Roman"/>
          <w:sz w:val="28"/>
          <w:szCs w:val="28"/>
        </w:rPr>
        <w:t xml:space="preserve">Ключи от здания находятся у главы сельского поселения, </w:t>
      </w:r>
      <w:proofErr w:type="spellStart"/>
      <w:proofErr w:type="gramStart"/>
      <w:r w:rsidRPr="00D75696">
        <w:rPr>
          <w:rFonts w:ascii="Times New Roman" w:hAnsi="Times New Roman" w:cs="Times New Roman"/>
          <w:sz w:val="28"/>
          <w:szCs w:val="28"/>
        </w:rPr>
        <w:t>управ.делами</w:t>
      </w:r>
      <w:proofErr w:type="spellEnd"/>
      <w:proofErr w:type="gramEnd"/>
      <w:r w:rsidRPr="00D75696">
        <w:rPr>
          <w:rFonts w:ascii="Times New Roman" w:hAnsi="Times New Roman" w:cs="Times New Roman"/>
          <w:sz w:val="28"/>
          <w:szCs w:val="28"/>
        </w:rPr>
        <w:t xml:space="preserve">  а также у технического работника</w:t>
      </w:r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3EBE"/>
    <w:multiLevelType w:val="hybridMultilevel"/>
    <w:tmpl w:val="7558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F"/>
    <w:rsid w:val="001836FD"/>
    <w:rsid w:val="001C75F4"/>
    <w:rsid w:val="00277CA3"/>
    <w:rsid w:val="00281195"/>
    <w:rsid w:val="00350716"/>
    <w:rsid w:val="00355A95"/>
    <w:rsid w:val="003C7520"/>
    <w:rsid w:val="0043312B"/>
    <w:rsid w:val="004C4181"/>
    <w:rsid w:val="005968FF"/>
    <w:rsid w:val="005E4944"/>
    <w:rsid w:val="00615C04"/>
    <w:rsid w:val="007B2EF7"/>
    <w:rsid w:val="007F54E1"/>
    <w:rsid w:val="008A56BF"/>
    <w:rsid w:val="008F3DB3"/>
    <w:rsid w:val="00904007"/>
    <w:rsid w:val="00922F13"/>
    <w:rsid w:val="009E1C15"/>
    <w:rsid w:val="00A3594B"/>
    <w:rsid w:val="00AA0245"/>
    <w:rsid w:val="00AD1DAE"/>
    <w:rsid w:val="00AF39E6"/>
    <w:rsid w:val="00B6758C"/>
    <w:rsid w:val="00BC2CD9"/>
    <w:rsid w:val="00D13DA5"/>
    <w:rsid w:val="00D53472"/>
    <w:rsid w:val="00D56891"/>
    <w:rsid w:val="00DF5B5A"/>
    <w:rsid w:val="00E26EA2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D058"/>
  <w15:chartTrackingRefBased/>
  <w15:docId w15:val="{23CEB888-D7A9-40C1-93BD-0C95532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2018-05-04T04:27:00Z</dcterms:created>
  <dcterms:modified xsi:type="dcterms:W3CDTF">2018-05-04T04:30:00Z</dcterms:modified>
</cp:coreProperties>
</file>