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A2" w:rsidRPr="006F0BBA" w:rsidRDefault="001D7CA2" w:rsidP="001D7CA2">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 xml:space="preserve">Глава сельского поселения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сельсовет муниципального района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район Республики Башкортостан</w:t>
      </w:r>
    </w:p>
    <w:p w:rsidR="001D7CA2" w:rsidRPr="006F0BBA" w:rsidRDefault="001D7CA2" w:rsidP="001D7CA2">
      <w:pPr>
        <w:tabs>
          <w:tab w:val="center" w:pos="4153"/>
          <w:tab w:val="right" w:pos="8306"/>
        </w:tabs>
        <w:spacing w:after="0" w:line="240" w:lineRule="auto"/>
        <w:rPr>
          <w:rFonts w:ascii="Times New Roman" w:eastAsia="Times New Roman" w:hAnsi="Times New Roman" w:cs="Times New Roman"/>
          <w:sz w:val="28"/>
          <w:szCs w:val="28"/>
          <w:lang w:eastAsia="ru-RU"/>
        </w:rPr>
      </w:pPr>
    </w:p>
    <w:p w:rsidR="001D7CA2" w:rsidRPr="006F0BBA" w:rsidRDefault="001D7CA2" w:rsidP="001D7CA2">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ПОСТАНОВЛЕНИЕ</w:t>
      </w:r>
    </w:p>
    <w:p w:rsidR="001D7CA2" w:rsidRPr="006F0BBA" w:rsidRDefault="001D7CA2" w:rsidP="001D7CA2">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08 ноября 2017 года № 66</w:t>
      </w:r>
    </w:p>
    <w:p w:rsidR="001926C0" w:rsidRPr="006F0BBA" w:rsidRDefault="001926C0" w:rsidP="001D7CA2">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1D7CA2" w:rsidRPr="006F0BBA" w:rsidRDefault="001D7CA2" w:rsidP="001D7CA2">
      <w:pPr>
        <w:widowControl w:val="0"/>
        <w:tabs>
          <w:tab w:val="left" w:pos="10065"/>
        </w:tabs>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 xml:space="preserve">Об утверждении Порядка разработки, реализации и оценки эффективности муниципальных программ сельского поселения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сельсовет муниципального района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район Республики Башкортостан </w:t>
      </w:r>
    </w:p>
    <w:p w:rsidR="001D7CA2" w:rsidRPr="006F0BBA" w:rsidRDefault="001D7CA2" w:rsidP="001D7CA2">
      <w:pPr>
        <w:widowControl w:val="0"/>
        <w:tabs>
          <w:tab w:val="left" w:pos="10065"/>
        </w:tabs>
        <w:autoSpaceDE w:val="0"/>
        <w:autoSpaceDN w:val="0"/>
        <w:adjustRightInd w:val="0"/>
        <w:spacing w:after="0" w:line="240" w:lineRule="auto"/>
        <w:ind w:left="4962" w:right="-2"/>
        <w:jc w:val="both"/>
        <w:rPr>
          <w:rFonts w:ascii="Times New Roman" w:eastAsia="Times New Roman" w:hAnsi="Times New Roman" w:cs="Times New Roman"/>
          <w:sz w:val="28"/>
          <w:szCs w:val="28"/>
          <w:lang w:eastAsia="ru-RU"/>
        </w:rPr>
      </w:pPr>
    </w:p>
    <w:p w:rsidR="001D7CA2" w:rsidRPr="006F0BBA" w:rsidRDefault="001D7CA2" w:rsidP="001D7CA2">
      <w:pPr>
        <w:widowControl w:val="0"/>
        <w:tabs>
          <w:tab w:val="left" w:pos="10065"/>
        </w:tabs>
        <w:autoSpaceDE w:val="0"/>
        <w:autoSpaceDN w:val="0"/>
        <w:adjustRightInd w:val="0"/>
        <w:spacing w:after="0" w:line="240" w:lineRule="auto"/>
        <w:ind w:left="4962" w:right="-2"/>
        <w:jc w:val="both"/>
        <w:rPr>
          <w:rFonts w:ascii="Times New Roman" w:eastAsia="Times New Roman" w:hAnsi="Times New Roman" w:cs="Times New Roman"/>
          <w:sz w:val="28"/>
          <w:szCs w:val="28"/>
          <w:lang w:eastAsia="ru-RU"/>
        </w:rPr>
      </w:pPr>
    </w:p>
    <w:p w:rsidR="001D7CA2" w:rsidRPr="006F0BBA"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F0BBA">
        <w:rPr>
          <w:rFonts w:ascii="Times New Roman" w:eastAsia="Times New Roman" w:hAnsi="Times New Roman" w:cs="Times New Roman"/>
          <w:sz w:val="28"/>
          <w:szCs w:val="28"/>
          <w:lang w:eastAsia="ru-RU"/>
        </w:rPr>
        <w:t xml:space="preserve">В соответствии с Бюджетным </w:t>
      </w:r>
      <w:hyperlink r:id="rId6" w:history="1">
        <w:r w:rsidRPr="006F0BBA">
          <w:rPr>
            <w:rFonts w:ascii="Times New Roman" w:eastAsia="Times New Roman" w:hAnsi="Times New Roman" w:cs="Times New Roman"/>
            <w:sz w:val="28"/>
            <w:szCs w:val="28"/>
            <w:lang w:eastAsia="ru-RU"/>
          </w:rPr>
          <w:t>кодексом</w:t>
        </w:r>
      </w:hyperlink>
      <w:r w:rsidRPr="006F0BBA">
        <w:rPr>
          <w:rFonts w:ascii="Times New Roman" w:eastAsia="Times New Roman" w:hAnsi="Times New Roman" w:cs="Times New Roman"/>
          <w:sz w:val="28"/>
          <w:szCs w:val="28"/>
          <w:lang w:eastAsia="ru-RU"/>
        </w:rPr>
        <w:t xml:space="preserve"> Российской Федерации, Федеральным законом от 28 июня 2014 года №172-ФЗ «О стратегическом планировании в Российской Федерации», Положением о бюджетном процессе в сельском поселении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сельсовет муниципального района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район Республики Башкортостан и в целях повышения эффективности деятельности органов местного самоуправления муниципального района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район Республики Башкортостан</w:t>
      </w:r>
      <w:proofErr w:type="gramEnd"/>
    </w:p>
    <w:p w:rsidR="001D7CA2" w:rsidRPr="006F0BBA" w:rsidRDefault="001D7CA2" w:rsidP="001926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ПОСТАНОВЛЯЮ:</w:t>
      </w:r>
    </w:p>
    <w:p w:rsidR="001D7CA2" w:rsidRPr="006F0BBA"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7CA2" w:rsidRPr="006F0BBA" w:rsidRDefault="001D7CA2" w:rsidP="001D7CA2">
      <w:pPr>
        <w:widowControl w:val="0"/>
        <w:tabs>
          <w:tab w:val="center"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 xml:space="preserve">1. Утвердить Порядок разработки, реализации и оценки эффективности муниципальных программ муниципального района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район Республики Башкортостан согласно приложению.</w:t>
      </w:r>
    </w:p>
    <w:p w:rsidR="001D7CA2" w:rsidRPr="006F0BBA" w:rsidRDefault="001D7CA2" w:rsidP="001D7CA2">
      <w:pPr>
        <w:widowControl w:val="0"/>
        <w:tabs>
          <w:tab w:val="center"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 xml:space="preserve">2. Постановление Администрации сельского поселения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сельсовет муниципального района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район Республики Башкортостан от 25 июня 2014 года № 23 «Об утверждении Порядка разработки, реализации и оценки эффективности муниципальной программы сельского поселения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сельсовет муниципального района </w:t>
      </w:r>
      <w:proofErr w:type="spellStart"/>
      <w:r w:rsidRPr="006F0BBA">
        <w:rPr>
          <w:rFonts w:ascii="Times New Roman" w:eastAsia="Times New Roman" w:hAnsi="Times New Roman" w:cs="Times New Roman"/>
          <w:sz w:val="28"/>
          <w:szCs w:val="28"/>
          <w:lang w:eastAsia="ru-RU"/>
        </w:rPr>
        <w:t>Чишминский</w:t>
      </w:r>
      <w:proofErr w:type="spellEnd"/>
      <w:r w:rsidRPr="006F0BBA">
        <w:rPr>
          <w:rFonts w:ascii="Times New Roman" w:eastAsia="Times New Roman" w:hAnsi="Times New Roman" w:cs="Times New Roman"/>
          <w:sz w:val="28"/>
          <w:szCs w:val="28"/>
          <w:lang w:eastAsia="ru-RU"/>
        </w:rPr>
        <w:t xml:space="preserve">  район Республики Башкортостан» считать утратившим силу.</w:t>
      </w:r>
    </w:p>
    <w:p w:rsidR="001D7CA2" w:rsidRPr="006F0BBA"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0BBA">
        <w:rPr>
          <w:rFonts w:ascii="Times New Roman" w:eastAsia="Times New Roman" w:hAnsi="Times New Roman" w:cs="Times New Roman"/>
          <w:sz w:val="28"/>
          <w:szCs w:val="28"/>
          <w:lang w:eastAsia="ru-RU"/>
        </w:rPr>
        <w:t xml:space="preserve">3. </w:t>
      </w:r>
      <w:proofErr w:type="gramStart"/>
      <w:r w:rsidRPr="006F0BBA">
        <w:rPr>
          <w:rFonts w:ascii="Times New Roman" w:eastAsia="Times New Roman" w:hAnsi="Times New Roman" w:cs="Times New Roman"/>
          <w:sz w:val="28"/>
          <w:szCs w:val="28"/>
          <w:lang w:eastAsia="ru-RU"/>
        </w:rPr>
        <w:t>Контроль за</w:t>
      </w:r>
      <w:proofErr w:type="gramEnd"/>
      <w:r w:rsidRPr="006F0BB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D7CA2" w:rsidRPr="006F0BBA" w:rsidRDefault="001D7CA2" w:rsidP="001D7CA2">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D7CA2" w:rsidRPr="006F0BBA"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7CA2" w:rsidRPr="006F0BBA"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7CA2" w:rsidRPr="006F0BBA"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7CA2" w:rsidRPr="006F0BBA"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26C0" w:rsidRPr="006F0BBA" w:rsidRDefault="001926C0" w:rsidP="001926C0">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Глава</w:t>
      </w:r>
    </w:p>
    <w:p w:rsidR="001926C0" w:rsidRPr="006F0BBA" w:rsidRDefault="001926C0" w:rsidP="001926C0">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сельского поселения </w:t>
      </w:r>
      <w:proofErr w:type="spellStart"/>
      <w:r w:rsidRPr="006F0BBA">
        <w:rPr>
          <w:rFonts w:ascii="Times New Roman" w:eastAsia="Times New Roman" w:hAnsi="Times New Roman" w:cs="Times New Roman"/>
          <w:bCs/>
          <w:sz w:val="28"/>
          <w:szCs w:val="28"/>
          <w:lang w:eastAsia="ru-RU"/>
        </w:rPr>
        <w:t>Чишминский</w:t>
      </w:r>
      <w:proofErr w:type="spellEnd"/>
      <w:r w:rsidRPr="006F0BBA">
        <w:rPr>
          <w:rFonts w:ascii="Times New Roman" w:eastAsia="Times New Roman" w:hAnsi="Times New Roman" w:cs="Times New Roman"/>
          <w:bCs/>
          <w:sz w:val="28"/>
          <w:szCs w:val="28"/>
          <w:lang w:eastAsia="ru-RU"/>
        </w:rPr>
        <w:t xml:space="preserve"> сельсовет</w:t>
      </w:r>
    </w:p>
    <w:p w:rsidR="001926C0" w:rsidRPr="006F0BBA" w:rsidRDefault="001926C0" w:rsidP="001926C0">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муниципального района </w:t>
      </w:r>
      <w:proofErr w:type="spellStart"/>
      <w:r w:rsidRPr="006F0BBA">
        <w:rPr>
          <w:rFonts w:ascii="Times New Roman" w:eastAsia="Times New Roman" w:hAnsi="Times New Roman" w:cs="Times New Roman"/>
          <w:bCs/>
          <w:sz w:val="28"/>
          <w:szCs w:val="28"/>
          <w:lang w:eastAsia="ru-RU"/>
        </w:rPr>
        <w:t>Чишминский</w:t>
      </w:r>
      <w:proofErr w:type="spellEnd"/>
      <w:r w:rsidRPr="006F0BBA">
        <w:rPr>
          <w:rFonts w:ascii="Times New Roman" w:eastAsia="Times New Roman" w:hAnsi="Times New Roman" w:cs="Times New Roman"/>
          <w:bCs/>
          <w:sz w:val="28"/>
          <w:szCs w:val="28"/>
          <w:lang w:eastAsia="ru-RU"/>
        </w:rPr>
        <w:t xml:space="preserve"> район</w:t>
      </w:r>
    </w:p>
    <w:p w:rsidR="001926C0" w:rsidRPr="006F0BBA" w:rsidRDefault="001926C0" w:rsidP="001926C0">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Республики Башкортостан                                         </w:t>
      </w:r>
    </w:p>
    <w:p w:rsidR="001926C0" w:rsidRPr="006F0BBA" w:rsidRDefault="001926C0" w:rsidP="001926C0">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6F0BBA">
        <w:rPr>
          <w:rFonts w:ascii="Times New Roman" w:eastAsia="Times New Roman" w:hAnsi="Times New Roman" w:cs="Times New Roman"/>
          <w:bCs/>
          <w:sz w:val="28"/>
          <w:szCs w:val="28"/>
          <w:lang w:eastAsia="ru-RU"/>
        </w:rPr>
        <w:t>И.З.Уразметов</w:t>
      </w:r>
      <w:proofErr w:type="spellEnd"/>
    </w:p>
    <w:p w:rsidR="001D7CA2" w:rsidRPr="001D7CA2" w:rsidRDefault="001D7CA2" w:rsidP="001D7CA2">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sectPr w:rsidR="001D7CA2" w:rsidRPr="001D7CA2" w:rsidSect="001F5C28">
          <w:pgSz w:w="11906" w:h="16838" w:code="9"/>
          <w:pgMar w:top="1134" w:right="849" w:bottom="1134" w:left="1134" w:header="567" w:footer="0" w:gutter="0"/>
          <w:cols w:space="708"/>
          <w:titlePg/>
          <w:docGrid w:linePitch="360"/>
        </w:sectPr>
      </w:pPr>
    </w:p>
    <w:p w:rsidR="001D7CA2" w:rsidRPr="001D7CA2" w:rsidRDefault="001D7CA2" w:rsidP="001D7CA2">
      <w:pPr>
        <w:spacing w:after="0" w:line="240" w:lineRule="auto"/>
        <w:ind w:left="5104" w:firstLine="708"/>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lastRenderedPageBreak/>
        <w:t xml:space="preserve">Приложение </w:t>
      </w:r>
    </w:p>
    <w:p w:rsidR="001D7CA2" w:rsidRPr="001D7CA2" w:rsidRDefault="001D7CA2" w:rsidP="001D7CA2">
      <w:pPr>
        <w:spacing w:after="0" w:line="240" w:lineRule="auto"/>
        <w:ind w:left="5812"/>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постановлению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Республики Башкортостан</w:t>
      </w:r>
    </w:p>
    <w:p w:rsidR="001D7CA2" w:rsidRPr="001D7CA2" w:rsidRDefault="001D7CA2" w:rsidP="001D7CA2">
      <w:pPr>
        <w:spacing w:after="0" w:line="240" w:lineRule="auto"/>
        <w:ind w:left="5812"/>
        <w:rPr>
          <w:rFonts w:ascii="Times New Roman" w:eastAsia="Times New Roman" w:hAnsi="Times New Roman" w:cs="Times New Roman"/>
          <w:sz w:val="20"/>
          <w:szCs w:val="20"/>
        </w:rPr>
      </w:pPr>
      <w:r w:rsidRPr="001D7CA2">
        <w:rPr>
          <w:rFonts w:ascii="Times New Roman" w:eastAsia="Times New Roman" w:hAnsi="Times New Roman" w:cs="Times New Roman"/>
          <w:sz w:val="20"/>
          <w:szCs w:val="20"/>
        </w:rPr>
        <w:t>от 08.11.2017 г. № 66</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D7CA2">
        <w:rPr>
          <w:rFonts w:ascii="Times New Roman" w:eastAsia="Times New Roman" w:hAnsi="Times New Roman" w:cs="Times New Roman"/>
          <w:bCs/>
          <w:sz w:val="28"/>
          <w:szCs w:val="28"/>
          <w:lang w:eastAsia="ru-RU"/>
        </w:rPr>
        <w:t>ПОРЯДОК</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D7CA2">
        <w:rPr>
          <w:rFonts w:ascii="Times New Roman" w:eastAsia="Times New Roman" w:hAnsi="Times New Roman" w:cs="Times New Roman"/>
          <w:bCs/>
          <w:sz w:val="28"/>
          <w:szCs w:val="28"/>
          <w:lang w:eastAsia="ru-RU"/>
        </w:rPr>
        <w:t xml:space="preserve">разработки, реализации и оценки эффективности </w:t>
      </w:r>
    </w:p>
    <w:p w:rsidR="001D7CA2" w:rsidRPr="001D7CA2" w:rsidRDefault="001D7CA2" w:rsidP="001D7CA2">
      <w:pPr>
        <w:widowControl w:val="0"/>
        <w:tabs>
          <w:tab w:val="left" w:pos="10065"/>
        </w:tabs>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1D7CA2">
        <w:rPr>
          <w:rFonts w:ascii="Times New Roman" w:eastAsia="Times New Roman" w:hAnsi="Times New Roman" w:cs="Times New Roman"/>
          <w:bCs/>
          <w:sz w:val="28"/>
          <w:szCs w:val="28"/>
          <w:lang w:eastAsia="ru-RU"/>
        </w:rPr>
        <w:t xml:space="preserve">муниципальных программ </w:t>
      </w:r>
      <w:r w:rsidRPr="001D7CA2">
        <w:rPr>
          <w:rFonts w:ascii="Times New Roman" w:eastAsia="Times New Roman" w:hAnsi="Times New Roman" w:cs="Times New Roman"/>
          <w:sz w:val="28"/>
          <w:szCs w:val="28"/>
          <w:lang w:eastAsia="ru-RU"/>
        </w:rPr>
        <w:t xml:space="preserve">сельского поселения </w:t>
      </w:r>
      <w:proofErr w:type="spellStart"/>
      <w:r w:rsidRPr="001D7CA2">
        <w:rPr>
          <w:rFonts w:ascii="Times New Roman" w:eastAsia="Times New Roman" w:hAnsi="Times New Roman" w:cs="Times New Roman"/>
          <w:sz w:val="26"/>
          <w:szCs w:val="26"/>
          <w:lang w:eastAsia="ru-RU"/>
        </w:rPr>
        <w:t>Чишминский</w:t>
      </w:r>
      <w:proofErr w:type="spellEnd"/>
      <w:r w:rsidRPr="001D7CA2">
        <w:rPr>
          <w:rFonts w:ascii="Times New Roman" w:eastAsia="Times New Roman" w:hAnsi="Times New Roman" w:cs="Times New Roman"/>
          <w:sz w:val="28"/>
          <w:szCs w:val="28"/>
          <w:lang w:eastAsia="ru-RU"/>
        </w:rPr>
        <w:t xml:space="preserve"> сельсовет муниципального района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район Республики Башкортостан</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0" w:name="Par53"/>
      <w:bookmarkEnd w:id="0"/>
      <w:r w:rsidRPr="001D7CA2">
        <w:rPr>
          <w:rFonts w:ascii="Times New Roman" w:eastAsia="Times New Roman" w:hAnsi="Times New Roman" w:cs="Times New Roman"/>
          <w:sz w:val="28"/>
          <w:szCs w:val="28"/>
          <w:lang w:eastAsia="ru-RU"/>
        </w:rPr>
        <w:t>1. ОБЩИЕ ПОЛОЖЕНИЯ</w:t>
      </w:r>
    </w:p>
    <w:p w:rsidR="001D7CA2" w:rsidRPr="001D7CA2" w:rsidRDefault="001D7CA2" w:rsidP="001D7CA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1.1. </w:t>
      </w:r>
      <w:proofErr w:type="gramStart"/>
      <w:r w:rsidRPr="001D7CA2">
        <w:rPr>
          <w:rFonts w:ascii="Times New Roman" w:eastAsia="Times New Roman" w:hAnsi="Times New Roman" w:cs="Times New Roman"/>
          <w:sz w:val="28"/>
          <w:szCs w:val="28"/>
          <w:lang w:eastAsia="ru-RU"/>
        </w:rPr>
        <w:t xml:space="preserve">Порядок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сельсовет муниципального района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район Республики Башкортостан (далее – Порядок) разработан в соответствии с Бюджетным </w:t>
      </w:r>
      <w:hyperlink r:id="rId7" w:history="1">
        <w:r w:rsidRPr="001D7CA2">
          <w:rPr>
            <w:rFonts w:ascii="Times New Roman" w:eastAsia="Times New Roman" w:hAnsi="Times New Roman" w:cs="Times New Roman"/>
            <w:sz w:val="28"/>
            <w:szCs w:val="28"/>
            <w:lang w:eastAsia="ru-RU"/>
          </w:rPr>
          <w:t>кодексом</w:t>
        </w:r>
      </w:hyperlink>
      <w:r w:rsidRPr="001D7CA2">
        <w:rPr>
          <w:rFonts w:ascii="Times New Roman" w:eastAsia="Times New Roman" w:hAnsi="Times New Roman" w:cs="Times New Roman"/>
          <w:sz w:val="28"/>
          <w:szCs w:val="28"/>
          <w:lang w:eastAsia="ru-RU"/>
        </w:rPr>
        <w:t xml:space="preserve"> Российской Федерации, Федеральным законом от 28 июня 2014 года №172-ФЗ «О стратегическом планировании в Российской Федерации», Положением о бюджетном процессе в сельском поселении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сельсовет муниципальном района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район Республики Башкортостан.</w:t>
      </w:r>
      <w:proofErr w:type="gramEnd"/>
      <w:r w:rsidRPr="001D7CA2">
        <w:rPr>
          <w:rFonts w:ascii="Times New Roman" w:eastAsia="Times New Roman" w:hAnsi="Times New Roman" w:cs="Times New Roman"/>
          <w:sz w:val="28"/>
          <w:szCs w:val="28"/>
          <w:lang w:eastAsia="ru-RU"/>
        </w:rPr>
        <w:t xml:space="preserve"> Порядок определяет механизм разработки, утверждения, реализации и оценки эффективности муниципальных программ муниципального района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район Республики Башкортостан (далее – муниципальные программы), а также </w:t>
      </w:r>
      <w:proofErr w:type="gramStart"/>
      <w:r w:rsidRPr="001D7CA2">
        <w:rPr>
          <w:rFonts w:ascii="Times New Roman" w:eastAsia="Times New Roman" w:hAnsi="Times New Roman" w:cs="Times New Roman"/>
          <w:sz w:val="28"/>
          <w:szCs w:val="28"/>
          <w:lang w:eastAsia="ru-RU"/>
        </w:rPr>
        <w:t>контроля за</w:t>
      </w:r>
      <w:proofErr w:type="gramEnd"/>
      <w:r w:rsidRPr="001D7CA2">
        <w:rPr>
          <w:rFonts w:ascii="Times New Roman" w:eastAsia="Times New Roman" w:hAnsi="Times New Roman" w:cs="Times New Roman"/>
          <w:sz w:val="28"/>
          <w:szCs w:val="28"/>
          <w:lang w:eastAsia="ru-RU"/>
        </w:rPr>
        <w:t xml:space="preserve"> ходом их реализации.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1.2. Муниципальная программа – документ стратегического планирования, содержащий комплекс планируемых мероприятий, взаимоувязанных по задачам, срокам выполнения, ресурсам и исполнителям, и обеспечивающих достижение целей социально-экономического развития сельского поселения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сельсовет муниципального района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район Республики Башкортостан (далее – муниципальный район).</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Муниципальная программа может включать в себя подпрограммы (далее - подпрограмма). </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Подпрограммы направлены на достижение целей и решение задач в рамках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1.3. Разработка и реализация муниципальной программы осуществляется органом местного самоуправления либо иным главным распорядителем средств местного бюджета, совместно с участниками муниципальной программы, определенными в качестве ответственного исполнителя (исполнителя)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1.4. Муниципальные программы разрабатываются для достижения целей социально-экономического развития сельского поселения.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района, бюджетного прогноза муниципального района на долгосрочный период. </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lastRenderedPageBreak/>
        <w:t xml:space="preserve">1.5. Разработка муниципальных программ осуществляется на основании </w:t>
      </w:r>
      <w:proofErr w:type="gramStart"/>
      <w:r w:rsidRPr="001D7CA2">
        <w:rPr>
          <w:rFonts w:ascii="Times New Roman" w:eastAsia="Times New Roman" w:hAnsi="Times New Roman" w:cs="Times New Roman"/>
          <w:sz w:val="28"/>
          <w:szCs w:val="28"/>
          <w:lang w:eastAsia="ru-RU"/>
        </w:rPr>
        <w:t>п</w:t>
      </w:r>
      <w:proofErr w:type="gramEnd"/>
      <w:r w:rsidRPr="001D7CA2">
        <w:fldChar w:fldCharType="begin"/>
      </w:r>
      <w:r w:rsidRPr="001D7CA2">
        <w:instrText xml:space="preserve"> HYPERLINK "consultantplus://offline/ref=D80CAE30BE44C2468FFA7F79ED7E73ED1C854238A9E7247963FF0A7F8179B1990920E450BE336679dC45F" </w:instrText>
      </w:r>
      <w:r w:rsidRPr="001D7CA2">
        <w:fldChar w:fldCharType="separate"/>
      </w:r>
      <w:r w:rsidRPr="001D7CA2">
        <w:rPr>
          <w:rFonts w:ascii="Times New Roman" w:eastAsia="Times New Roman" w:hAnsi="Times New Roman" w:cs="Times New Roman"/>
          <w:sz w:val="28"/>
          <w:szCs w:val="28"/>
          <w:lang w:eastAsia="ru-RU"/>
        </w:rPr>
        <w:t>еречня</w:t>
      </w:r>
      <w:r w:rsidRPr="001D7CA2">
        <w:rPr>
          <w:rFonts w:ascii="Times New Roman" w:eastAsia="Times New Roman" w:hAnsi="Times New Roman" w:cs="Times New Roman"/>
          <w:sz w:val="28"/>
          <w:szCs w:val="28"/>
          <w:lang w:eastAsia="ru-RU"/>
        </w:rPr>
        <w:fldChar w:fldCharType="end"/>
      </w:r>
      <w:r w:rsidRPr="001D7CA2">
        <w:rPr>
          <w:rFonts w:ascii="Times New Roman" w:eastAsia="Times New Roman" w:hAnsi="Times New Roman" w:cs="Times New Roman"/>
          <w:sz w:val="28"/>
          <w:szCs w:val="28"/>
          <w:lang w:eastAsia="ru-RU"/>
        </w:rPr>
        <w:t xml:space="preserve"> муниципальных программ, утвержденного постановлением Администрации сельского поселения.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Проект перечня муниципальных программ формируется Администрацией сельского поселения.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Внесение изменений в перечень муниципальных программ производится по решению Главы сельского поселения на основании служебной записки ответственных исполнителей муниципальных программ, согласованной с финансовым управлением Администрации муниципального района.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1.6. Разработка муниципальной программы включает следующие этапы: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формирование проекта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согласование проекта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утверждение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1.7. Ответственный исполнитель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ежегодно проводит оценку эффективности ее реализации в соответствии с настоящим Порядком;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ежеквартально осуществляет мониторинг исполнения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1.8. Муниципальная программа разрабатывается сроком на 6 лет.</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1.9. </w:t>
      </w:r>
      <w:proofErr w:type="gramStart"/>
      <w:r w:rsidRPr="001D7CA2">
        <w:rPr>
          <w:rFonts w:ascii="Times New Roman" w:eastAsia="Times New Roman" w:hAnsi="Times New Roman" w:cs="Times New Roman"/>
          <w:sz w:val="28"/>
          <w:szCs w:val="28"/>
          <w:lang w:eastAsia="ru-RU"/>
        </w:rPr>
        <w:t>Контроль за</w:t>
      </w:r>
      <w:proofErr w:type="gramEnd"/>
      <w:r w:rsidRPr="001D7CA2">
        <w:rPr>
          <w:rFonts w:ascii="Times New Roman" w:eastAsia="Times New Roman" w:hAnsi="Times New Roman" w:cs="Times New Roman"/>
          <w:sz w:val="28"/>
          <w:szCs w:val="28"/>
          <w:lang w:eastAsia="ru-RU"/>
        </w:rPr>
        <w:t xml:space="preserve"> реализацией муниципальных программ осуществляется главой сельского поселения.</w:t>
      </w:r>
    </w:p>
    <w:p w:rsidR="001D7CA2" w:rsidRPr="001D7CA2" w:rsidRDefault="001D7CA2" w:rsidP="001D7CA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 w:name="Par77"/>
      <w:bookmarkEnd w:id="1"/>
    </w:p>
    <w:p w:rsidR="001D7CA2" w:rsidRPr="001D7CA2" w:rsidRDefault="001D7CA2" w:rsidP="001D7CA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2" w:name="Par94"/>
      <w:bookmarkStart w:id="3" w:name="Par105"/>
      <w:bookmarkEnd w:id="2"/>
      <w:bookmarkEnd w:id="3"/>
      <w:r w:rsidRPr="001D7CA2">
        <w:rPr>
          <w:rFonts w:ascii="Times New Roman" w:eastAsia="Times New Roman" w:hAnsi="Times New Roman" w:cs="Times New Roman"/>
          <w:sz w:val="28"/>
          <w:szCs w:val="28"/>
          <w:lang w:eastAsia="ru-RU"/>
        </w:rPr>
        <w:t>2. ТРЕБОВАНИЯ К СОДЕРЖАНИЮ МУНИЦИПАЛЬНЫХ ПРОГРАММ</w:t>
      </w:r>
    </w:p>
    <w:p w:rsidR="001D7CA2" w:rsidRPr="001D7CA2" w:rsidRDefault="001D7CA2" w:rsidP="001D7CA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 Муниципальная программа содержит:</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титульный лист к муниципальной программе, составленный по форме согласно приложению №1 к настоящему Порядку;</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 паспорт муниципальной программы, составленный по форме согласно </w:t>
      </w:r>
      <w:hyperlink w:anchor="Par345" w:history="1">
        <w:r w:rsidRPr="001D7CA2">
          <w:rPr>
            <w:rFonts w:ascii="Times New Roman" w:eastAsia="Times New Roman" w:hAnsi="Times New Roman" w:cs="Times New Roman"/>
            <w:sz w:val="28"/>
            <w:szCs w:val="28"/>
            <w:lang w:eastAsia="ru-RU"/>
          </w:rPr>
          <w:t>приложению №2</w:t>
        </w:r>
      </w:hyperlink>
      <w:r w:rsidRPr="001D7CA2">
        <w:rPr>
          <w:rFonts w:ascii="Times New Roman" w:eastAsia="Times New Roman" w:hAnsi="Times New Roman" w:cs="Times New Roman"/>
          <w:sz w:val="28"/>
          <w:szCs w:val="28"/>
          <w:lang w:eastAsia="ru-RU"/>
        </w:rPr>
        <w:t xml:space="preserve">  к настоящему Порядку, а также следующие разделы: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2.1.1.Характеристика текущего состояния сферы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2.1.2.Цели и задачи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2.1.3.Сроки и этапы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2.1.4. Перечень целевых индикаторов и показателей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2.1.5. Ресурсное обеспечение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2.1.6. Перечень, обоснование и описание подпрограмм.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2.1.7. План реализации и финансовое обеспечение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2.1.8. Оценка эффективности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Arial" w:eastAsia="Times New Roman" w:hAnsi="Arial" w:cs="Arial"/>
          <w:sz w:val="28"/>
          <w:szCs w:val="28"/>
          <w:lang w:eastAsia="ru-RU"/>
        </w:rPr>
        <w:t xml:space="preserve">2.2. </w:t>
      </w:r>
      <w:proofErr w:type="gramStart"/>
      <w:r w:rsidRPr="001D7CA2">
        <w:rPr>
          <w:rFonts w:ascii="Times New Roman" w:eastAsia="Times New Roman" w:hAnsi="Times New Roman" w:cs="Times New Roman"/>
          <w:sz w:val="28"/>
          <w:szCs w:val="28"/>
          <w:lang w:eastAsia="ru-RU"/>
        </w:rPr>
        <w:t xml:space="preserve">Раздел "Характеристика текущего состояния сферы реализации муниципальной программы" включает в себя описание текущего состояния данной сферы с указанием ее основных показателей развития в динамике предыдущих трех лет, включая выявление основных проблем, прогноз развития сферы реализации муниципальной программы и планируемые социально-экономические показатели по завершению, сравнительный анализ текущего состояния соответствующей сферы социально-экономического развития </w:t>
      </w:r>
      <w:r w:rsidRPr="001D7CA2">
        <w:rPr>
          <w:rFonts w:ascii="Times New Roman" w:eastAsia="Times New Roman" w:hAnsi="Times New Roman" w:cs="Times New Roman"/>
          <w:sz w:val="28"/>
          <w:szCs w:val="28"/>
          <w:lang w:eastAsia="ru-RU"/>
        </w:rPr>
        <w:lastRenderedPageBreak/>
        <w:t>муниципального района с данными по Республике Башкортостан.</w:t>
      </w:r>
      <w:proofErr w:type="gramEnd"/>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2.3. Раздел «Цели и задачи муниципальной программы» должен содержать развернутые формулировки целей и задач.</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Требования, предъявляемые к цели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специфичность (цель должна соответствовать полномочиям муниципального района);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конкретность (не допускаются размытые (нечеткие) формулировки с неоднозначным толкованием);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достижимость (цель должна быть потенциально достижима);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измеримость (должна существовать возможность проверки достижения цели).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Задачи муниципальной программы должны соответствовать следующим требованиям: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соответствие и упорядоченность по отношению к цели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измеримость в конкретных количественных показателях;</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определенность по срокам достижения.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2.4. Раздел "Сроки и этапы реализации муниципальной программы" отражает контрольные этапы (при их наличии), обоснование и сроки их реализации.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2.5. </w:t>
      </w:r>
      <w:proofErr w:type="gramStart"/>
      <w:r w:rsidRPr="001D7CA2">
        <w:rPr>
          <w:rFonts w:ascii="Times New Roman" w:eastAsia="Times New Roman" w:hAnsi="Times New Roman" w:cs="Times New Roman"/>
          <w:sz w:val="28"/>
          <w:szCs w:val="28"/>
          <w:lang w:eastAsia="ru-RU"/>
        </w:rPr>
        <w:t>В разделе "Перечень целевых индикаторов и показателей муниципальной программы" описывается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 в течение срока реализации муниципальной программы, выраженное через комплекс целевых индикаторов и показателей муниципальной программы, значения которых представлены в натуральном и (или) стоимостном выражении.</w:t>
      </w:r>
      <w:proofErr w:type="gramEnd"/>
      <w:r w:rsidRPr="001D7CA2">
        <w:rPr>
          <w:rFonts w:ascii="Times New Roman" w:eastAsia="Times New Roman" w:hAnsi="Times New Roman" w:cs="Times New Roman"/>
          <w:sz w:val="28"/>
          <w:szCs w:val="28"/>
          <w:lang w:eastAsia="ru-RU"/>
        </w:rPr>
        <w:t xml:space="preserve"> Целевые индикаторы и показатели муниципальной программы, в том числе представляют собой конечные результаты ее реализации (приложение № 3  к Порядку).</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2.5.1.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и отвечать следующим требованиям: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адекватность (показатель должен очевидным образом характеризовать прогресс в достижении цели или решении задачи);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своевременность и регулярность (отчетные данные должны поступать со строго определенной периодичностью (не реже 1 раза в год));</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отражать специфику развития конкретной области, проблем и основных задач, на решение которых направлена реализация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иметь количественные значения;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lastRenderedPageBreak/>
        <w:t>- непосредственно зависеть от решения задач и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отражать основные параметры муниципального задания в части качества и объема предоставляемых муниципальных услуг (выполняемых работ).</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2.5.2. В перечень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рассчитываются по методикам, принятым международными организациями;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определяются на основе данных государственного (федерального) статистического наблюдения;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рассчитываются по утвержденным методикам, приведенным в дополнительных и обосновывающих материалах к муниципальной программе;</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определяются на основе опроса общественного мнения.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Плановые значения целевых показателей (индикаторов) должны быть расшифрованы по годам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2.6. Раздел "Ресурсное обеспечение муниципальной программы" содержит описание используемых при ее реализации ресурсов: финансовых, имущественных, материальных, информационных, человеческих и иных.</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2.7. Раздел "Перечень, обоснование и описание подпрограмм" содержит обоснование набора и перечень подпрограмм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Подпрограмма муниципальной программы содержит:</w:t>
      </w:r>
    </w:p>
    <w:p w:rsidR="001D7CA2" w:rsidRPr="001D7CA2" w:rsidRDefault="006F0BBA"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469" w:history="1">
        <w:r w:rsidR="001D7CA2" w:rsidRPr="001D7CA2">
          <w:rPr>
            <w:rFonts w:ascii="Times New Roman" w:eastAsia="Times New Roman" w:hAnsi="Times New Roman" w:cs="Times New Roman"/>
            <w:sz w:val="28"/>
            <w:szCs w:val="28"/>
            <w:lang w:eastAsia="ru-RU"/>
          </w:rPr>
          <w:t>паспорт</w:t>
        </w:r>
      </w:hyperlink>
      <w:r w:rsidR="001D7CA2" w:rsidRPr="001D7CA2">
        <w:rPr>
          <w:rFonts w:ascii="Times New Roman" w:eastAsia="Times New Roman" w:hAnsi="Times New Roman" w:cs="Times New Roman"/>
          <w:sz w:val="28"/>
          <w:szCs w:val="28"/>
          <w:lang w:eastAsia="ru-RU"/>
        </w:rPr>
        <w:t xml:space="preserve"> подпрограммы, оформленный согласно приложению №4 к Порядку;</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краткую характеристику текущего состояния в рассматриваемой сфере социально-экономического развития сельского поселения и проблем, на решение которых направлена подпрограмма;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цели и задачи подпрограммы;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целевые индикаторы и показатели </w:t>
      </w:r>
      <w:proofErr w:type="gramStart"/>
      <w:r w:rsidRPr="001D7CA2">
        <w:rPr>
          <w:rFonts w:ascii="Times New Roman" w:eastAsia="Times New Roman" w:hAnsi="Times New Roman" w:cs="Times New Roman"/>
          <w:sz w:val="28"/>
          <w:szCs w:val="28"/>
          <w:lang w:eastAsia="ru-RU"/>
        </w:rPr>
        <w:t>подпрограммы</w:t>
      </w:r>
      <w:proofErr w:type="gramEnd"/>
      <w:r w:rsidRPr="001D7CA2">
        <w:rPr>
          <w:rFonts w:ascii="Times New Roman" w:eastAsia="Times New Roman" w:hAnsi="Times New Roman" w:cs="Times New Roman"/>
          <w:sz w:val="28"/>
          <w:szCs w:val="28"/>
          <w:lang w:eastAsia="ru-RU"/>
        </w:rPr>
        <w:t xml:space="preserve"> и их взаимосвязь с показателями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ресурсное обеспечение подпрограммы (описание используемых при ее реализации ресурсов: финансовых, имущественных, материальных, информационных, человеческих и иных).</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В случае если муниципальная программа включает в себя в качестве подпрограммы муниципальную  целевую программу, то приводится ее паспорт с указанием реквизитов утвердившего ее нормативного правового акта муниципального района.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2.8. Реализация каждой муниципальной программы обеспечивается путем формирования Плана реализации муниципальной программы, который должен включать перечень целей, целевых индикаторов муниципальной программы, ее задач и основных программных мероприятий с указанием сроков их выполнения, а также финансовых средств и их источников. Мероприятия и результаты их выполнения должны быть взаимоувязаны с целевыми индикаторами и показателями муниципальной программы. План реализации муниципальной программы размещается в приложениях к текстовой части муниципальной программы, в которой дается соответствующая ссылка.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D7CA2">
        <w:rPr>
          <w:rFonts w:ascii="Times New Roman" w:eastAsia="Times New Roman" w:hAnsi="Times New Roman" w:cs="Times New Roman"/>
          <w:sz w:val="28"/>
          <w:szCs w:val="28"/>
          <w:lang w:eastAsia="ru-RU"/>
        </w:rPr>
        <w:t xml:space="preserve">В разделе "План реализации и финансовое обеспечение муниципальной </w:t>
      </w:r>
      <w:r w:rsidRPr="001D7CA2">
        <w:rPr>
          <w:rFonts w:ascii="Times New Roman" w:eastAsia="Times New Roman" w:hAnsi="Times New Roman" w:cs="Times New Roman"/>
          <w:sz w:val="28"/>
          <w:szCs w:val="28"/>
          <w:lang w:eastAsia="ru-RU"/>
        </w:rPr>
        <w:lastRenderedPageBreak/>
        <w:t xml:space="preserve">программы" указываются основные мероприятия и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для достижения которых реализуется основное мероприятие, а также показатели непосредственного результата реализации мероприятий по </w:t>
      </w:r>
      <w:hyperlink w:anchor="P503" w:history="1">
        <w:r w:rsidRPr="001D7CA2">
          <w:rPr>
            <w:rFonts w:ascii="Times New Roman" w:eastAsia="Times New Roman" w:hAnsi="Times New Roman" w:cs="Times New Roman"/>
            <w:sz w:val="28"/>
            <w:szCs w:val="28"/>
            <w:lang w:eastAsia="ru-RU"/>
          </w:rPr>
          <w:t>форме</w:t>
        </w:r>
      </w:hyperlink>
      <w:r w:rsidRPr="001D7CA2">
        <w:rPr>
          <w:rFonts w:ascii="Times New Roman" w:eastAsia="Times New Roman" w:hAnsi="Times New Roman" w:cs="Times New Roman"/>
          <w:sz w:val="28"/>
          <w:szCs w:val="28"/>
          <w:lang w:eastAsia="ru-RU"/>
        </w:rPr>
        <w:t xml:space="preserve"> согласно приложению № 5 к Порядку.</w:t>
      </w:r>
      <w:proofErr w:type="gramEnd"/>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Основным мероприятием муниципальной программы является направленный на решение задачи муниципальной программы (достижение цели подпрограммы) комплекс взаимосвязанных однородных мероприятий; мероприятием муниципальной программы является совокупность взаимосвязанных действий, направленных на решение задачи муниципальной программы (подпрограммы). Основное мероприятие муниципальной программы подлежит детализации по мероприятиям.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Характеристики объема и (или) качества реализации мероприятия муниципальной программы, направленного на достижение цели и решение задач муниципальной программы, представляют собой показатель непосредственного результата. Реализуемое за счет средств бюджета сельского поселения мероприятие должно содержать информацию о конкретном исполнителе и размере выделяемых бюджетных ассигнований.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Раздел «Финансовое обеспечение муниципальной программы» должен содержать обоснование необходимых финансовых ресурсов на реализацию муниципальной программы по источникам финансирования.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В случае участия в реализации муниципальной программы муниципальных предприятий, акционерных обществ с муниципальным участием, общественных, научных и иных организаций, а также внебюджетных фондов указывается соответствующая информация об источниках финансирования мероприятий муниципальной программы.  </w:t>
      </w:r>
      <w:bookmarkStart w:id="4" w:name="P112"/>
      <w:bookmarkEnd w:id="4"/>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2.9.Раздел «Оценка эффективности реализации муниципальной программы» должен содержать методику оценки эффективности муниципальной программы (далее методика оценки эффективности), которая представляет собой алгоритм оценки фактической эффективности в процессе и по итогам реализации муниципальной программы. Методика оценки эффективности должна основываться на оценке результативности муниципальной программы с учетом объема ресурсов, направленных на ее реализацию, а также социально-экономических эффектов, оказывающих влияние на изменение соответствующей сферы социально-экономического развития муниципального района.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Методика оценки эффективности включает следующие критерии: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1) степень соответствия запланированному уровню затрат и эффективности использования средств местного бюджета;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2) степень реализации основных мероприятий (достижения ожидаемых непосредственных результатов их реализации).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В рамках методики оценки эффективности предусматривается установление пороговых значений целевых показателей муниципальной программы. Пороговые значения целевых показателей муниципальной программы на очередной год устанавливаются ответственным исполнителем </w:t>
      </w:r>
      <w:r w:rsidRPr="001D7CA2">
        <w:rPr>
          <w:rFonts w:ascii="Times New Roman" w:eastAsia="Times New Roman" w:hAnsi="Times New Roman" w:cs="Times New Roman"/>
          <w:sz w:val="28"/>
          <w:szCs w:val="28"/>
          <w:lang w:eastAsia="ru-RU"/>
        </w:rPr>
        <w:lastRenderedPageBreak/>
        <w:t>(разработчиком) муниципальной программы до начала соответствующего года и не могут быть изменены в течение года. Превышение (</w:t>
      </w:r>
      <w:proofErr w:type="spellStart"/>
      <w:r w:rsidRPr="001D7CA2">
        <w:rPr>
          <w:rFonts w:ascii="Times New Roman" w:eastAsia="Times New Roman" w:hAnsi="Times New Roman" w:cs="Times New Roman"/>
          <w:sz w:val="28"/>
          <w:szCs w:val="28"/>
          <w:lang w:eastAsia="ru-RU"/>
        </w:rPr>
        <w:t>недостижение</w:t>
      </w:r>
      <w:proofErr w:type="spellEnd"/>
      <w:r w:rsidRPr="001D7CA2">
        <w:rPr>
          <w:rFonts w:ascii="Times New Roman" w:eastAsia="Times New Roman" w:hAnsi="Times New Roman" w:cs="Times New Roman"/>
          <w:sz w:val="28"/>
          <w:szCs w:val="28"/>
          <w:lang w:eastAsia="ru-RU"/>
        </w:rPr>
        <w:t>) таких пороговых значений свидетельствует об эффективной (неэффективной)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по форме согласно приложению №6 к настоящему Порядку.</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По результатам оценки эффективности муниципальной программы Глава Администрации муниципального района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муниципальной программы (или отдельных мероприятий) начиная с очередного финансового года.</w:t>
      </w:r>
    </w:p>
    <w:p w:rsidR="001D7CA2" w:rsidRPr="001D7CA2" w:rsidRDefault="001D7CA2" w:rsidP="001D7C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5" w:name="Par145"/>
      <w:bookmarkEnd w:id="5"/>
      <w:r w:rsidRPr="001D7CA2">
        <w:rPr>
          <w:rFonts w:ascii="Times New Roman" w:eastAsia="Times New Roman" w:hAnsi="Times New Roman" w:cs="Times New Roman"/>
          <w:sz w:val="28"/>
          <w:szCs w:val="28"/>
          <w:lang w:eastAsia="ru-RU"/>
        </w:rPr>
        <w:t>3. ОСНОВАНИЕ И ЭТАПЫ РАЗРАБОТКИ МУНИЦИПАЛЬНОЙ ПРОГРАММЫ, А ТАКЖЕ ВНЕСЕНИЕ ИЗМЕНЕНИЙ В НЕЕ</w:t>
      </w:r>
    </w:p>
    <w:p w:rsidR="001D7CA2" w:rsidRPr="001D7CA2" w:rsidRDefault="001D7CA2" w:rsidP="001D7CA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3.1. Разработка муниципальных программ осуществляется на основании перечня муниципальных программ сельского поселения (далее - Перечень муниципальных  программ), утверждаемого постановлением Администрации сельского поселения.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D7CA2">
        <w:rPr>
          <w:rFonts w:ascii="Times New Roman" w:eastAsia="Times New Roman" w:hAnsi="Times New Roman" w:cs="Times New Roman"/>
          <w:sz w:val="28"/>
          <w:szCs w:val="28"/>
          <w:lang w:eastAsia="ru-RU"/>
        </w:rPr>
        <w:t xml:space="preserve">Перечень муниципальных программ формируется Администрацией сельского поселения с учетом целей и задач стратегического развития сельского поселения, полномочий Администрации сельского поселения, установленных федеральными законами, иными нормативными правовыми актами Российской Федерации, законами и нормативными правовыми актами Республики Башкортостан, нормативно-правовыми актами Администрации муниципального района </w:t>
      </w:r>
      <w:proofErr w:type="spellStart"/>
      <w:r w:rsidRPr="001D7CA2">
        <w:rPr>
          <w:rFonts w:ascii="Times New Roman" w:eastAsia="Times New Roman" w:hAnsi="Times New Roman" w:cs="Times New Roman"/>
          <w:sz w:val="28"/>
          <w:szCs w:val="28"/>
          <w:lang w:eastAsia="ru-RU"/>
        </w:rPr>
        <w:t>Чишминский</w:t>
      </w:r>
      <w:proofErr w:type="spellEnd"/>
      <w:r w:rsidRPr="001D7CA2">
        <w:rPr>
          <w:rFonts w:ascii="Times New Roman" w:eastAsia="Times New Roman" w:hAnsi="Times New Roman" w:cs="Times New Roman"/>
          <w:sz w:val="28"/>
          <w:szCs w:val="28"/>
          <w:lang w:eastAsia="ru-RU"/>
        </w:rPr>
        <w:t xml:space="preserve">  район и сельского поселения, осуществляющий долгосрочное планирование, в срок до 1 октября года, предшествующего очередному финансовому году.</w:t>
      </w:r>
      <w:proofErr w:type="gramEnd"/>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3.2. Перечень муниципальных программ содержит:</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наименования муниципальных программ;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наименование подпрограмм;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сроки реализации муниципальных программ;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наименования ответственных исполнителей муниципальных программ.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3.3. Разработка проекта муниципальной программы производится ответственным исполнителем совместно с исполнителями согласно Порядку.</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D7CA2">
        <w:rPr>
          <w:rFonts w:ascii="Times New Roman" w:eastAsia="Times New Roman" w:hAnsi="Times New Roman" w:cs="Times New Roman"/>
          <w:sz w:val="28"/>
          <w:szCs w:val="28"/>
          <w:lang w:eastAsia="ru-RU"/>
        </w:rPr>
        <w:t>Под проектом муниципальных программ понимаются вновь разработанные, но не утвержденные в установленном порядке муниципальные программы, включая муниципальные программы, внесение изменений в которые реализуется посредством их переиздания, а также муниципальные программы, которые завершают свое действие в текущем финансовом году и по которым приняты решения о продолжении их реализации в очередном периоде.</w:t>
      </w:r>
      <w:proofErr w:type="gramEnd"/>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3.4. Внесение изменений в муниципальную программу осуществляется: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по основаниям, предусмотренным законодательством;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по результатам мониторинга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 </w:t>
      </w:r>
      <w:proofErr w:type="gramStart"/>
      <w:r w:rsidRPr="001D7CA2">
        <w:rPr>
          <w:rFonts w:ascii="Times New Roman" w:eastAsia="Times New Roman" w:hAnsi="Times New Roman" w:cs="Times New Roman"/>
          <w:sz w:val="28"/>
          <w:szCs w:val="28"/>
          <w:lang w:eastAsia="ru-RU"/>
        </w:rPr>
        <w:t>в целях приведения муниципальной программы в соответствие с законом о бюджете сельского поселения на соответствующий финансовый год</w:t>
      </w:r>
      <w:proofErr w:type="gramEnd"/>
      <w:r w:rsidRPr="001D7CA2">
        <w:rPr>
          <w:rFonts w:ascii="Times New Roman" w:eastAsia="Times New Roman" w:hAnsi="Times New Roman" w:cs="Times New Roman"/>
          <w:sz w:val="28"/>
          <w:szCs w:val="28"/>
          <w:lang w:eastAsia="ru-RU"/>
        </w:rPr>
        <w:t xml:space="preserve"> и </w:t>
      </w:r>
      <w:r w:rsidRPr="001D7CA2">
        <w:rPr>
          <w:rFonts w:ascii="Times New Roman" w:eastAsia="Times New Roman" w:hAnsi="Times New Roman" w:cs="Times New Roman"/>
          <w:sz w:val="28"/>
          <w:szCs w:val="28"/>
          <w:lang w:eastAsia="ru-RU"/>
        </w:rPr>
        <w:lastRenderedPageBreak/>
        <w:t>плановый период;</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по инициативе ответственного исполнителя.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3.5.Ответственный исполнитель согласовывает в установленном порядке проект муниципальной программы со службами Администрации муниципального района, в компетенции которых находится координация деятельности сфер, затронутых программой, с финансовым управлением Администрации муниципального района, а также с отделом экономики, предпринимательства и муниципальных услуг и юридическим отделом.  </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3.6. К проекту муниципальной программы должна быть приложена пояснительная записка, в которой обосновывается необходимость принятия муниципальной программы, а также дается оценка планируемой эффективности данной муниципальной программы (далее оценка планируемой эффективности).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Оценка планируемой эффективности проводится ответственным исполнителем на этапе ее разработки и основывается на оценке планируемого вклада результатов муниципальной программы в социально-экономическое развитие муниципального района. Оценка планируемой эффективности содержит количественное, а при обосновании невозможности его проведения - качественное описание связи динамики значений показателей (индикаторов) реализации муниципальной программы с динамикой  развития соответствующей сферы социально-экономического развития сельского поселения.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При оценке планируемой эффективности в зависимости от сферы реализации муниципальной программы может приводиться оценка влияния муниципальной программы на макроэкономические,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 оценка социальных или экономических последствий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3.7. В качестве основных критериев планируемой эффективности реализации муниципальной программы применяются: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а) критерии экономической эффективности - оценка влияния ожидаемых результатов муниципальной программы на различные сферы экономики муниципального района. Оценка может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сельского поселения;</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б) критерии социальной эффективности, учитывающие ожидаемый вклад муниципальной программы в социальное развитие сельского поселения. </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Оценка планируемой эффективности муниципальной программы осуществляется по форме согласно приложению №7 к настоящему Порядку.</w:t>
      </w:r>
    </w:p>
    <w:p w:rsidR="001D7CA2" w:rsidRPr="001D7CA2" w:rsidRDefault="001D7CA2" w:rsidP="001D7CA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3.8. Муниципальные программы утверждаются постановлением Администрации сельского поселения.</w:t>
      </w:r>
    </w:p>
    <w:p w:rsidR="001D7CA2" w:rsidRPr="001D7CA2" w:rsidRDefault="001D7CA2" w:rsidP="001D7CA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3.9. Утвержденные муниципальные программы в электронном виде предоставляются в отдел экономики, предпринимательства и муниципальных услуг, финансовое управление Администрации муниципального района.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3.10. Управляющий делами Администрации сельского поселения </w:t>
      </w:r>
      <w:r w:rsidRPr="001D7CA2">
        <w:rPr>
          <w:rFonts w:ascii="Times New Roman" w:eastAsia="Times New Roman" w:hAnsi="Times New Roman" w:cs="Times New Roman"/>
          <w:sz w:val="28"/>
          <w:szCs w:val="28"/>
          <w:lang w:eastAsia="ru-RU"/>
        </w:rPr>
        <w:lastRenderedPageBreak/>
        <w:t>размещает утвержденные муниципальные программы на официальном сайте сельского поселения (раздел «муниципальные программы»).</w:t>
      </w:r>
    </w:p>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6" w:name="Par161"/>
      <w:bookmarkEnd w:id="6"/>
      <w:r w:rsidRPr="001D7CA2">
        <w:rPr>
          <w:rFonts w:ascii="Times New Roman" w:eastAsia="Times New Roman" w:hAnsi="Times New Roman" w:cs="Times New Roman"/>
          <w:sz w:val="28"/>
          <w:szCs w:val="28"/>
          <w:lang w:eastAsia="ru-RU"/>
        </w:rPr>
        <w:t>4. РЕСУРСНОЕ ОБЕСПЕЧЕНИЕ МУНИЦИПАЛЬНЫХ ПРОГРАММ</w:t>
      </w:r>
    </w:p>
    <w:p w:rsidR="001D7CA2" w:rsidRPr="001D7CA2" w:rsidRDefault="001D7CA2" w:rsidP="001D7CA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44.1. Ресурсное обеспечение муниципальных программ предусматривает использование финансовых, имущественных, материальных, информационных, человеческих и иных ресурсов.</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Муниципальные программы, предлагаемые к финансированию на 2017 год, подлежат утверждению не позднее 1 ноября 2016 года.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4.2. Финансовое обеспечение реализации муниципальных программ в части расходных обязательств сельского поселения осуществляется за счет бюджетных ассигнований местного бюджета. Распределение бюджетных ассигнований на реализацию муниципальных программ утверждается решением Совета сельского поселения о бюджете сельского поселения на очередной финансовый год и плановый период (приложение № 8 к порядку).</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174"/>
      <w:bookmarkEnd w:id="7"/>
      <w:r w:rsidRPr="001D7CA2">
        <w:rPr>
          <w:rFonts w:ascii="Times New Roman" w:eastAsia="Times New Roman" w:hAnsi="Times New Roman" w:cs="Times New Roman"/>
          <w:sz w:val="28"/>
          <w:szCs w:val="28"/>
          <w:lang w:eastAsia="ru-RU"/>
        </w:rPr>
        <w:t>4.3.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сельского поселения и планирования бюджетных ассигнований.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4.4. Муниципальные программы подлежат приведению в соответствие с решением Совета сельского поселения о бюджете сельского поселения на очередной финансовый год и плановый период, не позднее трех месяцев со дня вступления его в силу.</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4.5. Изменения объемов финансирования муниципальной программы должны производиться одновременно с пересмотром основных параметров муниципальной программы (индикаторов), мероприятий и результатов их реализации. </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4.6. Объемы финансирования в программах (подпрограммах) указываются в тысячах рублях, с одним десятичным знаком после запятой.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5. УПРАВЛЕНИЕ МУНИЦИПАЛЬНОЙ ПРОГРАММОЙ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5.1. Текущее управление реализацией муниципальной программы в целом осуществляет ее ответственный исполнитель, а по соответствующим мероприятиям муниципальной программы – исполнитель в рамках установленных законодательством полномочий.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5.2. Ответственный исполнитель:</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формирует основные направления реализации муниципальной программы, а также перечень ее исполнителей;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обеспечивает разработку проекта муниципальной программы, его согласование с исполнителями;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организует реализацию муниципальной программы, обеспечивает эффективное использование выделенных на это средств;</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 несет ответственность за достижение плановых значений целевых </w:t>
      </w:r>
      <w:r w:rsidRPr="001D7CA2">
        <w:rPr>
          <w:rFonts w:ascii="Times New Roman" w:eastAsia="Times New Roman" w:hAnsi="Times New Roman" w:cs="Times New Roman"/>
          <w:sz w:val="28"/>
          <w:szCs w:val="28"/>
          <w:lang w:eastAsia="ru-RU"/>
        </w:rPr>
        <w:lastRenderedPageBreak/>
        <w:t>индикаторов и показателей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с учетом выделенных на реализацию муниципальной программы финансовых средств уточняет ее целевые индикаторы и показатели, затраты по программным мероприятиям, состав ее исполнителей;</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разрабатывает дополнительные меры по привлечению средств на финансовое обеспечение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осуществляет на постоянной основе мониторинг реализации муниципальной программы, принимает решение о внесении в нее изменений в соответствии с Порядком;</w:t>
      </w:r>
    </w:p>
    <w:p w:rsidR="001D7CA2" w:rsidRPr="001D7CA2" w:rsidRDefault="001D7CA2" w:rsidP="001D7CA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D7CA2">
        <w:rPr>
          <w:rFonts w:ascii="Times New Roman" w:eastAsia="Times New Roman" w:hAnsi="Times New Roman" w:cs="Times New Roman"/>
          <w:sz w:val="28"/>
          <w:szCs w:val="28"/>
          <w:lang w:eastAsia="ru-RU"/>
        </w:rPr>
        <w:t>Отдел экономики, предпринимательства и муниципальных услуг:</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 запрашивает у исполнителей информацию, необходимую для подготовки ответов на соответствующие запросы республиканских министерств и ведомств. </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готовит необходимую информацию для оценки эффективности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запрашивает у исполнителей информацию, необходимую для проведения оценки эффективности реализации муниципальной программы и подготовки соответствующих отчетов;</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готовит сводный годовой отчет об исполнении муниципальных программ, который  размещается на официальном сайте сельского поселения (раздел «муниципальные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5.3. Исполнители: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 обеспечивают разработку подпрограммы (подпрограмм, мероприятий/основных мероприятий), в </w:t>
      </w:r>
      <w:proofErr w:type="gramStart"/>
      <w:r w:rsidRPr="001D7CA2">
        <w:rPr>
          <w:rFonts w:ascii="Times New Roman" w:eastAsia="Times New Roman" w:hAnsi="Times New Roman" w:cs="Times New Roman"/>
          <w:sz w:val="28"/>
          <w:szCs w:val="28"/>
          <w:lang w:eastAsia="ru-RU"/>
        </w:rPr>
        <w:t>реализации</w:t>
      </w:r>
      <w:proofErr w:type="gramEnd"/>
      <w:r w:rsidRPr="001D7CA2">
        <w:rPr>
          <w:rFonts w:ascii="Times New Roman" w:eastAsia="Times New Roman" w:hAnsi="Times New Roman" w:cs="Times New Roman"/>
          <w:sz w:val="28"/>
          <w:szCs w:val="28"/>
          <w:lang w:eastAsia="ru-RU"/>
        </w:rPr>
        <w:t xml:space="preserve"> которой (которых) предполагается их участие;</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осуществляют реализацию основных мероприятий, мероприятий муниципальной программы в рамках своей компетенции;</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обеспечивают эффективное использование средств, предусмотренных на реализацию мероприятий муниципальной программы, в которых они принимают участие;</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разрабатывают дополнительные меры по привлечению средств на финансовое обеспечение реализации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несут ответственность за достижение плановых значений закрепленных за ними целевых индикаторов и показателей муниципальной программы (подпрограммы);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представляют в установленный срок ответственному исполнителю необходимую информацию для подготовки ответов на запросы республиканских министерств и ведомств, а также отчет о ходе реализации мероприятий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отчетов.</w:t>
      </w:r>
    </w:p>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6. </w:t>
      </w:r>
      <w:proofErr w:type="gramStart"/>
      <w:r w:rsidRPr="001D7CA2">
        <w:rPr>
          <w:rFonts w:ascii="Times New Roman" w:eastAsia="Times New Roman" w:hAnsi="Times New Roman" w:cs="Times New Roman"/>
          <w:sz w:val="28"/>
          <w:szCs w:val="28"/>
          <w:lang w:eastAsia="ru-RU"/>
        </w:rPr>
        <w:t>КОНТРОЛЬ ЗА</w:t>
      </w:r>
      <w:proofErr w:type="gramEnd"/>
      <w:r w:rsidRPr="001D7CA2">
        <w:rPr>
          <w:rFonts w:ascii="Times New Roman" w:eastAsia="Times New Roman" w:hAnsi="Times New Roman" w:cs="Times New Roman"/>
          <w:sz w:val="28"/>
          <w:szCs w:val="28"/>
          <w:lang w:eastAsia="ru-RU"/>
        </w:rPr>
        <w:t xml:space="preserve"> РЕАЛИЗАЦИЕЙ МУНИЦИПАЛЬНОЙ ПРОГРАММЫ</w:t>
      </w:r>
    </w:p>
    <w:p w:rsidR="001D7CA2" w:rsidRPr="001D7CA2" w:rsidRDefault="001D7CA2" w:rsidP="001D7CA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 xml:space="preserve">6.1. Текущий </w:t>
      </w:r>
      <w:proofErr w:type="gramStart"/>
      <w:r w:rsidRPr="001D7CA2">
        <w:rPr>
          <w:rFonts w:ascii="Times New Roman" w:eastAsia="Times New Roman" w:hAnsi="Times New Roman" w:cs="Times New Roman"/>
          <w:sz w:val="28"/>
          <w:szCs w:val="28"/>
          <w:lang w:eastAsia="ru-RU"/>
        </w:rPr>
        <w:t>контроль за</w:t>
      </w:r>
      <w:proofErr w:type="gramEnd"/>
      <w:r w:rsidRPr="001D7CA2">
        <w:rPr>
          <w:rFonts w:ascii="Times New Roman" w:eastAsia="Times New Roman" w:hAnsi="Times New Roman" w:cs="Times New Roman"/>
          <w:sz w:val="28"/>
          <w:szCs w:val="28"/>
          <w:lang w:eastAsia="ru-RU"/>
        </w:rPr>
        <w:t xml:space="preserve"> реализацией муниципальной программы осуществляет ответственный исполнитель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lastRenderedPageBreak/>
        <w:t xml:space="preserve">6.2. </w:t>
      </w:r>
      <w:proofErr w:type="gramStart"/>
      <w:r w:rsidRPr="001D7CA2">
        <w:rPr>
          <w:rFonts w:ascii="Times New Roman" w:eastAsia="Times New Roman" w:hAnsi="Times New Roman" w:cs="Times New Roman"/>
          <w:sz w:val="28"/>
          <w:szCs w:val="28"/>
          <w:lang w:eastAsia="ru-RU"/>
        </w:rPr>
        <w:t>Контроль за</w:t>
      </w:r>
      <w:proofErr w:type="gramEnd"/>
      <w:r w:rsidRPr="001D7CA2">
        <w:rPr>
          <w:rFonts w:ascii="Times New Roman" w:eastAsia="Times New Roman" w:hAnsi="Times New Roman" w:cs="Times New Roman"/>
          <w:sz w:val="28"/>
          <w:szCs w:val="28"/>
          <w:lang w:eastAsia="ru-RU"/>
        </w:rPr>
        <w:t xml:space="preserve"> целевым использованием средств бюджета муниципального района, направленных на реализацию муниципальной программы, осуществляется в соответствии с законодательством.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8"/>
          <w:szCs w:val="28"/>
          <w:lang w:eastAsia="ru-RU"/>
        </w:rPr>
        <w:t xml:space="preserve">6.3. </w:t>
      </w:r>
      <w:proofErr w:type="gramStart"/>
      <w:r w:rsidRPr="001D7CA2">
        <w:rPr>
          <w:rFonts w:ascii="Times New Roman" w:eastAsia="Times New Roman" w:hAnsi="Times New Roman" w:cs="Times New Roman"/>
          <w:sz w:val="28"/>
          <w:szCs w:val="28"/>
          <w:lang w:eastAsia="ru-RU"/>
        </w:rPr>
        <w:t>Ежегодно в срок до 1 марта ответственный исполнитель муниципальной программы представляет в отдел экономики, предпринимательства и муниципальных услуг Администрации муниципального района отчет о реализации муниципальной программы за отчетный год по форме приложения №9 к настоящему Порядку, оценку эффективности муниципальной программы, пояснительную записку о ходе и результатах реализации муниципальной программы (достижении целей, решении задач, выполнении показателей).</w:t>
      </w:r>
      <w:proofErr w:type="gramEnd"/>
      <w:r w:rsidRPr="001D7CA2">
        <w:rPr>
          <w:rFonts w:ascii="Times New Roman" w:eastAsia="Times New Roman" w:hAnsi="Times New Roman" w:cs="Times New Roman"/>
          <w:sz w:val="28"/>
          <w:szCs w:val="28"/>
          <w:lang w:eastAsia="ru-RU"/>
        </w:rPr>
        <w:t xml:space="preserve"> Отчет должен быть подписан ответственным исполнителем муниципальной программы, а также согласован с финансовым управлением Администрации муниципального района.</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Сводный годовой отчет об итогах реализации муниципальных программ готовит Администрация  сельского поселения, который содержит:</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а) сведения об основных результатах реализации муниципальных программ за отчетный период;</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б) сведения о степени соответствия установленных и достигнутых значений целевых индикаторов и показателей муниципальных программ за отчетный период;</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в) сведения об использовании финансовых ресурсов, предусмотренных на реализацию муниципальных программ;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г) при необходимости - предложения об изменении форм и методов управления реализацией муниципальных программ, о сокращении (об увеличении) их финансового обеспечения и (или) о досрочном прекращении отдельных мероприятий, подпрограмм либо муниципальных программ в целом.</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CA2">
        <w:rPr>
          <w:rFonts w:ascii="Times New Roman" w:eastAsia="Times New Roman" w:hAnsi="Times New Roman" w:cs="Times New Roman"/>
          <w:sz w:val="28"/>
          <w:szCs w:val="28"/>
          <w:lang w:eastAsia="ru-RU"/>
        </w:rPr>
        <w:t>Годовой отчет о реализации муниципальной программы подлежат размещению на официальном сайте Администрации сельского поселения.</w:t>
      </w: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Приложение №1</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2"/>
      </w:tblGrid>
      <w:tr w:rsidR="001D7CA2" w:rsidRPr="001D7CA2" w:rsidTr="00933E80">
        <w:trPr>
          <w:trHeight w:val="2488"/>
        </w:trPr>
        <w:tc>
          <w:tcPr>
            <w:tcW w:w="10137" w:type="dxa"/>
          </w:tcPr>
          <w:p w:rsidR="001D7CA2" w:rsidRPr="001D7CA2" w:rsidRDefault="001D7CA2" w:rsidP="001D7CA2">
            <w:pPr>
              <w:widowControl w:val="0"/>
              <w:autoSpaceDE w:val="0"/>
              <w:autoSpaceDN w:val="0"/>
              <w:adjustRightInd w:val="0"/>
              <w:spacing w:after="0" w:line="264" w:lineRule="auto"/>
              <w:ind w:left="5579"/>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64" w:lineRule="auto"/>
              <w:ind w:left="5670"/>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Утверждена </w:t>
            </w:r>
          </w:p>
          <w:p w:rsidR="001D7CA2" w:rsidRPr="001D7CA2" w:rsidRDefault="001D7CA2" w:rsidP="001D7CA2">
            <w:pPr>
              <w:widowControl w:val="0"/>
              <w:autoSpaceDE w:val="0"/>
              <w:autoSpaceDN w:val="0"/>
              <w:adjustRightInd w:val="0"/>
              <w:spacing w:after="0" w:line="264" w:lineRule="auto"/>
              <w:ind w:left="5670"/>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постановлением Администрации муниципального района</w:t>
            </w:r>
          </w:p>
          <w:p w:rsidR="001D7CA2" w:rsidRPr="001D7CA2" w:rsidRDefault="001D7CA2" w:rsidP="001D7CA2">
            <w:pPr>
              <w:widowControl w:val="0"/>
              <w:autoSpaceDE w:val="0"/>
              <w:autoSpaceDN w:val="0"/>
              <w:adjustRightInd w:val="0"/>
              <w:spacing w:after="0" w:line="264" w:lineRule="auto"/>
              <w:ind w:left="5670"/>
              <w:rPr>
                <w:rFonts w:ascii="Times New Roman" w:eastAsia="Times New Roman" w:hAnsi="Times New Roman" w:cs="Times New Roman"/>
                <w:sz w:val="20"/>
                <w:szCs w:val="20"/>
                <w:lang w:eastAsia="ru-RU"/>
              </w:rPr>
            </w:pP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64" w:lineRule="auto"/>
              <w:ind w:left="5670"/>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                                                                      от 20 марта 2017 года № 134-п</w:t>
            </w:r>
          </w:p>
          <w:p w:rsidR="001D7CA2" w:rsidRPr="001D7CA2" w:rsidRDefault="001D7CA2" w:rsidP="001D7CA2">
            <w:pPr>
              <w:widowControl w:val="0"/>
              <w:autoSpaceDE w:val="0"/>
              <w:autoSpaceDN w:val="0"/>
              <w:adjustRightInd w:val="0"/>
              <w:spacing w:after="0" w:line="240" w:lineRule="auto"/>
              <w:ind w:left="5580"/>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580"/>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580"/>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580"/>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580"/>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580"/>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580"/>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Муниципальная программа</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__________________________________________________</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__________________________________________________</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(наименование муниципальной программы)</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Ответственный</w:t>
            </w: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8"/>
                <w:szCs w:val="20"/>
                <w:lang w:eastAsia="ru-RU"/>
              </w:rPr>
              <w:t xml:space="preserve">исполнитель          </w:t>
            </w:r>
            <w:r w:rsidRPr="001D7CA2">
              <w:rPr>
                <w:rFonts w:ascii="Times New Roman" w:eastAsia="Times New Roman" w:hAnsi="Times New Roman" w:cs="Times New Roman"/>
                <w:sz w:val="20"/>
                <w:szCs w:val="20"/>
                <w:lang w:eastAsia="ru-RU"/>
              </w:rPr>
              <w:t>____________________________________________</w:t>
            </w: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(наименование ответственного исполнителя)</w:t>
            </w: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64" w:lineRule="auto"/>
              <w:jc w:val="both"/>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Дата составления проекта</w:t>
            </w:r>
          </w:p>
          <w:p w:rsidR="001D7CA2" w:rsidRPr="001D7CA2" w:rsidRDefault="001D7CA2" w:rsidP="001D7CA2">
            <w:pPr>
              <w:widowControl w:val="0"/>
              <w:autoSpaceDE w:val="0"/>
              <w:autoSpaceDN w:val="0"/>
              <w:adjustRightInd w:val="0"/>
              <w:spacing w:after="0" w:line="264" w:lineRule="auto"/>
              <w:jc w:val="both"/>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8"/>
                <w:szCs w:val="20"/>
                <w:lang w:eastAsia="ru-RU"/>
              </w:rPr>
              <w:t xml:space="preserve">муниципальной программы  </w:t>
            </w:r>
            <w:r w:rsidRPr="001D7CA2">
              <w:rPr>
                <w:rFonts w:ascii="Times New Roman" w:eastAsia="Times New Roman" w:hAnsi="Times New Roman" w:cs="Times New Roman"/>
                <w:sz w:val="20"/>
                <w:szCs w:val="20"/>
                <w:lang w:eastAsia="ru-RU"/>
              </w:rPr>
              <w:t>____________________</w:t>
            </w:r>
          </w:p>
          <w:p w:rsidR="001D7CA2" w:rsidRPr="001D7CA2" w:rsidRDefault="001D7CA2" w:rsidP="001D7CA2">
            <w:pPr>
              <w:widowControl w:val="0"/>
              <w:autoSpaceDE w:val="0"/>
              <w:autoSpaceDN w:val="0"/>
              <w:adjustRightInd w:val="0"/>
              <w:spacing w:after="0" w:line="264" w:lineRule="auto"/>
              <w:jc w:val="both"/>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bookmarkStart w:id="8" w:name="Par207"/>
      <w:bookmarkStart w:id="9" w:name="Par338"/>
      <w:bookmarkEnd w:id="8"/>
      <w:bookmarkEnd w:id="9"/>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lastRenderedPageBreak/>
        <w:t>Приложение №2</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10" w:name="Par345"/>
      <w:bookmarkEnd w:id="10"/>
      <w:r w:rsidRPr="001D7CA2">
        <w:rPr>
          <w:rFonts w:ascii="Times New Roman" w:eastAsia="Times New Roman" w:hAnsi="Times New Roman" w:cs="Times New Roman"/>
          <w:sz w:val="28"/>
          <w:szCs w:val="20"/>
          <w:lang w:eastAsia="ru-RU"/>
        </w:rPr>
        <w:t>ПАСПОРТ</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МУНИЦИПАЛЬНОЙ ПРОГРАММЫ</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6188"/>
      </w:tblGrid>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Наименование муниципальной программы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Отражается направленность и  период действия муниципальной программы</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Основание для разработки муниципальной программы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Указываются названия, даты и номера нормативных правовых актов, в соответствии с которыми разработана муниципальная программа</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Заказчик муниципальной программы</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Указывается орган местного самоуправления </w:t>
            </w: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Ответственный исполнитель муниципальной программы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color w:val="FF0000"/>
                <w:sz w:val="28"/>
                <w:lang w:eastAsia="ru-RU"/>
              </w:rPr>
            </w:pPr>
            <w:r w:rsidRPr="001D7CA2">
              <w:rPr>
                <w:rFonts w:ascii="Times New Roman" w:eastAsia="Times New Roman" w:hAnsi="Times New Roman" w:cs="Times New Roman"/>
                <w:sz w:val="28"/>
                <w:lang w:eastAsia="ru-RU"/>
              </w:rPr>
              <w:t>Указывается ответственный исполнитель муниципальной программы</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Исполнители муниципальной программы</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Указываются исполнители муниципальной программы</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Цели и  задачи  муниципальной программы</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Цели и задачи муниципальной программы должны быть взаимосвязаны с целями социально-экономического развития территории.</w:t>
            </w:r>
          </w:p>
          <w:p w:rsidR="001D7CA2" w:rsidRPr="001D7CA2" w:rsidRDefault="001D7CA2" w:rsidP="001D7CA2">
            <w:pPr>
              <w:widowControl w:val="0"/>
              <w:autoSpaceDE w:val="0"/>
              <w:autoSpaceDN w:val="0"/>
              <w:adjustRightInd w:val="0"/>
              <w:spacing w:after="0" w:line="240" w:lineRule="auto"/>
              <w:rPr>
                <w:rFonts w:ascii="Calibri" w:eastAsia="Times New Roman" w:hAnsi="Calibri" w:cs="Calibri"/>
                <w:sz w:val="28"/>
                <w:lang w:eastAsia="ru-RU"/>
              </w:rPr>
            </w:pPr>
            <w:r w:rsidRPr="001D7CA2">
              <w:rPr>
                <w:rFonts w:ascii="Times New Roman" w:eastAsia="Times New Roman" w:hAnsi="Times New Roman" w:cs="Times New Roman"/>
                <w:sz w:val="28"/>
                <w:lang w:eastAsia="ru-RU"/>
              </w:rPr>
              <w:t>Цели и задачи муниципальной программы должны соответствовать требованиям п.2.2. настоящего Порядка</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Целевые индикаторы и показатели муниципальной программы</w:t>
            </w:r>
          </w:p>
        </w:tc>
        <w:tc>
          <w:tcPr>
            <w:tcW w:w="6300" w:type="dxa"/>
          </w:tcPr>
          <w:p w:rsidR="001D7CA2" w:rsidRPr="001D7CA2" w:rsidRDefault="001D7CA2" w:rsidP="001D7CA2">
            <w:pPr>
              <w:widowControl w:val="0"/>
              <w:autoSpaceDE w:val="0"/>
              <w:autoSpaceDN w:val="0"/>
              <w:adjustRightInd w:val="0"/>
              <w:spacing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Указываются целевые индикаторы и показатели муниципальной программы</w:t>
            </w:r>
          </w:p>
        </w:tc>
      </w:tr>
      <w:tr w:rsidR="001D7CA2" w:rsidRPr="001D7CA2" w:rsidTr="00933E80">
        <w:trPr>
          <w:trHeight w:val="938"/>
        </w:trPr>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Сроки и этапы реализации муниципальной программы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Если программу предполагается реализовать в несколько этапов, то приводится краткая характеристика каждого из них</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Перечень подпрограмм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Указывается перечень подпрограмм (при наличии)</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Ресурсное обеспечение муниципальной программы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Указывается общий объем финансовых средств, необходимых для реализации программных мероприятий (подпрограмм), по источникам финансирования</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 xml:space="preserve">Ожидаемые конечные результаты муниципальной   программы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Приводятся качественная и количественная характеристики ожидаемых конечных результатов реализации муниципальной программы и показатели ее эффективности</w:t>
            </w:r>
          </w:p>
        </w:tc>
      </w:tr>
    </w:tbl>
    <w:p w:rsidR="001D7CA2" w:rsidRPr="001D7CA2" w:rsidRDefault="001D7CA2" w:rsidP="001D7CA2">
      <w:pPr>
        <w:widowControl w:val="0"/>
        <w:autoSpaceDE w:val="0"/>
        <w:autoSpaceDN w:val="0"/>
        <w:adjustRightInd w:val="0"/>
        <w:spacing w:after="0" w:line="240" w:lineRule="auto"/>
        <w:ind w:left="5103"/>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103"/>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103"/>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103"/>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103"/>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lastRenderedPageBreak/>
        <w:t>Приложение №3</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11" w:name="Par416"/>
      <w:bookmarkEnd w:id="11"/>
    </w:p>
    <w:p w:rsidR="001D7CA2" w:rsidRPr="001D7CA2" w:rsidRDefault="001D7CA2" w:rsidP="001D7CA2">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1D7CA2" w:rsidRPr="001D7CA2" w:rsidRDefault="001D7CA2" w:rsidP="001D7CA2">
      <w:pPr>
        <w:widowControl w:val="0"/>
        <w:autoSpaceDE w:val="0"/>
        <w:autoSpaceDN w:val="0"/>
        <w:adjustRightInd w:val="0"/>
        <w:spacing w:after="0" w:line="240" w:lineRule="auto"/>
        <w:ind w:left="-1134" w:firstLine="992"/>
        <w:jc w:val="center"/>
        <w:rPr>
          <w:rFonts w:ascii="Times New Roman" w:eastAsia="Times New Roman" w:hAnsi="Times New Roman" w:cs="Times New Roman"/>
          <w:sz w:val="24"/>
          <w:szCs w:val="24"/>
          <w:lang w:eastAsia="ru-RU"/>
        </w:rPr>
      </w:pPr>
      <w:bookmarkStart w:id="12" w:name="P350"/>
      <w:bookmarkEnd w:id="12"/>
      <w:r w:rsidRPr="001D7CA2">
        <w:rPr>
          <w:rFonts w:ascii="Times New Roman" w:eastAsia="Times New Roman" w:hAnsi="Times New Roman" w:cs="Times New Roman"/>
          <w:sz w:val="24"/>
          <w:szCs w:val="24"/>
          <w:lang w:eastAsia="ru-RU"/>
        </w:rPr>
        <w:t>ПЕРЕЧЕНЬ</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7CA2">
        <w:rPr>
          <w:rFonts w:ascii="Times New Roman" w:eastAsia="Times New Roman" w:hAnsi="Times New Roman" w:cs="Times New Roman"/>
          <w:sz w:val="24"/>
          <w:szCs w:val="24"/>
          <w:lang w:eastAsia="ru-RU"/>
        </w:rPr>
        <w:t>целевых индикаторов и показателей муниципальной программы</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7CA2">
        <w:rPr>
          <w:rFonts w:ascii="Times New Roman" w:eastAsia="Times New Roman" w:hAnsi="Times New Roman" w:cs="Times New Roman"/>
          <w:sz w:val="24"/>
          <w:szCs w:val="24"/>
          <w:lang w:eastAsia="ru-RU"/>
        </w:rPr>
        <w:t>__________________________________________________________</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7CA2">
        <w:rPr>
          <w:rFonts w:ascii="Times New Roman" w:eastAsia="Times New Roman" w:hAnsi="Times New Roman" w:cs="Times New Roman"/>
          <w:sz w:val="24"/>
          <w:szCs w:val="24"/>
          <w:lang w:eastAsia="ru-RU"/>
        </w:rPr>
        <w:t>(наименование муниципальной программы)</w:t>
      </w:r>
    </w:p>
    <w:p w:rsidR="001D7CA2" w:rsidRPr="001D7CA2" w:rsidRDefault="001D7CA2" w:rsidP="001D7C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927"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1135"/>
        <w:gridCol w:w="1842"/>
        <w:gridCol w:w="1134"/>
        <w:gridCol w:w="1418"/>
        <w:gridCol w:w="1134"/>
        <w:gridCol w:w="1134"/>
        <w:gridCol w:w="1134"/>
        <w:gridCol w:w="1559"/>
      </w:tblGrid>
      <w:tr w:rsidR="001D7CA2" w:rsidRPr="001D7CA2" w:rsidTr="00933E80">
        <w:tc>
          <w:tcPr>
            <w:tcW w:w="437" w:type="dxa"/>
            <w:vMerge w:val="restart"/>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 xml:space="preserve">N </w:t>
            </w:r>
            <w:proofErr w:type="gramStart"/>
            <w:r w:rsidRPr="001D7CA2">
              <w:rPr>
                <w:rFonts w:ascii="Times New Roman" w:eastAsia="Times New Roman" w:hAnsi="Times New Roman" w:cs="Times New Roman"/>
                <w:sz w:val="16"/>
                <w:szCs w:val="16"/>
                <w:lang w:eastAsia="ru-RU"/>
              </w:rPr>
              <w:t>п</w:t>
            </w:r>
            <w:proofErr w:type="gramEnd"/>
            <w:r w:rsidRPr="001D7CA2">
              <w:rPr>
                <w:rFonts w:ascii="Times New Roman" w:eastAsia="Times New Roman" w:hAnsi="Times New Roman" w:cs="Times New Roman"/>
                <w:sz w:val="16"/>
                <w:szCs w:val="16"/>
                <w:lang w:eastAsia="ru-RU"/>
              </w:rPr>
              <w:t>/п</w:t>
            </w:r>
          </w:p>
        </w:tc>
        <w:tc>
          <w:tcPr>
            <w:tcW w:w="1135" w:type="dxa"/>
            <w:vMerge w:val="restart"/>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Наименование целевого индикатора и показателя муниципальной программы, единица измерения</w:t>
            </w:r>
          </w:p>
        </w:tc>
        <w:tc>
          <w:tcPr>
            <w:tcW w:w="1842" w:type="dxa"/>
            <w:vMerge w:val="restart"/>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Фактическое значение целевого индикатора и показателя на момент разработки муниципальной программы</w:t>
            </w:r>
          </w:p>
        </w:tc>
        <w:tc>
          <w:tcPr>
            <w:tcW w:w="5954" w:type="dxa"/>
            <w:gridSpan w:val="5"/>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Значения целевого индикатора и показателя по годам</w:t>
            </w:r>
          </w:p>
        </w:tc>
        <w:tc>
          <w:tcPr>
            <w:tcW w:w="1559" w:type="dxa"/>
            <w:vMerge w:val="restart"/>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Методика расчета значений целевого индикатора и показателя муниципальной программы</w:t>
            </w:r>
          </w:p>
        </w:tc>
      </w:tr>
      <w:tr w:rsidR="001D7CA2" w:rsidRPr="001D7CA2" w:rsidTr="00933E80">
        <w:tc>
          <w:tcPr>
            <w:tcW w:w="437" w:type="dxa"/>
            <w:vMerge/>
          </w:tcPr>
          <w:p w:rsidR="001D7CA2" w:rsidRPr="001D7CA2" w:rsidRDefault="001D7CA2" w:rsidP="001D7CA2">
            <w:pPr>
              <w:spacing w:after="0" w:line="240" w:lineRule="auto"/>
              <w:rPr>
                <w:rFonts w:ascii="Times New Roman" w:eastAsia="Times New Roman" w:hAnsi="Times New Roman" w:cs="Times New Roman"/>
                <w:sz w:val="16"/>
                <w:szCs w:val="16"/>
                <w:lang w:eastAsia="ru-RU"/>
              </w:rPr>
            </w:pPr>
          </w:p>
        </w:tc>
        <w:tc>
          <w:tcPr>
            <w:tcW w:w="1135" w:type="dxa"/>
            <w:vMerge/>
          </w:tcPr>
          <w:p w:rsidR="001D7CA2" w:rsidRPr="001D7CA2" w:rsidRDefault="001D7CA2" w:rsidP="001D7CA2">
            <w:pPr>
              <w:spacing w:after="0" w:line="240" w:lineRule="auto"/>
              <w:rPr>
                <w:rFonts w:ascii="Times New Roman" w:eastAsia="Times New Roman" w:hAnsi="Times New Roman" w:cs="Times New Roman"/>
                <w:sz w:val="16"/>
                <w:szCs w:val="16"/>
                <w:lang w:eastAsia="ru-RU"/>
              </w:rPr>
            </w:pPr>
          </w:p>
        </w:tc>
        <w:tc>
          <w:tcPr>
            <w:tcW w:w="1842" w:type="dxa"/>
            <w:vMerge/>
          </w:tcPr>
          <w:p w:rsidR="001D7CA2" w:rsidRPr="001D7CA2" w:rsidRDefault="001D7CA2" w:rsidP="001D7CA2">
            <w:pPr>
              <w:spacing w:after="0" w:line="240" w:lineRule="auto"/>
              <w:rPr>
                <w:rFonts w:ascii="Times New Roman" w:eastAsia="Times New Roman" w:hAnsi="Times New Roman" w:cs="Times New Roman"/>
                <w:sz w:val="16"/>
                <w:szCs w:val="16"/>
                <w:lang w:eastAsia="ru-RU"/>
              </w:rPr>
            </w:pP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первый год реализации муниципальной программы</w:t>
            </w:r>
          </w:p>
        </w:tc>
        <w:tc>
          <w:tcPr>
            <w:tcW w:w="1418"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второй год реализации  муниципальной программы</w:t>
            </w: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третий год реализации муниципальной программы</w:t>
            </w: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w:t>
            </w: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последний год реализации муниципальной программы</w:t>
            </w:r>
          </w:p>
        </w:tc>
        <w:tc>
          <w:tcPr>
            <w:tcW w:w="1559" w:type="dxa"/>
            <w:vMerge/>
          </w:tcPr>
          <w:p w:rsidR="001D7CA2" w:rsidRPr="001D7CA2" w:rsidRDefault="001D7CA2" w:rsidP="001D7CA2">
            <w:pPr>
              <w:spacing w:after="0" w:line="240" w:lineRule="auto"/>
              <w:rPr>
                <w:rFonts w:ascii="Times New Roman" w:eastAsia="Times New Roman" w:hAnsi="Times New Roman" w:cs="Times New Roman"/>
                <w:sz w:val="16"/>
                <w:szCs w:val="16"/>
                <w:lang w:eastAsia="ru-RU"/>
              </w:rPr>
            </w:pPr>
          </w:p>
        </w:tc>
      </w:tr>
      <w:tr w:rsidR="001D7CA2" w:rsidRPr="001D7CA2" w:rsidTr="00933E80">
        <w:tc>
          <w:tcPr>
            <w:tcW w:w="437"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1</w:t>
            </w:r>
          </w:p>
        </w:tc>
        <w:tc>
          <w:tcPr>
            <w:tcW w:w="1135"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2</w:t>
            </w:r>
          </w:p>
        </w:tc>
        <w:tc>
          <w:tcPr>
            <w:tcW w:w="1842"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3</w:t>
            </w: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4</w:t>
            </w:r>
          </w:p>
        </w:tc>
        <w:tc>
          <w:tcPr>
            <w:tcW w:w="1418"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5</w:t>
            </w: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6</w:t>
            </w: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7</w:t>
            </w:r>
          </w:p>
        </w:tc>
        <w:tc>
          <w:tcPr>
            <w:tcW w:w="1134" w:type="dxa"/>
            <w:vAlign w:val="center"/>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8</w:t>
            </w:r>
          </w:p>
        </w:tc>
        <w:tc>
          <w:tcPr>
            <w:tcW w:w="1559" w:type="dxa"/>
            <w:vAlign w:val="center"/>
          </w:tcPr>
          <w:p w:rsidR="001D7CA2" w:rsidRPr="001D7CA2" w:rsidRDefault="001D7CA2" w:rsidP="001D7CA2">
            <w:pPr>
              <w:widowControl w:val="0"/>
              <w:tabs>
                <w:tab w:val="left" w:pos="915"/>
                <w:tab w:val="left" w:pos="1356"/>
              </w:tabs>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9</w:t>
            </w:r>
          </w:p>
        </w:tc>
      </w:tr>
      <w:tr w:rsidR="001D7CA2" w:rsidRPr="001D7CA2" w:rsidTr="00933E80">
        <w:tc>
          <w:tcPr>
            <w:tcW w:w="10927" w:type="dxa"/>
            <w:gridSpan w:val="9"/>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Муниципальная программа (указать наименование)</w:t>
            </w:r>
          </w:p>
        </w:tc>
      </w:tr>
      <w:tr w:rsidR="001D7CA2" w:rsidRPr="001D7CA2" w:rsidTr="00933E80">
        <w:tc>
          <w:tcPr>
            <w:tcW w:w="437" w:type="dxa"/>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1</w:t>
            </w:r>
          </w:p>
        </w:tc>
        <w:tc>
          <w:tcPr>
            <w:tcW w:w="1135"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842"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18"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559"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1D7CA2" w:rsidRPr="001D7CA2" w:rsidTr="00933E80">
        <w:tc>
          <w:tcPr>
            <w:tcW w:w="10927" w:type="dxa"/>
            <w:gridSpan w:val="9"/>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1. Подпрограмма (указать наименование)</w:t>
            </w:r>
          </w:p>
        </w:tc>
      </w:tr>
      <w:tr w:rsidR="001D7CA2" w:rsidRPr="001D7CA2" w:rsidTr="00933E80">
        <w:tc>
          <w:tcPr>
            <w:tcW w:w="437" w:type="dxa"/>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1.1</w:t>
            </w:r>
          </w:p>
        </w:tc>
        <w:tc>
          <w:tcPr>
            <w:tcW w:w="1135"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842"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18"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559"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1D7CA2" w:rsidRPr="001D7CA2" w:rsidTr="00933E80">
        <w:tc>
          <w:tcPr>
            <w:tcW w:w="10927" w:type="dxa"/>
            <w:gridSpan w:val="9"/>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2. Подпрограмма (указать наименование)</w:t>
            </w:r>
          </w:p>
        </w:tc>
      </w:tr>
      <w:tr w:rsidR="001D7CA2" w:rsidRPr="001D7CA2" w:rsidTr="00933E80">
        <w:tc>
          <w:tcPr>
            <w:tcW w:w="437" w:type="dxa"/>
          </w:tcPr>
          <w:p w:rsidR="001D7CA2" w:rsidRPr="001D7CA2" w:rsidRDefault="001D7CA2" w:rsidP="001D7CA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1D7CA2">
              <w:rPr>
                <w:rFonts w:ascii="Times New Roman" w:eastAsia="Times New Roman" w:hAnsi="Times New Roman" w:cs="Times New Roman"/>
                <w:sz w:val="16"/>
                <w:szCs w:val="16"/>
                <w:lang w:eastAsia="ru-RU"/>
              </w:rPr>
              <w:t>2.1</w:t>
            </w:r>
          </w:p>
        </w:tc>
        <w:tc>
          <w:tcPr>
            <w:tcW w:w="1135"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842"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418"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134"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c>
          <w:tcPr>
            <w:tcW w:w="1559" w:type="dxa"/>
          </w:tcPr>
          <w:p w:rsidR="001D7CA2" w:rsidRPr="001D7CA2" w:rsidRDefault="001D7CA2" w:rsidP="001D7CA2">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bl>
    <w:p w:rsidR="001D7CA2" w:rsidRPr="001D7CA2" w:rsidRDefault="001D7CA2" w:rsidP="001D7CA2">
      <w:pPr>
        <w:spacing w:after="0" w:line="240" w:lineRule="auto"/>
        <w:rPr>
          <w:rFonts w:ascii="Times New Roman" w:eastAsia="Times New Roman" w:hAnsi="Times New Roman" w:cs="Times New Roman"/>
          <w:sz w:val="16"/>
          <w:szCs w:val="16"/>
          <w:lang w:eastAsia="ru-RU"/>
        </w:rPr>
        <w:sectPr w:rsidR="001D7CA2" w:rsidRPr="001D7CA2" w:rsidSect="00C65C1E">
          <w:pgSz w:w="11905" w:h="16838"/>
          <w:pgMar w:top="851" w:right="851" w:bottom="851" w:left="1418" w:header="0" w:footer="0" w:gutter="0"/>
          <w:cols w:space="720"/>
          <w:docGrid w:linePitch="326"/>
        </w:sect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lastRenderedPageBreak/>
        <w:t>Приложение №4</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ПАСПОРТ </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ПОДПРОГРАММЫ</w:t>
      </w:r>
    </w:p>
    <w:p w:rsidR="001D7CA2" w:rsidRPr="001D7CA2" w:rsidRDefault="001D7CA2" w:rsidP="001D7CA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bookmarkStart w:id="13" w:name="P469"/>
            <w:bookmarkEnd w:id="13"/>
            <w:r w:rsidRPr="001D7CA2">
              <w:rPr>
                <w:rFonts w:ascii="Times New Roman" w:eastAsia="Times New Roman" w:hAnsi="Times New Roman" w:cs="Times New Roman"/>
                <w:sz w:val="28"/>
                <w:lang w:eastAsia="ru-RU"/>
              </w:rPr>
              <w:t xml:space="preserve">Ответственный исполнитель подпрограммы       </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color w:val="FF0000"/>
                <w:sz w:val="28"/>
                <w:lang w:eastAsia="ru-RU"/>
              </w:rPr>
            </w:pPr>
            <w:r w:rsidRPr="001D7CA2">
              <w:rPr>
                <w:rFonts w:ascii="Times New Roman" w:eastAsia="Times New Roman" w:hAnsi="Times New Roman" w:cs="Times New Roman"/>
                <w:sz w:val="28"/>
                <w:lang w:eastAsia="ru-RU"/>
              </w:rPr>
              <w:t xml:space="preserve">Указывается ответственный исполнитель подпрограммы    </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Исполнители подпрограммы</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Указываются исполнители подпрограммы</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Цели и  задачи  подпрограммы</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Цели и задачи подпрограммы должны быть взаимосвязаны с целями социально-экономического развития территории</w:t>
            </w:r>
          </w:p>
          <w:p w:rsidR="001D7CA2" w:rsidRPr="001D7CA2" w:rsidRDefault="001D7CA2" w:rsidP="001D7CA2">
            <w:pPr>
              <w:widowControl w:val="0"/>
              <w:autoSpaceDE w:val="0"/>
              <w:autoSpaceDN w:val="0"/>
              <w:adjustRightInd w:val="0"/>
              <w:spacing w:after="0" w:line="240" w:lineRule="auto"/>
              <w:rPr>
                <w:rFonts w:ascii="Calibri" w:eastAsia="Times New Roman" w:hAnsi="Calibri" w:cs="Calibri"/>
                <w:sz w:val="28"/>
                <w:lang w:eastAsia="ru-RU"/>
              </w:rPr>
            </w:pP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Целевые индикаторы и показатели подпрограммы</w:t>
            </w:r>
          </w:p>
        </w:tc>
        <w:tc>
          <w:tcPr>
            <w:tcW w:w="6300" w:type="dxa"/>
          </w:tcPr>
          <w:p w:rsidR="001D7CA2" w:rsidRPr="001D7CA2" w:rsidRDefault="001D7CA2" w:rsidP="001D7CA2">
            <w:pPr>
              <w:widowControl w:val="0"/>
              <w:autoSpaceDE w:val="0"/>
              <w:autoSpaceDN w:val="0"/>
              <w:adjustRightInd w:val="0"/>
              <w:spacing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Указываются целевые индикаторы и показатели подпрограммы</w:t>
            </w:r>
          </w:p>
        </w:tc>
      </w:tr>
      <w:tr w:rsidR="001D7CA2" w:rsidRPr="001D7CA2" w:rsidTr="00933E80">
        <w:trPr>
          <w:trHeight w:val="938"/>
        </w:trPr>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Сроки и этапы реализации подпрограммы</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Если подпрограмму предполагается реализовать в несколько этапов, то приводится краткая характеристика каждого из них</w:t>
            </w:r>
          </w:p>
        </w:tc>
      </w:tr>
      <w:tr w:rsidR="001D7CA2" w:rsidRPr="001D7CA2" w:rsidTr="00933E80">
        <w:tc>
          <w:tcPr>
            <w:tcW w:w="3708"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Ресурсное обеспечение подпрограммы</w:t>
            </w:r>
          </w:p>
        </w:tc>
        <w:tc>
          <w:tcPr>
            <w:tcW w:w="6300" w:type="dxa"/>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1D7CA2">
              <w:rPr>
                <w:rFonts w:ascii="Times New Roman" w:eastAsia="Times New Roman" w:hAnsi="Times New Roman" w:cs="Times New Roman"/>
                <w:sz w:val="28"/>
                <w:lang w:eastAsia="ru-RU"/>
              </w:rPr>
              <w:t>Указывается общий объем финансовых средств, необходимых для реализации программных мероприятий (подпрограмм), по источникам финансирования</w:t>
            </w:r>
          </w:p>
        </w:tc>
      </w:tr>
    </w:tbl>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Приложение №5</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реализации  и финансовое обеспечение </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муниципальной программы</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___________________________________________________</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(наименование программы)</w:t>
      </w:r>
    </w:p>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CellSpacing w:w="5" w:type="nil"/>
        <w:tblInd w:w="-105" w:type="dxa"/>
        <w:tblLayout w:type="fixed"/>
        <w:tblCellMar>
          <w:left w:w="75" w:type="dxa"/>
          <w:right w:w="75" w:type="dxa"/>
        </w:tblCellMar>
        <w:tblLook w:val="0000" w:firstRow="0" w:lastRow="0" w:firstColumn="0" w:lastColumn="0" w:noHBand="0" w:noVBand="0"/>
      </w:tblPr>
      <w:tblGrid>
        <w:gridCol w:w="540"/>
        <w:gridCol w:w="1800"/>
        <w:gridCol w:w="2592"/>
        <w:gridCol w:w="828"/>
        <w:gridCol w:w="864"/>
        <w:gridCol w:w="648"/>
        <w:gridCol w:w="864"/>
        <w:gridCol w:w="2124"/>
      </w:tblGrid>
      <w:tr w:rsidR="001D7CA2" w:rsidRPr="001D7CA2" w:rsidTr="00933E80">
        <w:trPr>
          <w:trHeight w:val="862"/>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D7CA2">
              <w:rPr>
                <w:rFonts w:ascii="Times New Roman" w:eastAsia="Times New Roman" w:hAnsi="Times New Roman" w:cs="Times New Roman"/>
                <w:sz w:val="20"/>
                <w:szCs w:val="20"/>
                <w:lang w:eastAsia="ru-RU"/>
              </w:rPr>
              <w:t>п</w:t>
            </w:r>
            <w:proofErr w:type="gramEnd"/>
            <w:r w:rsidRPr="001D7CA2">
              <w:rPr>
                <w:rFonts w:ascii="Times New Roman" w:eastAsia="Times New Roman" w:hAnsi="Times New Roman" w:cs="Times New Roman"/>
                <w:sz w:val="20"/>
                <w:szCs w:val="20"/>
                <w:lang w:eastAsia="ru-RU"/>
              </w:rPr>
              <w:t>/п</w:t>
            </w:r>
          </w:p>
        </w:tc>
        <w:tc>
          <w:tcPr>
            <w:tcW w:w="1800" w:type="dxa"/>
            <w:vMerge w:val="restart"/>
            <w:tcBorders>
              <w:top w:val="single" w:sz="8"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Наименование</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подпрограмм</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(мероприятий)</w:t>
            </w:r>
          </w:p>
        </w:tc>
        <w:tc>
          <w:tcPr>
            <w:tcW w:w="2592" w:type="dxa"/>
            <w:vMerge w:val="restart"/>
            <w:tcBorders>
              <w:top w:val="single" w:sz="8"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Направление и</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источник</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финансирования</w:t>
            </w:r>
          </w:p>
        </w:tc>
        <w:tc>
          <w:tcPr>
            <w:tcW w:w="3204" w:type="dxa"/>
            <w:gridSpan w:val="4"/>
            <w:tcBorders>
              <w:top w:val="single" w:sz="8"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Прогнозируемый источник</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финансирования</w:t>
            </w:r>
          </w:p>
        </w:tc>
        <w:tc>
          <w:tcPr>
            <w:tcW w:w="2124" w:type="dxa"/>
            <w:tcBorders>
              <w:top w:val="single" w:sz="8"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Ожидаемые  результаты реализации</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подпрограмм</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(мероприятий)</w:t>
            </w:r>
          </w:p>
        </w:tc>
      </w:tr>
      <w:tr w:rsidR="001D7CA2" w:rsidRPr="001D7CA2" w:rsidTr="00933E80">
        <w:trPr>
          <w:trHeight w:val="147"/>
          <w:tblCellSpacing w:w="5" w:type="nil"/>
        </w:trPr>
        <w:tc>
          <w:tcPr>
            <w:tcW w:w="540" w:type="dxa"/>
            <w:vMerge/>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vMerge/>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92" w:type="dxa"/>
            <w:vMerge/>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vMerge w:val="restart"/>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всего</w:t>
            </w:r>
          </w:p>
        </w:tc>
        <w:tc>
          <w:tcPr>
            <w:tcW w:w="2376" w:type="dxa"/>
            <w:gridSpan w:val="3"/>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в том числе по годам</w:t>
            </w: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vMerge/>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vMerge/>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92" w:type="dxa"/>
            <w:vMerge/>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vMerge/>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201_...</w:t>
            </w: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w:t>
            </w: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и т.д.</w:t>
            </w: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1 </w:t>
            </w: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2      </w:t>
            </w: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3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4  </w:t>
            </w: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5   </w:t>
            </w: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6  </w:t>
            </w: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7   </w:t>
            </w: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8      </w:t>
            </w:r>
          </w:p>
        </w:tc>
      </w:tr>
      <w:tr w:rsidR="001D7CA2" w:rsidRPr="001D7CA2" w:rsidTr="00933E80">
        <w:trPr>
          <w:tblCellSpacing w:w="5" w:type="nil"/>
        </w:trPr>
        <w:tc>
          <w:tcPr>
            <w:tcW w:w="10260" w:type="dxa"/>
            <w:gridSpan w:val="8"/>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Наименование подпрограммы либо раздела плана (при наличии) </w:t>
            </w:r>
          </w:p>
        </w:tc>
      </w:tr>
      <w:tr w:rsidR="001D7CA2" w:rsidRPr="001D7CA2" w:rsidTr="00933E80">
        <w:trPr>
          <w:trHeight w:val="360"/>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Мероприятие 1</w:t>
            </w: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(подпрограмма)</w:t>
            </w: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всего по муниципальному району</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в том числе: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федеральный бюджет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бюджет Республики</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Башкортостан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местный бюджет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внебюджетные       </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источники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Прочие расходы - всего,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в том числе: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firstLine="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федеральный бюджет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firstLine="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бюджет Республики</w:t>
            </w:r>
          </w:p>
          <w:p w:rsidR="001D7CA2" w:rsidRPr="001D7CA2" w:rsidRDefault="001D7CA2" w:rsidP="001D7CA2">
            <w:pPr>
              <w:widowControl w:val="0"/>
              <w:autoSpaceDE w:val="0"/>
              <w:autoSpaceDN w:val="0"/>
              <w:adjustRightInd w:val="0"/>
              <w:spacing w:after="0" w:line="240" w:lineRule="auto"/>
              <w:ind w:firstLine="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Башкортостан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местный бюджет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внебюджетные       </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источники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Финансирование - всего</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в том числе: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firstLine="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федеральный бюджет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firstLine="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бюджет Республики</w:t>
            </w:r>
          </w:p>
          <w:p w:rsidR="001D7CA2" w:rsidRPr="001D7CA2" w:rsidRDefault="001D7CA2" w:rsidP="001D7CA2">
            <w:pPr>
              <w:widowControl w:val="0"/>
              <w:autoSpaceDE w:val="0"/>
              <w:autoSpaceDN w:val="0"/>
              <w:adjustRightInd w:val="0"/>
              <w:spacing w:after="0" w:line="240" w:lineRule="auto"/>
              <w:ind w:firstLine="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Башкортостан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местный бюджет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внебюджетные       </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xml:space="preserve">источники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Мероприятие 2</w:t>
            </w: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CA2">
              <w:rPr>
                <w:rFonts w:ascii="Times New Roman" w:eastAsia="Times New Roman" w:hAnsi="Times New Roman" w:cs="Times New Roman"/>
                <w:lang w:eastAsia="ru-RU"/>
              </w:rPr>
              <w:t>- « -</w:t>
            </w: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и так далее  </w:t>
            </w: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5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92"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2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8"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4"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lastRenderedPageBreak/>
        <w:t>Приложение №6</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D7CA2" w:rsidRPr="001D7CA2" w:rsidRDefault="001D7CA2" w:rsidP="001D7CA2">
      <w:pPr>
        <w:autoSpaceDE w:val="0"/>
        <w:autoSpaceDN w:val="0"/>
        <w:adjustRightInd w:val="0"/>
        <w:spacing w:after="0" w:line="264"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ОЦЕНКА </w:t>
      </w:r>
    </w:p>
    <w:p w:rsidR="001D7CA2" w:rsidRPr="001D7CA2" w:rsidRDefault="001D7CA2" w:rsidP="001D7CA2">
      <w:pPr>
        <w:autoSpaceDE w:val="0"/>
        <w:autoSpaceDN w:val="0"/>
        <w:adjustRightInd w:val="0"/>
        <w:spacing w:after="0" w:line="264"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эффективности реализации муниципальной программы</w:t>
      </w:r>
    </w:p>
    <w:p w:rsidR="001D7CA2" w:rsidRPr="001D7CA2" w:rsidRDefault="001D7CA2" w:rsidP="001D7CA2">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__________________________________________________________</w:t>
      </w:r>
    </w:p>
    <w:p w:rsidR="001D7CA2" w:rsidRPr="001D7CA2" w:rsidRDefault="001D7CA2" w:rsidP="001D7CA2">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(наименование программы)</w:t>
      </w:r>
    </w:p>
    <w:p w:rsidR="001D7CA2" w:rsidRPr="001D7CA2" w:rsidRDefault="001D7CA2" w:rsidP="001D7CA2">
      <w:pPr>
        <w:autoSpaceDE w:val="0"/>
        <w:autoSpaceDN w:val="0"/>
        <w:adjustRightInd w:val="0"/>
        <w:spacing w:after="0" w:line="264" w:lineRule="auto"/>
        <w:jc w:val="center"/>
        <w:rPr>
          <w:rFonts w:ascii="Times New Roman" w:eastAsia="Times New Roman" w:hAnsi="Times New Roman" w:cs="Times New Roman"/>
          <w:sz w:val="20"/>
          <w:szCs w:val="20"/>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66"/>
        <w:gridCol w:w="2453"/>
        <w:gridCol w:w="2410"/>
        <w:gridCol w:w="1134"/>
        <w:gridCol w:w="992"/>
        <w:gridCol w:w="2268"/>
      </w:tblGrid>
      <w:tr w:rsidR="001D7CA2" w:rsidRPr="001D7CA2" w:rsidTr="00933E80">
        <w:trPr>
          <w:trHeight w:val="322"/>
          <w:tblCellSpacing w:w="5" w:type="nil"/>
        </w:trPr>
        <w:tc>
          <w:tcPr>
            <w:tcW w:w="666" w:type="dxa"/>
            <w:vMerge w:val="restart"/>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N </w:t>
            </w:r>
            <w:proofErr w:type="gramStart"/>
            <w:r w:rsidRPr="001D7CA2">
              <w:rPr>
                <w:rFonts w:ascii="Times New Roman" w:eastAsia="Times New Roman" w:hAnsi="Times New Roman" w:cs="Times New Roman"/>
                <w:sz w:val="28"/>
                <w:szCs w:val="20"/>
                <w:lang w:eastAsia="ru-RU"/>
              </w:rPr>
              <w:t>п</w:t>
            </w:r>
            <w:proofErr w:type="gramEnd"/>
            <w:r w:rsidRPr="001D7CA2">
              <w:rPr>
                <w:rFonts w:ascii="Times New Roman" w:eastAsia="Times New Roman" w:hAnsi="Times New Roman" w:cs="Times New Roman"/>
                <w:sz w:val="28"/>
                <w:szCs w:val="20"/>
                <w:lang w:eastAsia="ru-RU"/>
              </w:rPr>
              <w:t>/п</w:t>
            </w:r>
          </w:p>
        </w:tc>
        <w:tc>
          <w:tcPr>
            <w:tcW w:w="2453" w:type="dxa"/>
            <w:vMerge w:val="restart"/>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Наименование мероприятий</w:t>
            </w:r>
          </w:p>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(подпрограмм)</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Показатель оценки эффективности</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Значение показателя</w:t>
            </w:r>
          </w:p>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отчетного периода</w:t>
            </w:r>
          </w:p>
        </w:tc>
        <w:tc>
          <w:tcPr>
            <w:tcW w:w="2268" w:type="dxa"/>
            <w:vMerge w:val="restart"/>
            <w:tcBorders>
              <w:top w:val="single" w:sz="8" w:space="0" w:color="auto"/>
              <w:left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Изменение значения показателя за отчетный период, %</w:t>
            </w:r>
          </w:p>
        </w:tc>
      </w:tr>
      <w:tr w:rsidR="001D7CA2" w:rsidRPr="001D7CA2" w:rsidTr="00933E80">
        <w:trPr>
          <w:trHeight w:val="60"/>
          <w:tblCellSpacing w:w="5" w:type="nil"/>
        </w:trPr>
        <w:tc>
          <w:tcPr>
            <w:tcW w:w="666" w:type="dxa"/>
            <w:vMerge/>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ind w:firstLine="540"/>
              <w:jc w:val="center"/>
              <w:outlineLvl w:val="0"/>
              <w:rPr>
                <w:rFonts w:ascii="Times New Roman" w:eastAsia="Times New Roman" w:hAnsi="Times New Roman" w:cs="Times New Roman"/>
                <w:sz w:val="28"/>
                <w:szCs w:val="20"/>
                <w:lang w:eastAsia="ru-RU"/>
              </w:rPr>
            </w:pPr>
          </w:p>
        </w:tc>
        <w:tc>
          <w:tcPr>
            <w:tcW w:w="2453" w:type="dxa"/>
            <w:vMerge/>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ind w:firstLine="540"/>
              <w:jc w:val="center"/>
              <w:outlineLvl w:val="0"/>
              <w:rPr>
                <w:rFonts w:ascii="Times New Roman" w:eastAsia="Times New Roman" w:hAnsi="Times New Roman" w:cs="Times New Roman"/>
                <w:sz w:val="28"/>
                <w:szCs w:val="20"/>
                <w:lang w:eastAsia="ru-RU"/>
              </w:rPr>
            </w:pPr>
          </w:p>
        </w:tc>
        <w:tc>
          <w:tcPr>
            <w:tcW w:w="2410" w:type="dxa"/>
            <w:vMerge/>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ind w:firstLine="540"/>
              <w:jc w:val="center"/>
              <w:outlineLvl w:val="0"/>
              <w:rPr>
                <w:rFonts w:ascii="Times New Roman" w:eastAsia="Times New Roman" w:hAnsi="Times New Roman" w:cs="Times New Roman"/>
                <w:sz w:val="28"/>
                <w:szCs w:val="20"/>
                <w:lang w:eastAsia="ru-RU"/>
              </w:rPr>
            </w:pPr>
          </w:p>
        </w:tc>
        <w:tc>
          <w:tcPr>
            <w:tcW w:w="1134"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w:t>
            </w:r>
          </w:p>
        </w:tc>
        <w:tc>
          <w:tcPr>
            <w:tcW w:w="992"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факт</w:t>
            </w:r>
          </w:p>
        </w:tc>
        <w:tc>
          <w:tcPr>
            <w:tcW w:w="2268" w:type="dxa"/>
            <w:vMerge/>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r>
      <w:tr w:rsidR="001D7CA2" w:rsidRPr="001D7CA2" w:rsidTr="00933E80">
        <w:trPr>
          <w:tblCellSpacing w:w="5" w:type="nil"/>
        </w:trPr>
        <w:tc>
          <w:tcPr>
            <w:tcW w:w="666"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w:t>
            </w:r>
          </w:p>
        </w:tc>
        <w:tc>
          <w:tcPr>
            <w:tcW w:w="2453"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w:t>
            </w:r>
          </w:p>
        </w:tc>
        <w:tc>
          <w:tcPr>
            <w:tcW w:w="2410"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3</w:t>
            </w:r>
          </w:p>
        </w:tc>
        <w:tc>
          <w:tcPr>
            <w:tcW w:w="1134"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4</w:t>
            </w:r>
          </w:p>
        </w:tc>
        <w:tc>
          <w:tcPr>
            <w:tcW w:w="992"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5</w:t>
            </w:r>
          </w:p>
        </w:tc>
        <w:tc>
          <w:tcPr>
            <w:tcW w:w="2268"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6</w:t>
            </w:r>
          </w:p>
        </w:tc>
      </w:tr>
      <w:tr w:rsidR="001D7CA2" w:rsidRPr="001D7CA2" w:rsidTr="00933E80">
        <w:trPr>
          <w:tblCellSpacing w:w="5" w:type="nil"/>
        </w:trPr>
        <w:tc>
          <w:tcPr>
            <w:tcW w:w="666"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2453"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241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1134"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992"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2268"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666"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2453"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241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1134"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992"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c>
          <w:tcPr>
            <w:tcW w:w="2268"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64" w:lineRule="auto"/>
              <w:rPr>
                <w:rFonts w:ascii="Times New Roman" w:eastAsia="Times New Roman" w:hAnsi="Times New Roman" w:cs="Times New Roman"/>
                <w:sz w:val="20"/>
                <w:szCs w:val="20"/>
                <w:lang w:eastAsia="ru-RU"/>
              </w:rPr>
            </w:pPr>
          </w:p>
        </w:tc>
      </w:tr>
    </w:tbl>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autoSpaceDE w:val="0"/>
        <w:autoSpaceDN w:val="0"/>
        <w:adjustRightInd w:val="0"/>
        <w:spacing w:after="0" w:line="264" w:lineRule="auto"/>
        <w:ind w:firstLine="709"/>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lastRenderedPageBreak/>
        <w:t>Приложение №7</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ОЦЕНКА</w:t>
      </w:r>
    </w:p>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планируемой эффективности муниципальной программы</w:t>
      </w:r>
    </w:p>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_________________________________________</w:t>
      </w:r>
    </w:p>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(наименование программы)</w:t>
      </w:r>
    </w:p>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945" w:type="dxa"/>
        <w:tblCellSpacing w:w="5" w:type="nil"/>
        <w:tblInd w:w="75" w:type="dxa"/>
        <w:tblLayout w:type="fixed"/>
        <w:tblCellMar>
          <w:left w:w="75" w:type="dxa"/>
          <w:right w:w="75" w:type="dxa"/>
        </w:tblCellMar>
        <w:tblLook w:val="0000" w:firstRow="0" w:lastRow="0" w:firstColumn="0" w:lastColumn="0" w:noHBand="0" w:noVBand="0"/>
      </w:tblPr>
      <w:tblGrid>
        <w:gridCol w:w="426"/>
        <w:gridCol w:w="1385"/>
        <w:gridCol w:w="1591"/>
        <w:gridCol w:w="1683"/>
        <w:gridCol w:w="900"/>
        <w:gridCol w:w="900"/>
        <w:gridCol w:w="900"/>
        <w:gridCol w:w="2160"/>
      </w:tblGrid>
      <w:tr w:rsidR="001D7CA2" w:rsidRPr="001D7CA2" w:rsidTr="00933E80">
        <w:trPr>
          <w:trHeight w:val="729"/>
          <w:tblCellSpacing w:w="5" w:type="nil"/>
        </w:trPr>
        <w:tc>
          <w:tcPr>
            <w:tcW w:w="426" w:type="dxa"/>
            <w:vMerge w:val="restart"/>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ind w:right="-47"/>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 </w:t>
            </w:r>
            <w:proofErr w:type="gramStart"/>
            <w:r w:rsidRPr="001D7CA2">
              <w:rPr>
                <w:rFonts w:ascii="Times New Roman" w:eastAsia="Times New Roman" w:hAnsi="Times New Roman" w:cs="Times New Roman"/>
                <w:sz w:val="28"/>
                <w:szCs w:val="20"/>
                <w:lang w:eastAsia="ru-RU"/>
              </w:rPr>
              <w:t>п</w:t>
            </w:r>
            <w:proofErr w:type="gramEnd"/>
            <w:r w:rsidRPr="001D7CA2">
              <w:rPr>
                <w:rFonts w:ascii="Times New Roman" w:eastAsia="Times New Roman" w:hAnsi="Times New Roman" w:cs="Times New Roman"/>
                <w:sz w:val="28"/>
                <w:szCs w:val="20"/>
                <w:lang w:eastAsia="ru-RU"/>
              </w:rPr>
              <w:t>/п</w:t>
            </w:r>
          </w:p>
        </w:tc>
        <w:tc>
          <w:tcPr>
            <w:tcW w:w="1385" w:type="dxa"/>
            <w:vMerge w:val="restart"/>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spellStart"/>
            <w:r w:rsidRPr="001D7CA2">
              <w:rPr>
                <w:rFonts w:ascii="Times New Roman" w:eastAsia="Times New Roman" w:hAnsi="Times New Roman" w:cs="Times New Roman"/>
                <w:sz w:val="28"/>
                <w:szCs w:val="20"/>
                <w:lang w:eastAsia="ru-RU"/>
              </w:rPr>
              <w:t>Наимено-ваниемеропри-ятий</w:t>
            </w:r>
            <w:proofErr w:type="spellEnd"/>
          </w:p>
        </w:tc>
        <w:tc>
          <w:tcPr>
            <w:tcW w:w="1591" w:type="dxa"/>
            <w:vMerge w:val="restart"/>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ind w:right="-57"/>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Показатели оценки </w:t>
            </w:r>
            <w:proofErr w:type="spellStart"/>
            <w:proofErr w:type="gramStart"/>
            <w:r w:rsidRPr="001D7CA2">
              <w:rPr>
                <w:rFonts w:ascii="Times New Roman" w:eastAsia="Times New Roman" w:hAnsi="Times New Roman" w:cs="Times New Roman"/>
                <w:sz w:val="28"/>
                <w:szCs w:val="20"/>
                <w:lang w:eastAsia="ru-RU"/>
              </w:rPr>
              <w:t>эффектив-ности</w:t>
            </w:r>
            <w:proofErr w:type="spellEnd"/>
            <w:proofErr w:type="gramEnd"/>
          </w:p>
        </w:tc>
        <w:tc>
          <w:tcPr>
            <w:tcW w:w="1683" w:type="dxa"/>
            <w:vMerge w:val="restart"/>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ind w:right="-75"/>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Фактическое значение показателя на момент разработки программы</w:t>
            </w:r>
          </w:p>
        </w:tc>
        <w:tc>
          <w:tcPr>
            <w:tcW w:w="2700" w:type="dxa"/>
            <w:gridSpan w:val="3"/>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Плановое значение показателя по годам</w:t>
            </w:r>
          </w:p>
        </w:tc>
        <w:tc>
          <w:tcPr>
            <w:tcW w:w="2160" w:type="dxa"/>
            <w:vMerge w:val="restart"/>
            <w:tcBorders>
              <w:top w:val="single" w:sz="8" w:space="0" w:color="auto"/>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Относительное изменение показателя в результате реализации программы</w:t>
            </w:r>
          </w:p>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(п.7/п. 4), %</w:t>
            </w:r>
          </w:p>
        </w:tc>
      </w:tr>
      <w:tr w:rsidR="001D7CA2" w:rsidRPr="001D7CA2" w:rsidTr="00933E80">
        <w:trPr>
          <w:trHeight w:val="400"/>
          <w:tblCellSpacing w:w="5" w:type="nil"/>
        </w:trPr>
        <w:tc>
          <w:tcPr>
            <w:tcW w:w="426" w:type="dxa"/>
            <w:vMerge/>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85" w:type="dxa"/>
            <w:vMerge/>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1" w:type="dxa"/>
            <w:vMerge/>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83" w:type="dxa"/>
            <w:vMerge/>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ind w:left="-75" w:right="-75"/>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Первый год</w:t>
            </w:r>
          </w:p>
        </w:tc>
        <w:tc>
          <w:tcPr>
            <w:tcW w:w="900"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ind w:right="-136"/>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Второй год</w:t>
            </w:r>
          </w:p>
        </w:tc>
        <w:tc>
          <w:tcPr>
            <w:tcW w:w="900" w:type="dxa"/>
            <w:tcBorders>
              <w:left w:val="single" w:sz="8" w:space="0" w:color="auto"/>
              <w:bottom w:val="single" w:sz="8" w:space="0" w:color="auto"/>
              <w:right w:val="single" w:sz="8" w:space="0" w:color="auto"/>
            </w:tcBorders>
            <w:vAlign w:val="center"/>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и т.д. по годам</w:t>
            </w:r>
          </w:p>
        </w:tc>
        <w:tc>
          <w:tcPr>
            <w:tcW w:w="2160" w:type="dxa"/>
            <w:vMerge/>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D7CA2" w:rsidRPr="001D7CA2" w:rsidTr="00933E80">
        <w:trPr>
          <w:tblCellSpacing w:w="5" w:type="nil"/>
        </w:trPr>
        <w:tc>
          <w:tcPr>
            <w:tcW w:w="426"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w:t>
            </w:r>
          </w:p>
        </w:tc>
        <w:tc>
          <w:tcPr>
            <w:tcW w:w="1385"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w:t>
            </w:r>
          </w:p>
        </w:tc>
        <w:tc>
          <w:tcPr>
            <w:tcW w:w="1591"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3</w:t>
            </w:r>
          </w:p>
        </w:tc>
        <w:tc>
          <w:tcPr>
            <w:tcW w:w="1683"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4</w:t>
            </w: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5</w:t>
            </w: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6</w:t>
            </w: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7</w:t>
            </w:r>
          </w:p>
        </w:tc>
        <w:tc>
          <w:tcPr>
            <w:tcW w:w="216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8</w:t>
            </w:r>
          </w:p>
        </w:tc>
      </w:tr>
      <w:tr w:rsidR="001D7CA2" w:rsidRPr="001D7CA2" w:rsidTr="00933E80">
        <w:trPr>
          <w:tblCellSpacing w:w="5" w:type="nil"/>
        </w:trPr>
        <w:tc>
          <w:tcPr>
            <w:tcW w:w="426"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1385"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1591"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1683"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216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r>
      <w:tr w:rsidR="001D7CA2" w:rsidRPr="001D7CA2" w:rsidTr="00933E80">
        <w:trPr>
          <w:tblCellSpacing w:w="5" w:type="nil"/>
        </w:trPr>
        <w:tc>
          <w:tcPr>
            <w:tcW w:w="426"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1385"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1591"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1683"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90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c>
          <w:tcPr>
            <w:tcW w:w="2160" w:type="dxa"/>
            <w:tcBorders>
              <w:left w:val="single" w:sz="8" w:space="0" w:color="auto"/>
              <w:bottom w:val="single" w:sz="8" w:space="0" w:color="auto"/>
              <w:right w:val="single" w:sz="8" w:space="0" w:color="auto"/>
            </w:tcBorders>
          </w:tcPr>
          <w:p w:rsidR="001D7CA2" w:rsidRPr="001D7CA2" w:rsidRDefault="001D7CA2" w:rsidP="001D7CA2">
            <w:pPr>
              <w:autoSpaceDE w:val="0"/>
              <w:autoSpaceDN w:val="0"/>
              <w:adjustRightInd w:val="0"/>
              <w:spacing w:after="40" w:line="240" w:lineRule="auto"/>
              <w:jc w:val="center"/>
              <w:rPr>
                <w:rFonts w:ascii="Times New Roman" w:eastAsia="Times New Roman" w:hAnsi="Times New Roman" w:cs="Times New Roman"/>
                <w:sz w:val="20"/>
                <w:szCs w:val="20"/>
                <w:lang w:eastAsia="ru-RU"/>
              </w:rPr>
            </w:pPr>
          </w:p>
        </w:tc>
      </w:tr>
    </w:tbl>
    <w:p w:rsidR="001D7CA2" w:rsidRPr="001D7CA2" w:rsidRDefault="001D7CA2" w:rsidP="001D7C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ind w:left="5103"/>
        <w:outlineLvl w:val="1"/>
        <w:rPr>
          <w:rFonts w:ascii="Times New Roman" w:eastAsia="Times New Roman" w:hAnsi="Times New Roman" w:cs="Times New Roman"/>
          <w:sz w:val="20"/>
          <w:szCs w:val="20"/>
          <w:lang w:eastAsia="ru-RU"/>
        </w:rPr>
        <w:sectPr w:rsidR="001D7CA2" w:rsidRPr="001D7CA2" w:rsidSect="00C65C1E">
          <w:pgSz w:w="11906" w:h="16838" w:code="9"/>
          <w:pgMar w:top="1134" w:right="849" w:bottom="993" w:left="1134" w:header="567" w:footer="0" w:gutter="0"/>
          <w:cols w:space="708"/>
          <w:titlePg/>
          <w:docGrid w:linePitch="360"/>
        </w:sectPr>
      </w:pPr>
      <w:bookmarkStart w:id="14" w:name="Par532"/>
      <w:bookmarkEnd w:id="14"/>
    </w:p>
    <w:p w:rsidR="001D7CA2" w:rsidRPr="001D7CA2" w:rsidRDefault="001D7CA2" w:rsidP="001D7CA2">
      <w:pPr>
        <w:widowControl w:val="0"/>
        <w:autoSpaceDE w:val="0"/>
        <w:autoSpaceDN w:val="0"/>
        <w:adjustRightInd w:val="0"/>
        <w:spacing w:after="0" w:line="240" w:lineRule="auto"/>
        <w:ind w:left="5387"/>
        <w:outlineLvl w:val="1"/>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lastRenderedPageBreak/>
        <w:t>Приложение №8</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к Порядку разработки, реализации и оценки эффективности муниципальных программ сельского поселения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сельсовет муниципального района </w:t>
      </w:r>
      <w:proofErr w:type="spellStart"/>
      <w:r w:rsidRPr="001D7CA2">
        <w:rPr>
          <w:rFonts w:ascii="Times New Roman" w:eastAsia="Times New Roman" w:hAnsi="Times New Roman" w:cs="Times New Roman"/>
          <w:sz w:val="20"/>
          <w:szCs w:val="20"/>
          <w:lang w:eastAsia="ru-RU"/>
        </w:rPr>
        <w:t>Чишминский</w:t>
      </w:r>
      <w:proofErr w:type="spellEnd"/>
      <w:r w:rsidRPr="001D7CA2">
        <w:rPr>
          <w:rFonts w:ascii="Times New Roman" w:eastAsia="Times New Roman" w:hAnsi="Times New Roman" w:cs="Times New Roman"/>
          <w:sz w:val="20"/>
          <w:szCs w:val="20"/>
          <w:lang w:eastAsia="ru-RU"/>
        </w:rPr>
        <w:t xml:space="preserve">  район </w:t>
      </w:r>
    </w:p>
    <w:p w:rsidR="001D7CA2" w:rsidRPr="001D7CA2" w:rsidRDefault="001D7CA2" w:rsidP="001D7CA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Республики Башкортостан</w:t>
      </w:r>
    </w:p>
    <w:p w:rsidR="001D7CA2" w:rsidRPr="001D7CA2" w:rsidRDefault="001D7CA2" w:rsidP="001D7CA2">
      <w:pPr>
        <w:widowControl w:val="0"/>
        <w:autoSpaceDE w:val="0"/>
        <w:autoSpaceDN w:val="0"/>
        <w:adjustRightInd w:val="0"/>
        <w:spacing w:after="0" w:line="240" w:lineRule="auto"/>
        <w:ind w:left="4678" w:right="-142"/>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ФИНАНСОВОЕ ОБЕСПЕЧЕНИЕ </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 муниципальной программы</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____________________________________________________</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D7CA2">
        <w:rPr>
          <w:rFonts w:ascii="Times New Roman" w:eastAsia="Times New Roman" w:hAnsi="Times New Roman" w:cs="Times New Roman"/>
          <w:sz w:val="18"/>
          <w:szCs w:val="18"/>
          <w:lang w:eastAsia="ru-RU"/>
        </w:rPr>
        <w:t>(наименование программы)</w:t>
      </w:r>
    </w:p>
    <w:p w:rsidR="001D7CA2" w:rsidRPr="001D7CA2" w:rsidRDefault="001D7CA2" w:rsidP="001D7CA2">
      <w:pPr>
        <w:spacing w:after="0" w:line="240" w:lineRule="auto"/>
        <w:rPr>
          <w:rFonts w:ascii="Times New Roman" w:eastAsia="Times New Roman" w:hAnsi="Times New Roman" w:cs="Times New Roman"/>
          <w:sz w:val="20"/>
          <w:szCs w:val="20"/>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2700"/>
        <w:gridCol w:w="1980"/>
        <w:gridCol w:w="1620"/>
        <w:gridCol w:w="1620"/>
        <w:gridCol w:w="1440"/>
      </w:tblGrid>
      <w:tr w:rsidR="001D7CA2" w:rsidRPr="001D7CA2" w:rsidTr="00933E80">
        <w:trPr>
          <w:trHeight w:val="360"/>
          <w:tblCellSpacing w:w="5" w:type="nil"/>
        </w:trPr>
        <w:tc>
          <w:tcPr>
            <w:tcW w:w="2700" w:type="dxa"/>
            <w:vMerge w:val="restart"/>
            <w:tcBorders>
              <w:top w:val="single" w:sz="8" w:space="0" w:color="auto"/>
              <w:left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Направление и</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источник</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1D7CA2">
              <w:rPr>
                <w:rFonts w:ascii="Times New Roman" w:eastAsia="Times New Roman" w:hAnsi="Times New Roman" w:cs="Courier New"/>
                <w:sz w:val="20"/>
                <w:szCs w:val="20"/>
                <w:lang w:eastAsia="ru-RU"/>
              </w:rPr>
              <w:t>финансирования</w:t>
            </w:r>
          </w:p>
        </w:tc>
        <w:tc>
          <w:tcPr>
            <w:tcW w:w="6660" w:type="dxa"/>
            <w:gridSpan w:val="4"/>
            <w:tcBorders>
              <w:top w:val="single" w:sz="8" w:space="0" w:color="auto"/>
              <w:left w:val="single" w:sz="8" w:space="0" w:color="auto"/>
              <w:bottom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Финансовые затраты, тыс. рублей, в ценах  20__ года                                                                </w:t>
            </w:r>
          </w:p>
        </w:tc>
      </w:tr>
      <w:tr w:rsidR="001D7CA2" w:rsidRPr="001D7CA2" w:rsidTr="00933E80">
        <w:trPr>
          <w:trHeight w:val="360"/>
          <w:tblCellSpacing w:w="5" w:type="nil"/>
        </w:trPr>
        <w:tc>
          <w:tcPr>
            <w:tcW w:w="2700" w:type="dxa"/>
            <w:vMerge/>
            <w:tcBorders>
              <w:left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tc>
        <w:tc>
          <w:tcPr>
            <w:tcW w:w="1980" w:type="dxa"/>
            <w:vMerge w:val="restart"/>
            <w:tcBorders>
              <w:left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Всего</w:t>
            </w:r>
          </w:p>
          <w:p w:rsidR="001D7CA2" w:rsidRPr="001D7CA2" w:rsidRDefault="001D7CA2" w:rsidP="001D7CA2">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highlight w:val="yellow"/>
                <w:lang w:eastAsia="ru-RU"/>
              </w:rPr>
            </w:pPr>
          </w:p>
        </w:tc>
        <w:tc>
          <w:tcPr>
            <w:tcW w:w="4680" w:type="dxa"/>
            <w:gridSpan w:val="3"/>
            <w:tcBorders>
              <w:left w:val="single" w:sz="8" w:space="0" w:color="auto"/>
              <w:bottom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в том числе по годам:</w:t>
            </w:r>
          </w:p>
        </w:tc>
      </w:tr>
      <w:tr w:rsidR="001D7CA2" w:rsidRPr="001D7CA2" w:rsidTr="00933E80">
        <w:trPr>
          <w:trHeight w:val="360"/>
          <w:tblCellSpacing w:w="5" w:type="nil"/>
        </w:trPr>
        <w:tc>
          <w:tcPr>
            <w:tcW w:w="2700" w:type="dxa"/>
            <w:vMerge/>
            <w:tcBorders>
              <w:left w:val="single" w:sz="8" w:space="0" w:color="auto"/>
              <w:bottom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80" w:type="dxa"/>
            <w:vMerge/>
            <w:tcBorders>
              <w:left w:val="single" w:sz="8" w:space="0" w:color="auto"/>
              <w:bottom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20__</w:t>
            </w:r>
          </w:p>
        </w:tc>
        <w:tc>
          <w:tcPr>
            <w:tcW w:w="1620" w:type="dxa"/>
            <w:tcBorders>
              <w:left w:val="single" w:sz="8" w:space="0" w:color="auto"/>
              <w:bottom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20__</w:t>
            </w:r>
          </w:p>
        </w:tc>
        <w:tc>
          <w:tcPr>
            <w:tcW w:w="1440" w:type="dxa"/>
            <w:tcBorders>
              <w:left w:val="single" w:sz="8" w:space="0" w:color="auto"/>
              <w:bottom w:val="single" w:sz="8" w:space="0" w:color="auto"/>
              <w:right w:val="single" w:sz="8" w:space="0" w:color="auto"/>
            </w:tcBorders>
            <w:vAlign w:val="center"/>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20__</w:t>
            </w:r>
          </w:p>
        </w:tc>
      </w:tr>
      <w:tr w:rsidR="001D7CA2" w:rsidRPr="001D7CA2" w:rsidTr="00933E80">
        <w:trPr>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w:t>
            </w: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3</w:t>
            </w: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4</w:t>
            </w:r>
          </w:p>
        </w:tc>
        <w:tc>
          <w:tcPr>
            <w:tcW w:w="14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5</w:t>
            </w:r>
          </w:p>
        </w:tc>
      </w:tr>
      <w:tr w:rsidR="001D7CA2" w:rsidRPr="001D7CA2" w:rsidTr="00933E80">
        <w:trPr>
          <w:trHeight w:val="360"/>
          <w:tblCellSpacing w:w="5" w:type="nil"/>
        </w:trPr>
        <w:tc>
          <w:tcPr>
            <w:tcW w:w="270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Всего  </w:t>
            </w:r>
          </w:p>
        </w:tc>
        <w:tc>
          <w:tcPr>
            <w:tcW w:w="198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 том числе:       </w:t>
            </w:r>
          </w:p>
        </w:tc>
        <w:tc>
          <w:tcPr>
            <w:tcW w:w="198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федеральный бюджет </w:t>
            </w:r>
          </w:p>
        </w:tc>
        <w:tc>
          <w:tcPr>
            <w:tcW w:w="198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бюджет   Республики</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Башкортостан       </w:t>
            </w:r>
          </w:p>
        </w:tc>
        <w:tc>
          <w:tcPr>
            <w:tcW w:w="198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местный бюджет </w:t>
            </w:r>
          </w:p>
        </w:tc>
        <w:tc>
          <w:tcPr>
            <w:tcW w:w="198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внебюджетные       </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источники (указать какие)         </w:t>
            </w:r>
          </w:p>
        </w:tc>
        <w:tc>
          <w:tcPr>
            <w:tcW w:w="198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Капитальные вложения</w:t>
            </w: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 всего,  </w:t>
            </w:r>
          </w:p>
        </w:tc>
        <w:tc>
          <w:tcPr>
            <w:tcW w:w="198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2700" w:type="dxa"/>
            <w:tcBorders>
              <w:top w:val="single" w:sz="4" w:space="0" w:color="auto"/>
              <w:left w:val="single" w:sz="4" w:space="0" w:color="auto"/>
              <w:bottom w:val="single" w:sz="4" w:space="0" w:color="auto"/>
              <w:right w:val="single" w:sz="4"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 том числе:       </w:t>
            </w:r>
          </w:p>
        </w:tc>
        <w:tc>
          <w:tcPr>
            <w:tcW w:w="1980" w:type="dxa"/>
            <w:tcBorders>
              <w:top w:val="single" w:sz="4" w:space="0" w:color="auto"/>
              <w:left w:val="single" w:sz="4" w:space="0" w:color="auto"/>
              <w:bottom w:val="single" w:sz="4" w:space="0" w:color="auto"/>
              <w:right w:val="single" w:sz="4"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2700" w:type="dxa"/>
            <w:tcBorders>
              <w:top w:val="single" w:sz="4"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федеральный бюджет </w:t>
            </w:r>
          </w:p>
        </w:tc>
        <w:tc>
          <w:tcPr>
            <w:tcW w:w="1980" w:type="dxa"/>
            <w:tcBorders>
              <w:top w:val="single" w:sz="4"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top w:val="single" w:sz="4" w:space="0" w:color="auto"/>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бюджет   Республики</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Башкортостан       </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местный бюджет</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внебюджетные       </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источники (указать какие)         </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Прочие  расходы   -</w:t>
            </w: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всего,             </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 том числе:       </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федеральный бюджет</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бюджет   Республики</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Башкортостан       </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местный бюджет</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4"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D7CA2" w:rsidRPr="001D7CA2" w:rsidTr="00933E80">
        <w:trPr>
          <w:trHeight w:val="360"/>
          <w:tblCellSpacing w:w="5" w:type="nil"/>
        </w:trPr>
        <w:tc>
          <w:tcPr>
            <w:tcW w:w="270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внебюджетные       </w:t>
            </w:r>
          </w:p>
          <w:p w:rsidR="001D7CA2" w:rsidRPr="001D7CA2" w:rsidRDefault="001D7CA2" w:rsidP="001D7CA2">
            <w:pPr>
              <w:widowControl w:val="0"/>
              <w:autoSpaceDE w:val="0"/>
              <w:autoSpaceDN w:val="0"/>
              <w:adjustRightInd w:val="0"/>
              <w:spacing w:after="0" w:line="240" w:lineRule="auto"/>
              <w:ind w:left="285"/>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xml:space="preserve">источники (указать какие)         </w:t>
            </w:r>
          </w:p>
        </w:tc>
        <w:tc>
          <w:tcPr>
            <w:tcW w:w="198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tcBorders>
              <w:left w:val="single" w:sz="8" w:space="0" w:color="auto"/>
              <w:bottom w:val="single" w:sz="8" w:space="0" w:color="auto"/>
              <w:right w:val="single" w:sz="8" w:space="0" w:color="auto"/>
            </w:tcBorders>
          </w:tcPr>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p>
    <w:p w:rsidR="001D7CA2" w:rsidRPr="001D7CA2" w:rsidRDefault="001D7CA2" w:rsidP="001D7CA2">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1D7CA2" w:rsidRPr="001D7CA2" w:rsidSect="00C65C1E">
          <w:pgSz w:w="11906" w:h="16838" w:code="9"/>
          <w:pgMar w:top="1134" w:right="849" w:bottom="993" w:left="1134" w:header="567" w:footer="0" w:gutter="0"/>
          <w:cols w:space="708"/>
          <w:titlePg/>
          <w:docGrid w:linePitch="360"/>
        </w:sect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p>
    <w:p w:rsidR="001D7CA2" w:rsidRPr="001D7CA2" w:rsidRDefault="001D7CA2" w:rsidP="001D7CA2">
      <w:pPr>
        <w:widowControl w:val="0"/>
        <w:autoSpaceDE w:val="0"/>
        <w:autoSpaceDN w:val="0"/>
        <w:adjustRightInd w:val="0"/>
        <w:spacing w:after="0" w:line="240" w:lineRule="auto"/>
        <w:ind w:left="11340"/>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стан</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ОТЧЕТ</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о реализации муниципальной программы</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________________________________________</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D7CA2">
        <w:rPr>
          <w:rFonts w:ascii="Times New Roman" w:eastAsia="Times New Roman" w:hAnsi="Times New Roman" w:cs="Times New Roman"/>
          <w:sz w:val="18"/>
          <w:szCs w:val="18"/>
          <w:lang w:eastAsia="ru-RU"/>
        </w:rPr>
        <w:t>(наименование программы)</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8"/>
          <w:szCs w:val="20"/>
          <w:lang w:eastAsia="ru-RU"/>
        </w:rPr>
        <w:t>за</w:t>
      </w:r>
      <w:r w:rsidRPr="001D7CA2">
        <w:rPr>
          <w:rFonts w:ascii="Times New Roman" w:eastAsia="Times New Roman" w:hAnsi="Times New Roman" w:cs="Times New Roman"/>
          <w:sz w:val="20"/>
          <w:szCs w:val="20"/>
          <w:lang w:eastAsia="ru-RU"/>
        </w:rPr>
        <w:t xml:space="preserve"> ______________________________________</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D7CA2">
        <w:rPr>
          <w:rFonts w:ascii="Times New Roman" w:eastAsia="Times New Roman" w:hAnsi="Times New Roman" w:cs="Times New Roman"/>
          <w:sz w:val="18"/>
          <w:szCs w:val="18"/>
          <w:lang w:eastAsia="ru-RU"/>
        </w:rPr>
        <w:t>(отчетный период)</w:t>
      </w:r>
    </w:p>
    <w:p w:rsidR="001D7CA2" w:rsidRPr="001D7CA2" w:rsidRDefault="001D7CA2" w:rsidP="001D7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CA2">
        <w:rPr>
          <w:rFonts w:ascii="Times New Roman" w:eastAsia="Times New Roman" w:hAnsi="Times New Roman" w:cs="Times New Roman"/>
          <w:sz w:val="28"/>
          <w:szCs w:val="24"/>
          <w:lang w:eastAsia="ru-RU"/>
        </w:rPr>
        <w:t xml:space="preserve">Ответственный исполнитель программы </w:t>
      </w:r>
      <w:r w:rsidRPr="001D7CA2">
        <w:rPr>
          <w:rFonts w:ascii="Times New Roman" w:eastAsia="Times New Roman" w:hAnsi="Times New Roman" w:cs="Times New Roman"/>
          <w:sz w:val="24"/>
          <w:szCs w:val="24"/>
          <w:lang w:eastAsia="ru-RU"/>
        </w:rPr>
        <w:t>_________________________</w:t>
      </w:r>
    </w:p>
    <w:p w:rsidR="001D7CA2" w:rsidRPr="001D7CA2" w:rsidRDefault="006F0BBA" w:rsidP="001D7CA2">
      <w:pPr>
        <w:widowControl w:val="0"/>
        <w:autoSpaceDE w:val="0"/>
        <w:autoSpaceDN w:val="0"/>
        <w:adjustRightInd w:val="0"/>
        <w:spacing w:after="0" w:line="240" w:lineRule="auto"/>
        <w:ind w:left="1132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eastAsia="ru-RU"/>
        </w:rPr>
        <w:t>в</w:t>
      </w:r>
      <w:r w:rsidR="001D7CA2" w:rsidRPr="001D7CA2">
        <w:rPr>
          <w:rFonts w:ascii="Times New Roman" w:eastAsia="Times New Roman" w:hAnsi="Times New Roman" w:cs="Times New Roman"/>
          <w:sz w:val="28"/>
          <w:szCs w:val="24"/>
          <w:lang w:eastAsia="ru-RU"/>
        </w:rPr>
        <w:t>ах</w:t>
      </w:r>
      <w:proofErr w:type="spellEnd"/>
      <w:r w:rsidR="001D7CA2" w:rsidRPr="001D7CA2">
        <w:rPr>
          <w:rFonts w:ascii="Times New Roman" w:eastAsia="Times New Roman" w:hAnsi="Times New Roman" w:cs="Times New Roman"/>
          <w:sz w:val="24"/>
          <w:szCs w:val="24"/>
          <w:lang w:eastAsia="ru-RU"/>
        </w:rPr>
        <w:t>)</w:t>
      </w:r>
    </w:p>
    <w:tbl>
      <w:tblPr>
        <w:tblW w:w="15430" w:type="dxa"/>
        <w:tblInd w:w="108" w:type="dxa"/>
        <w:tblLayout w:type="fixed"/>
        <w:tblLook w:val="00A0" w:firstRow="1" w:lastRow="0" w:firstColumn="1" w:lastColumn="0" w:noHBand="0" w:noVBand="0"/>
      </w:tblPr>
      <w:tblGrid>
        <w:gridCol w:w="567"/>
        <w:gridCol w:w="2904"/>
        <w:gridCol w:w="782"/>
        <w:gridCol w:w="850"/>
        <w:gridCol w:w="494"/>
        <w:gridCol w:w="851"/>
        <w:gridCol w:w="1039"/>
        <w:gridCol w:w="567"/>
        <w:gridCol w:w="851"/>
        <w:gridCol w:w="876"/>
        <w:gridCol w:w="541"/>
        <w:gridCol w:w="877"/>
        <w:gridCol w:w="682"/>
        <w:gridCol w:w="899"/>
        <w:gridCol w:w="949"/>
        <w:gridCol w:w="850"/>
        <w:gridCol w:w="851"/>
      </w:tblGrid>
      <w:tr w:rsidR="001D7CA2" w:rsidRPr="001D7CA2" w:rsidTr="00933E80">
        <w:trPr>
          <w:trHeight w:val="585"/>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1D7CA2" w:rsidRPr="001D7CA2" w:rsidRDefault="001D7CA2" w:rsidP="001D7CA2">
            <w:pPr>
              <w:spacing w:after="0" w:line="240" w:lineRule="auto"/>
              <w:ind w:right="-108"/>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 </w:t>
            </w:r>
            <w:proofErr w:type="gramStart"/>
            <w:r w:rsidRPr="001D7CA2">
              <w:rPr>
                <w:rFonts w:ascii="Times New Roman" w:eastAsia="Times New Roman" w:hAnsi="Times New Roman" w:cs="Times New Roman"/>
                <w:sz w:val="28"/>
                <w:szCs w:val="20"/>
                <w:lang w:eastAsia="ru-RU"/>
              </w:rPr>
              <w:t>п</w:t>
            </w:r>
            <w:proofErr w:type="gramEnd"/>
            <w:r w:rsidRPr="001D7CA2">
              <w:rPr>
                <w:rFonts w:ascii="Times New Roman" w:eastAsia="Times New Roman" w:hAnsi="Times New Roman" w:cs="Times New Roman"/>
                <w:sz w:val="28"/>
                <w:szCs w:val="20"/>
                <w:lang w:eastAsia="ru-RU"/>
              </w:rPr>
              <w:t>/п</w:t>
            </w:r>
          </w:p>
        </w:tc>
        <w:tc>
          <w:tcPr>
            <w:tcW w:w="2904" w:type="dxa"/>
            <w:vMerge w:val="restart"/>
            <w:tcBorders>
              <w:top w:val="single" w:sz="4" w:space="0" w:color="auto"/>
              <w:left w:val="single" w:sz="4" w:space="0" w:color="auto"/>
              <w:bottom w:val="single" w:sz="4" w:space="0" w:color="000000"/>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Мероприятия программы, запланированные в 20__году</w:t>
            </w:r>
          </w:p>
        </w:tc>
        <w:tc>
          <w:tcPr>
            <w:tcW w:w="11959" w:type="dxa"/>
            <w:gridSpan w:val="15"/>
            <w:tcBorders>
              <w:top w:val="single" w:sz="4" w:space="0" w:color="auto"/>
              <w:left w:val="nil"/>
              <w:bottom w:val="single" w:sz="4" w:space="0" w:color="auto"/>
              <w:right w:val="single" w:sz="4" w:space="0" w:color="000000"/>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Объем финансирования мероприятий (</w:t>
            </w:r>
            <w:proofErr w:type="spellStart"/>
            <w:r w:rsidRPr="001D7CA2">
              <w:rPr>
                <w:rFonts w:ascii="Times New Roman" w:eastAsia="Times New Roman" w:hAnsi="Times New Roman" w:cs="Times New Roman"/>
                <w:sz w:val="28"/>
                <w:szCs w:val="20"/>
                <w:lang w:eastAsia="ru-RU"/>
              </w:rPr>
              <w:t>тыс</w:t>
            </w:r>
            <w:proofErr w:type="gramStart"/>
            <w:r w:rsidRPr="001D7CA2">
              <w:rPr>
                <w:rFonts w:ascii="Times New Roman" w:eastAsia="Times New Roman" w:hAnsi="Times New Roman" w:cs="Times New Roman"/>
                <w:sz w:val="28"/>
                <w:szCs w:val="20"/>
                <w:lang w:eastAsia="ru-RU"/>
              </w:rPr>
              <w:t>.р</w:t>
            </w:r>
            <w:proofErr w:type="gramEnd"/>
            <w:r w:rsidRPr="001D7CA2">
              <w:rPr>
                <w:rFonts w:ascii="Times New Roman" w:eastAsia="Times New Roman" w:hAnsi="Times New Roman" w:cs="Times New Roman"/>
                <w:sz w:val="28"/>
                <w:szCs w:val="20"/>
                <w:lang w:eastAsia="ru-RU"/>
              </w:rPr>
              <w:t>уб</w:t>
            </w:r>
            <w:proofErr w:type="spellEnd"/>
            <w:r w:rsidRPr="001D7CA2">
              <w:rPr>
                <w:rFonts w:ascii="Times New Roman" w:eastAsia="Times New Roman" w:hAnsi="Times New Roman" w:cs="Times New Roman"/>
                <w:sz w:val="28"/>
                <w:szCs w:val="20"/>
                <w:lang w:eastAsia="ru-RU"/>
              </w:rPr>
              <w:t>.)</w:t>
            </w:r>
          </w:p>
        </w:tc>
      </w:tr>
      <w:tr w:rsidR="001D7CA2" w:rsidRPr="001D7CA2" w:rsidTr="00933E80">
        <w:trPr>
          <w:trHeight w:val="330"/>
        </w:trPr>
        <w:tc>
          <w:tcPr>
            <w:tcW w:w="567" w:type="dxa"/>
            <w:vMerge/>
            <w:tcBorders>
              <w:top w:val="single" w:sz="4" w:space="0" w:color="auto"/>
              <w:left w:val="single" w:sz="4" w:space="0" w:color="auto"/>
              <w:bottom w:val="single" w:sz="4" w:space="0" w:color="000000"/>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28"/>
                <w:szCs w:val="20"/>
                <w:lang w:eastAsia="ru-RU"/>
              </w:rPr>
            </w:pPr>
          </w:p>
        </w:tc>
        <w:tc>
          <w:tcPr>
            <w:tcW w:w="2904" w:type="dxa"/>
            <w:vMerge/>
            <w:tcBorders>
              <w:top w:val="single" w:sz="4" w:space="0" w:color="auto"/>
              <w:left w:val="single" w:sz="4" w:space="0" w:color="auto"/>
              <w:bottom w:val="single" w:sz="4" w:space="0" w:color="000000"/>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28"/>
                <w:szCs w:val="20"/>
                <w:lang w:eastAsia="ru-RU"/>
              </w:rPr>
            </w:pPr>
          </w:p>
        </w:tc>
        <w:tc>
          <w:tcPr>
            <w:tcW w:w="11959" w:type="dxa"/>
            <w:gridSpan w:val="15"/>
            <w:tcBorders>
              <w:top w:val="single" w:sz="4" w:space="0" w:color="auto"/>
              <w:left w:val="nil"/>
              <w:bottom w:val="single" w:sz="4" w:space="0" w:color="auto"/>
              <w:right w:val="single" w:sz="4" w:space="0" w:color="000000"/>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в том числе:</w:t>
            </w:r>
          </w:p>
        </w:tc>
      </w:tr>
      <w:tr w:rsidR="001D7CA2" w:rsidRPr="001D7CA2" w:rsidTr="00933E80">
        <w:trPr>
          <w:trHeight w:val="525"/>
        </w:trPr>
        <w:tc>
          <w:tcPr>
            <w:tcW w:w="567" w:type="dxa"/>
            <w:vMerge/>
            <w:tcBorders>
              <w:top w:val="single" w:sz="4" w:space="0" w:color="auto"/>
              <w:left w:val="single" w:sz="4" w:space="0" w:color="auto"/>
              <w:bottom w:val="single" w:sz="4" w:space="0" w:color="000000"/>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28"/>
                <w:szCs w:val="20"/>
                <w:lang w:eastAsia="ru-RU"/>
              </w:rPr>
            </w:pPr>
          </w:p>
        </w:tc>
        <w:tc>
          <w:tcPr>
            <w:tcW w:w="2904" w:type="dxa"/>
            <w:vMerge/>
            <w:tcBorders>
              <w:top w:val="single" w:sz="4" w:space="0" w:color="auto"/>
              <w:left w:val="single" w:sz="4" w:space="0" w:color="auto"/>
              <w:bottom w:val="single" w:sz="4" w:space="0" w:color="000000"/>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28"/>
                <w:szCs w:val="20"/>
                <w:lang w:eastAsia="ru-RU"/>
              </w:rPr>
            </w:pPr>
          </w:p>
        </w:tc>
        <w:tc>
          <w:tcPr>
            <w:tcW w:w="2126" w:type="dxa"/>
            <w:gridSpan w:val="3"/>
            <w:tcBorders>
              <w:top w:val="single" w:sz="4" w:space="0" w:color="auto"/>
              <w:left w:val="nil"/>
              <w:bottom w:val="single" w:sz="4" w:space="0" w:color="auto"/>
              <w:right w:val="single" w:sz="4" w:space="0" w:color="000000"/>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Федеральный бюджет</w:t>
            </w:r>
          </w:p>
        </w:tc>
        <w:tc>
          <w:tcPr>
            <w:tcW w:w="2457" w:type="dxa"/>
            <w:gridSpan w:val="3"/>
            <w:tcBorders>
              <w:top w:val="single" w:sz="4" w:space="0" w:color="auto"/>
              <w:left w:val="nil"/>
              <w:bottom w:val="single" w:sz="4" w:space="0" w:color="auto"/>
              <w:right w:val="single" w:sz="4" w:space="0" w:color="000000"/>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Бюджет Республики Башкортостан</w:t>
            </w:r>
          </w:p>
        </w:tc>
        <w:tc>
          <w:tcPr>
            <w:tcW w:w="2268" w:type="dxa"/>
            <w:gridSpan w:val="3"/>
            <w:tcBorders>
              <w:top w:val="single" w:sz="4" w:space="0" w:color="auto"/>
              <w:left w:val="nil"/>
              <w:bottom w:val="single" w:sz="4" w:space="0" w:color="auto"/>
              <w:right w:val="single" w:sz="4" w:space="0" w:color="000000"/>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Местный бюджет</w:t>
            </w:r>
          </w:p>
        </w:tc>
        <w:tc>
          <w:tcPr>
            <w:tcW w:w="2458" w:type="dxa"/>
            <w:gridSpan w:val="3"/>
            <w:tcBorders>
              <w:top w:val="single" w:sz="4" w:space="0" w:color="auto"/>
              <w:left w:val="nil"/>
              <w:bottom w:val="single" w:sz="4" w:space="0" w:color="auto"/>
              <w:right w:val="single" w:sz="4" w:space="0" w:color="000000"/>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Внебюджетные средства </w:t>
            </w:r>
          </w:p>
        </w:tc>
        <w:tc>
          <w:tcPr>
            <w:tcW w:w="2650" w:type="dxa"/>
            <w:gridSpan w:val="3"/>
            <w:tcBorders>
              <w:top w:val="single" w:sz="4" w:space="0" w:color="auto"/>
              <w:left w:val="nil"/>
              <w:bottom w:val="single" w:sz="4" w:space="0" w:color="auto"/>
              <w:right w:val="single" w:sz="4" w:space="0" w:color="000000"/>
            </w:tcBorders>
            <w:vAlign w:val="center"/>
          </w:tcPr>
          <w:p w:rsidR="001D7CA2" w:rsidRPr="001D7CA2" w:rsidRDefault="001D7CA2" w:rsidP="001D7CA2">
            <w:pPr>
              <w:spacing w:after="0" w:line="240" w:lineRule="auto"/>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Всего</w:t>
            </w:r>
          </w:p>
        </w:tc>
      </w:tr>
      <w:tr w:rsidR="001D7CA2" w:rsidRPr="001D7CA2" w:rsidTr="00933E80">
        <w:trPr>
          <w:trHeight w:val="525"/>
        </w:trPr>
        <w:tc>
          <w:tcPr>
            <w:tcW w:w="567" w:type="dxa"/>
            <w:vMerge/>
            <w:tcBorders>
              <w:top w:val="single" w:sz="4" w:space="0" w:color="auto"/>
              <w:left w:val="single" w:sz="4" w:space="0" w:color="auto"/>
              <w:bottom w:val="single" w:sz="4" w:space="0" w:color="auto"/>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28"/>
                <w:szCs w:val="2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28"/>
                <w:szCs w:val="20"/>
                <w:lang w:eastAsia="ru-RU"/>
              </w:rPr>
            </w:pPr>
          </w:p>
        </w:tc>
        <w:tc>
          <w:tcPr>
            <w:tcW w:w="782"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86"/>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w:t>
            </w:r>
          </w:p>
        </w:tc>
        <w:tc>
          <w:tcPr>
            <w:tcW w:w="850"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86"/>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Факт</w:t>
            </w:r>
          </w:p>
        </w:tc>
        <w:tc>
          <w:tcPr>
            <w:tcW w:w="494"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w:t>
            </w:r>
          </w:p>
        </w:tc>
        <w:tc>
          <w:tcPr>
            <w:tcW w:w="851"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w:t>
            </w:r>
          </w:p>
        </w:tc>
        <w:tc>
          <w:tcPr>
            <w:tcW w:w="1039"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Факт</w:t>
            </w:r>
          </w:p>
        </w:tc>
        <w:tc>
          <w:tcPr>
            <w:tcW w:w="567"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w:t>
            </w:r>
          </w:p>
        </w:tc>
        <w:tc>
          <w:tcPr>
            <w:tcW w:w="851"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w:t>
            </w:r>
          </w:p>
        </w:tc>
        <w:tc>
          <w:tcPr>
            <w:tcW w:w="876"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Факт</w:t>
            </w:r>
          </w:p>
        </w:tc>
        <w:tc>
          <w:tcPr>
            <w:tcW w:w="541"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w:t>
            </w:r>
          </w:p>
        </w:tc>
        <w:tc>
          <w:tcPr>
            <w:tcW w:w="877"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w:t>
            </w:r>
          </w:p>
        </w:tc>
        <w:tc>
          <w:tcPr>
            <w:tcW w:w="682"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134"/>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Факт</w:t>
            </w:r>
          </w:p>
        </w:tc>
        <w:tc>
          <w:tcPr>
            <w:tcW w:w="899"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w:t>
            </w:r>
          </w:p>
        </w:tc>
        <w:tc>
          <w:tcPr>
            <w:tcW w:w="949"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План</w:t>
            </w:r>
          </w:p>
        </w:tc>
        <w:tc>
          <w:tcPr>
            <w:tcW w:w="850"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Факт</w:t>
            </w:r>
          </w:p>
        </w:tc>
        <w:tc>
          <w:tcPr>
            <w:tcW w:w="851" w:type="dxa"/>
            <w:tcBorders>
              <w:top w:val="nil"/>
              <w:left w:val="nil"/>
              <w:bottom w:val="single" w:sz="4" w:space="0" w:color="auto"/>
              <w:right w:val="single" w:sz="4" w:space="0" w:color="auto"/>
            </w:tcBorders>
            <w:vAlign w:val="center"/>
          </w:tcPr>
          <w:p w:rsidR="001D7CA2" w:rsidRPr="001D7CA2" w:rsidRDefault="001D7CA2" w:rsidP="001D7CA2">
            <w:pPr>
              <w:spacing w:after="0" w:line="240" w:lineRule="auto"/>
              <w:ind w:left="-35" w:right="-39"/>
              <w:jc w:val="center"/>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w:t>
            </w:r>
          </w:p>
        </w:tc>
      </w:tr>
      <w:tr w:rsidR="001D7CA2" w:rsidRPr="001D7CA2" w:rsidTr="00933E80">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w:t>
            </w:r>
          </w:p>
        </w:tc>
        <w:tc>
          <w:tcPr>
            <w:tcW w:w="290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2</w:t>
            </w:r>
          </w:p>
        </w:tc>
        <w:tc>
          <w:tcPr>
            <w:tcW w:w="7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3</w:t>
            </w: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4</w:t>
            </w:r>
          </w:p>
        </w:tc>
        <w:tc>
          <w:tcPr>
            <w:tcW w:w="49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5</w:t>
            </w: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6</w:t>
            </w:r>
          </w:p>
        </w:tc>
        <w:tc>
          <w:tcPr>
            <w:tcW w:w="103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7</w:t>
            </w:r>
          </w:p>
        </w:tc>
        <w:tc>
          <w:tcPr>
            <w:tcW w:w="56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8</w:t>
            </w: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9</w:t>
            </w:r>
          </w:p>
        </w:tc>
        <w:tc>
          <w:tcPr>
            <w:tcW w:w="876"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10</w:t>
            </w:r>
          </w:p>
        </w:tc>
        <w:tc>
          <w:tcPr>
            <w:tcW w:w="54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11</w:t>
            </w:r>
          </w:p>
        </w:tc>
        <w:tc>
          <w:tcPr>
            <w:tcW w:w="87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12</w:t>
            </w:r>
          </w:p>
        </w:tc>
        <w:tc>
          <w:tcPr>
            <w:tcW w:w="6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13</w:t>
            </w:r>
          </w:p>
        </w:tc>
        <w:tc>
          <w:tcPr>
            <w:tcW w:w="89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14</w:t>
            </w:r>
          </w:p>
        </w:tc>
        <w:tc>
          <w:tcPr>
            <w:tcW w:w="94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16</w:t>
            </w: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16</w:t>
            </w: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17</w:t>
            </w:r>
          </w:p>
        </w:tc>
      </w:tr>
      <w:tr w:rsidR="001D7CA2" w:rsidRPr="001D7CA2" w:rsidTr="00933E80">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290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18"/>
                <w:szCs w:val="20"/>
                <w:lang w:eastAsia="ru-RU"/>
              </w:rPr>
            </w:pPr>
          </w:p>
        </w:tc>
        <w:tc>
          <w:tcPr>
            <w:tcW w:w="7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49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103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56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76"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54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c>
          <w:tcPr>
            <w:tcW w:w="87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6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9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c>
          <w:tcPr>
            <w:tcW w:w="94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r>
      <w:tr w:rsidR="001D7CA2" w:rsidRPr="001D7CA2" w:rsidTr="00933E80">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290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18"/>
                <w:szCs w:val="20"/>
                <w:lang w:eastAsia="ru-RU"/>
              </w:rPr>
            </w:pPr>
          </w:p>
        </w:tc>
        <w:tc>
          <w:tcPr>
            <w:tcW w:w="7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49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103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56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76"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54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c>
          <w:tcPr>
            <w:tcW w:w="87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6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9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c>
          <w:tcPr>
            <w:tcW w:w="94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r>
      <w:tr w:rsidR="001D7CA2" w:rsidRPr="001D7CA2" w:rsidTr="00933E80">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290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18"/>
                <w:szCs w:val="20"/>
                <w:lang w:eastAsia="ru-RU"/>
              </w:rPr>
            </w:pPr>
          </w:p>
        </w:tc>
        <w:tc>
          <w:tcPr>
            <w:tcW w:w="7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49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103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56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76"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54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c>
          <w:tcPr>
            <w:tcW w:w="87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6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9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c>
          <w:tcPr>
            <w:tcW w:w="94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18"/>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18"/>
                <w:szCs w:val="20"/>
                <w:lang w:eastAsia="ru-RU"/>
              </w:rPr>
            </w:pPr>
          </w:p>
        </w:tc>
      </w:tr>
      <w:tr w:rsidR="001D7CA2" w:rsidRPr="001D7CA2" w:rsidTr="00933E80">
        <w:trPr>
          <w:trHeight w:hRule="exact" w:val="303"/>
        </w:trPr>
        <w:tc>
          <w:tcPr>
            <w:tcW w:w="567" w:type="dxa"/>
            <w:tcBorders>
              <w:top w:val="single" w:sz="4" w:space="0" w:color="auto"/>
              <w:left w:val="single" w:sz="4" w:space="0" w:color="auto"/>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290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8"/>
                <w:szCs w:val="20"/>
                <w:lang w:eastAsia="ru-RU"/>
              </w:rPr>
              <w:t>Итого*</w:t>
            </w:r>
          </w:p>
        </w:tc>
        <w:tc>
          <w:tcPr>
            <w:tcW w:w="7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103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876"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54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20"/>
                <w:szCs w:val="20"/>
                <w:lang w:eastAsia="ru-RU"/>
              </w:rPr>
            </w:pPr>
          </w:p>
        </w:tc>
        <w:tc>
          <w:tcPr>
            <w:tcW w:w="877"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682"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89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20"/>
                <w:szCs w:val="20"/>
                <w:lang w:eastAsia="ru-RU"/>
              </w:rPr>
            </w:pPr>
          </w:p>
        </w:tc>
        <w:tc>
          <w:tcPr>
            <w:tcW w:w="949"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1D7CA2" w:rsidRPr="001D7CA2" w:rsidRDefault="001D7CA2" w:rsidP="001D7CA2">
            <w:pPr>
              <w:spacing w:after="0" w:line="240" w:lineRule="auto"/>
              <w:jc w:val="center"/>
              <w:rPr>
                <w:rFonts w:ascii="Times New Roman" w:eastAsia="Times New Roman" w:hAnsi="Times New Roman" w:cs="Times New Roman"/>
                <w:b/>
                <w:bCs/>
                <w:sz w:val="20"/>
                <w:szCs w:val="20"/>
                <w:lang w:eastAsia="ru-RU"/>
              </w:rPr>
            </w:pPr>
          </w:p>
        </w:tc>
      </w:tr>
    </w:tbl>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lang w:eastAsia="ru-RU"/>
        </w:rPr>
      </w:pPr>
    </w:p>
    <w:p w:rsidR="001D7CA2" w:rsidRPr="001D7CA2" w:rsidRDefault="001D7CA2" w:rsidP="001D7CA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1D7CA2">
        <w:rPr>
          <w:rFonts w:ascii="Times New Roman" w:eastAsia="Times New Roman" w:hAnsi="Times New Roman" w:cs="Times New Roman"/>
          <w:sz w:val="28"/>
          <w:szCs w:val="24"/>
          <w:lang w:eastAsia="ru-RU"/>
        </w:rPr>
        <w:t>Исполнитель: ____________  Тел.: ___________</w:t>
      </w:r>
    </w:p>
    <w:p w:rsidR="001D7CA2" w:rsidRPr="001D7CA2" w:rsidRDefault="001D7CA2" w:rsidP="001D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CA2">
        <w:rPr>
          <w:rFonts w:ascii="Times New Roman" w:eastAsia="Times New Roman" w:hAnsi="Times New Roman" w:cs="Times New Roman"/>
          <w:sz w:val="20"/>
          <w:szCs w:val="20"/>
          <w:lang w:eastAsia="ru-RU"/>
        </w:rPr>
        <w:t>* Итоги сводятся по разделам и в целом по программе</w:t>
      </w:r>
    </w:p>
    <w:p w:rsidR="001D7CA2" w:rsidRPr="001D7CA2" w:rsidRDefault="001D7CA2" w:rsidP="001D7CA2">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1D7CA2" w:rsidRPr="001D7CA2" w:rsidRDefault="001D7CA2" w:rsidP="001D7CA2">
      <w:pPr>
        <w:widowControl w:val="0"/>
        <w:autoSpaceDE w:val="0"/>
        <w:autoSpaceDN w:val="0"/>
        <w:adjustRightInd w:val="0"/>
        <w:spacing w:after="0" w:line="240" w:lineRule="auto"/>
        <w:outlineLvl w:val="1"/>
        <w:rPr>
          <w:rFonts w:ascii="Times New Roman" w:eastAsia="Times New Roman" w:hAnsi="Times New Roman" w:cs="Times New Roman"/>
          <w:sz w:val="28"/>
          <w:szCs w:val="20"/>
          <w:lang w:eastAsia="ru-RU"/>
        </w:rPr>
      </w:pPr>
      <w:r w:rsidRPr="001D7CA2">
        <w:rPr>
          <w:rFonts w:ascii="Times New Roman" w:eastAsia="Times New Roman" w:hAnsi="Times New Roman" w:cs="Times New Roman"/>
          <w:sz w:val="28"/>
          <w:szCs w:val="20"/>
          <w:lang w:eastAsia="ru-RU"/>
        </w:rPr>
        <w:t xml:space="preserve">Управляющий делами Администрации                           </w:t>
      </w:r>
      <w:proofErr w:type="spellStart"/>
      <w:r w:rsidRPr="001D7CA2">
        <w:rPr>
          <w:rFonts w:ascii="Times New Roman" w:eastAsia="Times New Roman" w:hAnsi="Times New Roman" w:cs="Times New Roman"/>
          <w:sz w:val="28"/>
          <w:szCs w:val="20"/>
          <w:lang w:eastAsia="ru-RU"/>
        </w:rPr>
        <w:t>Х.Ф.Султанова</w:t>
      </w:r>
      <w:proofErr w:type="spellEnd"/>
    </w:p>
    <w:p w:rsidR="00293C69" w:rsidRDefault="00293C69">
      <w:bookmarkStart w:id="15" w:name="_GoBack"/>
      <w:bookmarkEnd w:id="15"/>
    </w:p>
    <w:sectPr w:rsidR="00293C69" w:rsidSect="006F0BB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7527E4"/>
    <w:multiLevelType w:val="hybridMultilevel"/>
    <w:tmpl w:val="59A0C904"/>
    <w:lvl w:ilvl="0" w:tplc="A16AEACC">
      <w:start w:val="1"/>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3">
    <w:nsid w:val="12DD6C31"/>
    <w:multiLevelType w:val="hybridMultilevel"/>
    <w:tmpl w:val="9F086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D1CDD"/>
    <w:multiLevelType w:val="hybridMultilevel"/>
    <w:tmpl w:val="D4541946"/>
    <w:lvl w:ilvl="0" w:tplc="4A2026B8">
      <w:start w:val="1"/>
      <w:numFmt w:val="decimal"/>
      <w:lvlText w:val="%1."/>
      <w:lvlJc w:val="left"/>
      <w:pPr>
        <w:ind w:left="180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C940C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8">
    <w:nsid w:val="214916D9"/>
    <w:multiLevelType w:val="hybridMultilevel"/>
    <w:tmpl w:val="A664F9B8"/>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227E6BA8"/>
    <w:multiLevelType w:val="hybridMultilevel"/>
    <w:tmpl w:val="90720FA4"/>
    <w:lvl w:ilvl="0" w:tplc="04190001">
      <w:start w:val="1"/>
      <w:numFmt w:val="bullet"/>
      <w:lvlText w:val=""/>
      <w:lvlJc w:val="left"/>
      <w:pPr>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826EEF"/>
    <w:multiLevelType w:val="hybridMultilevel"/>
    <w:tmpl w:val="1B9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0129A"/>
    <w:multiLevelType w:val="multilevel"/>
    <w:tmpl w:val="AFBA15A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960DC2"/>
    <w:multiLevelType w:val="multilevel"/>
    <w:tmpl w:val="887EE21E"/>
    <w:lvl w:ilvl="0">
      <w:start w:val="3"/>
      <w:numFmt w:val="decimal"/>
      <w:lvlText w:val="%1."/>
      <w:lvlJc w:val="left"/>
      <w:pPr>
        <w:tabs>
          <w:tab w:val="num" w:pos="900"/>
        </w:tabs>
        <w:ind w:left="900" w:hanging="72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3">
    <w:nsid w:val="3B196847"/>
    <w:multiLevelType w:val="hybridMultilevel"/>
    <w:tmpl w:val="0846CAEA"/>
    <w:lvl w:ilvl="0" w:tplc="9AFC4652">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3EF20E82"/>
    <w:multiLevelType w:val="singleLevel"/>
    <w:tmpl w:val="0419000F"/>
    <w:lvl w:ilvl="0">
      <w:start w:val="1"/>
      <w:numFmt w:val="decimal"/>
      <w:lvlText w:val="%1."/>
      <w:lvlJc w:val="left"/>
      <w:pPr>
        <w:tabs>
          <w:tab w:val="num" w:pos="360"/>
        </w:tabs>
        <w:ind w:left="360" w:hanging="360"/>
      </w:pPr>
    </w:lvl>
  </w:abstractNum>
  <w:abstractNum w:abstractNumId="15">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44303A2"/>
    <w:multiLevelType w:val="singleLevel"/>
    <w:tmpl w:val="FC9C75BA"/>
    <w:lvl w:ilvl="0">
      <w:start w:val="5"/>
      <w:numFmt w:val="bullet"/>
      <w:lvlText w:val="-"/>
      <w:lvlJc w:val="left"/>
      <w:pPr>
        <w:tabs>
          <w:tab w:val="num" w:pos="885"/>
        </w:tabs>
        <w:ind w:left="885" w:hanging="360"/>
      </w:pPr>
    </w:lvl>
  </w:abstractNum>
  <w:abstractNum w:abstractNumId="17">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8">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70403B"/>
    <w:multiLevelType w:val="hybridMultilevel"/>
    <w:tmpl w:val="0E201F46"/>
    <w:lvl w:ilvl="0" w:tplc="FB6E6F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48C5603"/>
    <w:multiLevelType w:val="hybridMultilevel"/>
    <w:tmpl w:val="FB300C94"/>
    <w:lvl w:ilvl="0" w:tplc="F04E6A92">
      <w:start w:val="1"/>
      <w:numFmt w:val="decimal"/>
      <w:lvlText w:val="%1."/>
      <w:lvlJc w:val="left"/>
      <w:pPr>
        <w:ind w:left="376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6345C93"/>
    <w:multiLevelType w:val="hybridMultilevel"/>
    <w:tmpl w:val="310261DA"/>
    <w:lvl w:ilvl="0" w:tplc="D2CA0C1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61A11B13"/>
    <w:multiLevelType w:val="singleLevel"/>
    <w:tmpl w:val="A10601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620F2CDE"/>
    <w:multiLevelType w:val="hybridMultilevel"/>
    <w:tmpl w:val="F176E232"/>
    <w:lvl w:ilvl="0" w:tplc="A876211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47004"/>
    <w:multiLevelType w:val="hybridMultilevel"/>
    <w:tmpl w:val="07F81E12"/>
    <w:lvl w:ilvl="0" w:tplc="BBCAC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8">
    <w:nsid w:val="6C0B2D3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761E9B"/>
    <w:multiLevelType w:val="hybridMultilevel"/>
    <w:tmpl w:val="8F6EE7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nsid w:val="7E986E8A"/>
    <w:multiLevelType w:val="hybridMultilevel"/>
    <w:tmpl w:val="2982A93C"/>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22"/>
  </w:num>
  <w:num w:numId="2">
    <w:abstractNumId w:val="20"/>
  </w:num>
  <w:num w:numId="3">
    <w:abstractNumId w:val="29"/>
  </w:num>
  <w:num w:numId="4">
    <w:abstractNumId w:val="2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17"/>
  </w:num>
  <w:num w:numId="6">
    <w:abstractNumId w:val="27"/>
  </w:num>
  <w:num w:numId="7">
    <w:abstractNumId w:val="7"/>
  </w:num>
  <w:num w:numId="8">
    <w:abstractNumId w:val="25"/>
  </w:num>
  <w:num w:numId="9">
    <w:abstractNumId w:val="3"/>
  </w:num>
  <w:num w:numId="10">
    <w:abstractNumId w:val="10"/>
  </w:num>
  <w:num w:numId="11">
    <w:abstractNumId w:val="12"/>
  </w:num>
  <w:num w:numId="12">
    <w:abstractNumId w:val="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21"/>
  </w:num>
  <w:num w:numId="22">
    <w:abstractNumId w:val="14"/>
    <w:lvlOverride w:ilvl="0">
      <w:startOverride w:val="1"/>
    </w:lvlOverride>
  </w:num>
  <w:num w:numId="23">
    <w:abstractNumId w:val="16"/>
  </w:num>
  <w:num w:numId="24">
    <w:abstractNumId w:val="26"/>
  </w:num>
  <w:num w:numId="25">
    <w:abstractNumId w:val="15"/>
  </w:num>
  <w:num w:numId="26">
    <w:abstractNumId w:val="31"/>
  </w:num>
  <w:num w:numId="27">
    <w:abstractNumId w:val="11"/>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82"/>
    <w:rsid w:val="0000355E"/>
    <w:rsid w:val="00003582"/>
    <w:rsid w:val="000116AA"/>
    <w:rsid w:val="0001640B"/>
    <w:rsid w:val="000165AE"/>
    <w:rsid w:val="00021882"/>
    <w:rsid w:val="0002243A"/>
    <w:rsid w:val="00023DBF"/>
    <w:rsid w:val="0003226C"/>
    <w:rsid w:val="000427D1"/>
    <w:rsid w:val="00042F37"/>
    <w:rsid w:val="00044503"/>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4F9D"/>
    <w:rsid w:val="00116634"/>
    <w:rsid w:val="00121B7C"/>
    <w:rsid w:val="00125D77"/>
    <w:rsid w:val="0012749A"/>
    <w:rsid w:val="001309A3"/>
    <w:rsid w:val="00134CC3"/>
    <w:rsid w:val="00142295"/>
    <w:rsid w:val="00142C18"/>
    <w:rsid w:val="001457F3"/>
    <w:rsid w:val="00147971"/>
    <w:rsid w:val="00151BB0"/>
    <w:rsid w:val="00154B4D"/>
    <w:rsid w:val="001578B5"/>
    <w:rsid w:val="00161352"/>
    <w:rsid w:val="0016179D"/>
    <w:rsid w:val="0016232C"/>
    <w:rsid w:val="00162437"/>
    <w:rsid w:val="00164B0C"/>
    <w:rsid w:val="00164C0B"/>
    <w:rsid w:val="00167F92"/>
    <w:rsid w:val="00172FE0"/>
    <w:rsid w:val="00174C41"/>
    <w:rsid w:val="001769D3"/>
    <w:rsid w:val="00182325"/>
    <w:rsid w:val="00183732"/>
    <w:rsid w:val="00183AD7"/>
    <w:rsid w:val="00187B33"/>
    <w:rsid w:val="00191093"/>
    <w:rsid w:val="00191C63"/>
    <w:rsid w:val="001926C0"/>
    <w:rsid w:val="0019295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D7CA2"/>
    <w:rsid w:val="001E07F9"/>
    <w:rsid w:val="001E2827"/>
    <w:rsid w:val="001E3F00"/>
    <w:rsid w:val="001E7494"/>
    <w:rsid w:val="001F3447"/>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17ED9"/>
    <w:rsid w:val="0022022E"/>
    <w:rsid w:val="0022247F"/>
    <w:rsid w:val="00222490"/>
    <w:rsid w:val="002230CC"/>
    <w:rsid w:val="0022751A"/>
    <w:rsid w:val="00227DA3"/>
    <w:rsid w:val="00234FCD"/>
    <w:rsid w:val="00235015"/>
    <w:rsid w:val="00236691"/>
    <w:rsid w:val="002406C2"/>
    <w:rsid w:val="00242229"/>
    <w:rsid w:val="0024749E"/>
    <w:rsid w:val="00251234"/>
    <w:rsid w:val="00252020"/>
    <w:rsid w:val="00252138"/>
    <w:rsid w:val="00253051"/>
    <w:rsid w:val="00254A4A"/>
    <w:rsid w:val="00255728"/>
    <w:rsid w:val="00260B17"/>
    <w:rsid w:val="00263231"/>
    <w:rsid w:val="002636CB"/>
    <w:rsid w:val="002657B3"/>
    <w:rsid w:val="0027418C"/>
    <w:rsid w:val="00276002"/>
    <w:rsid w:val="00277AAF"/>
    <w:rsid w:val="00280D96"/>
    <w:rsid w:val="00282866"/>
    <w:rsid w:val="00283226"/>
    <w:rsid w:val="002910B8"/>
    <w:rsid w:val="00291D2C"/>
    <w:rsid w:val="00292FC0"/>
    <w:rsid w:val="00293C69"/>
    <w:rsid w:val="00294F89"/>
    <w:rsid w:val="002A0083"/>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332D"/>
    <w:rsid w:val="00304823"/>
    <w:rsid w:val="003068C2"/>
    <w:rsid w:val="003126E7"/>
    <w:rsid w:val="0031288B"/>
    <w:rsid w:val="003135FE"/>
    <w:rsid w:val="0031713F"/>
    <w:rsid w:val="00317B71"/>
    <w:rsid w:val="003200E2"/>
    <w:rsid w:val="0032181E"/>
    <w:rsid w:val="0032332B"/>
    <w:rsid w:val="00326D60"/>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50F"/>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E48A6"/>
    <w:rsid w:val="003F0676"/>
    <w:rsid w:val="003F141B"/>
    <w:rsid w:val="003F5828"/>
    <w:rsid w:val="00401053"/>
    <w:rsid w:val="00405CDC"/>
    <w:rsid w:val="00406296"/>
    <w:rsid w:val="00406A53"/>
    <w:rsid w:val="004111D6"/>
    <w:rsid w:val="00413899"/>
    <w:rsid w:val="004162B7"/>
    <w:rsid w:val="00420E71"/>
    <w:rsid w:val="004246C8"/>
    <w:rsid w:val="00424F66"/>
    <w:rsid w:val="004259AF"/>
    <w:rsid w:val="004273DF"/>
    <w:rsid w:val="00430AFB"/>
    <w:rsid w:val="0043275F"/>
    <w:rsid w:val="00432E05"/>
    <w:rsid w:val="00434D32"/>
    <w:rsid w:val="00434F03"/>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55E1B"/>
    <w:rsid w:val="00457431"/>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56EE"/>
    <w:rsid w:val="00510382"/>
    <w:rsid w:val="005113D7"/>
    <w:rsid w:val="00514034"/>
    <w:rsid w:val="00514D8C"/>
    <w:rsid w:val="005150E2"/>
    <w:rsid w:val="0051540D"/>
    <w:rsid w:val="00520A82"/>
    <w:rsid w:val="00521B16"/>
    <w:rsid w:val="0052276A"/>
    <w:rsid w:val="005231D1"/>
    <w:rsid w:val="00525A58"/>
    <w:rsid w:val="005303D5"/>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08E3"/>
    <w:rsid w:val="005C2ABC"/>
    <w:rsid w:val="005C3C9C"/>
    <w:rsid w:val="005C4667"/>
    <w:rsid w:val="005C6D6D"/>
    <w:rsid w:val="005D07C0"/>
    <w:rsid w:val="005D54CC"/>
    <w:rsid w:val="005D70C7"/>
    <w:rsid w:val="005D75C0"/>
    <w:rsid w:val="005E1E78"/>
    <w:rsid w:val="005E25C9"/>
    <w:rsid w:val="005E26A4"/>
    <w:rsid w:val="005E2E87"/>
    <w:rsid w:val="005E7565"/>
    <w:rsid w:val="005F0496"/>
    <w:rsid w:val="005F1397"/>
    <w:rsid w:val="005F1C65"/>
    <w:rsid w:val="005F352B"/>
    <w:rsid w:val="005F5524"/>
    <w:rsid w:val="005F7097"/>
    <w:rsid w:val="005F7E4C"/>
    <w:rsid w:val="00600C9B"/>
    <w:rsid w:val="0060271E"/>
    <w:rsid w:val="00603A87"/>
    <w:rsid w:val="0060669A"/>
    <w:rsid w:val="00606C08"/>
    <w:rsid w:val="00607D93"/>
    <w:rsid w:val="00607E7E"/>
    <w:rsid w:val="00610F20"/>
    <w:rsid w:val="00612061"/>
    <w:rsid w:val="006133D0"/>
    <w:rsid w:val="0061474B"/>
    <w:rsid w:val="00616944"/>
    <w:rsid w:val="00620E6B"/>
    <w:rsid w:val="00621A77"/>
    <w:rsid w:val="00624F8E"/>
    <w:rsid w:val="006275DE"/>
    <w:rsid w:val="00630467"/>
    <w:rsid w:val="006312F0"/>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87FF8"/>
    <w:rsid w:val="0069426F"/>
    <w:rsid w:val="00696460"/>
    <w:rsid w:val="006A2923"/>
    <w:rsid w:val="006A5238"/>
    <w:rsid w:val="006A5DD6"/>
    <w:rsid w:val="006B3D67"/>
    <w:rsid w:val="006B401F"/>
    <w:rsid w:val="006B717E"/>
    <w:rsid w:val="006B77E6"/>
    <w:rsid w:val="006B7B4D"/>
    <w:rsid w:val="006C2E5A"/>
    <w:rsid w:val="006C4D29"/>
    <w:rsid w:val="006C66F9"/>
    <w:rsid w:val="006D004F"/>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EE"/>
    <w:rsid w:val="006E7730"/>
    <w:rsid w:val="006F056A"/>
    <w:rsid w:val="006F0978"/>
    <w:rsid w:val="006F0BBA"/>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2669C"/>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4C72"/>
    <w:rsid w:val="00755564"/>
    <w:rsid w:val="007556EC"/>
    <w:rsid w:val="007568FB"/>
    <w:rsid w:val="00761784"/>
    <w:rsid w:val="00765FCD"/>
    <w:rsid w:val="0076601F"/>
    <w:rsid w:val="00766BFD"/>
    <w:rsid w:val="00771E93"/>
    <w:rsid w:val="00773496"/>
    <w:rsid w:val="007742EE"/>
    <w:rsid w:val="007803DD"/>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4032"/>
    <w:rsid w:val="007B764C"/>
    <w:rsid w:val="007C15C0"/>
    <w:rsid w:val="007C2AB4"/>
    <w:rsid w:val="007C3917"/>
    <w:rsid w:val="007C3ABC"/>
    <w:rsid w:val="007C3CB5"/>
    <w:rsid w:val="007C6A3F"/>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687F"/>
    <w:rsid w:val="00857BCE"/>
    <w:rsid w:val="0086214A"/>
    <w:rsid w:val="008634D3"/>
    <w:rsid w:val="00864087"/>
    <w:rsid w:val="00867F02"/>
    <w:rsid w:val="0087110A"/>
    <w:rsid w:val="00871AC8"/>
    <w:rsid w:val="00873DAD"/>
    <w:rsid w:val="00881845"/>
    <w:rsid w:val="00883D7C"/>
    <w:rsid w:val="0088472C"/>
    <w:rsid w:val="00884ACB"/>
    <w:rsid w:val="00885742"/>
    <w:rsid w:val="00886A60"/>
    <w:rsid w:val="00886A71"/>
    <w:rsid w:val="00890487"/>
    <w:rsid w:val="0089213B"/>
    <w:rsid w:val="008930D3"/>
    <w:rsid w:val="00896971"/>
    <w:rsid w:val="008A12B3"/>
    <w:rsid w:val="008A1668"/>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D7AB5"/>
    <w:rsid w:val="008E036A"/>
    <w:rsid w:val="008E10EF"/>
    <w:rsid w:val="008E7E51"/>
    <w:rsid w:val="008F000F"/>
    <w:rsid w:val="008F18F3"/>
    <w:rsid w:val="008F2956"/>
    <w:rsid w:val="008F3102"/>
    <w:rsid w:val="008F4460"/>
    <w:rsid w:val="008F489A"/>
    <w:rsid w:val="008F653B"/>
    <w:rsid w:val="008F66E8"/>
    <w:rsid w:val="009010DC"/>
    <w:rsid w:val="0090284C"/>
    <w:rsid w:val="00903B5E"/>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85F"/>
    <w:rsid w:val="00946D00"/>
    <w:rsid w:val="00947F54"/>
    <w:rsid w:val="00951385"/>
    <w:rsid w:val="00960434"/>
    <w:rsid w:val="00960A96"/>
    <w:rsid w:val="009611D3"/>
    <w:rsid w:val="009625F7"/>
    <w:rsid w:val="00963C5C"/>
    <w:rsid w:val="009676CC"/>
    <w:rsid w:val="00967EB2"/>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B69BB"/>
    <w:rsid w:val="009C07D9"/>
    <w:rsid w:val="009C5F94"/>
    <w:rsid w:val="009C5F99"/>
    <w:rsid w:val="009C69CE"/>
    <w:rsid w:val="009D11DA"/>
    <w:rsid w:val="009D2289"/>
    <w:rsid w:val="009D29E8"/>
    <w:rsid w:val="009D4243"/>
    <w:rsid w:val="009D4996"/>
    <w:rsid w:val="009D7235"/>
    <w:rsid w:val="009D7B73"/>
    <w:rsid w:val="009F0161"/>
    <w:rsid w:val="009F0E2C"/>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95741"/>
    <w:rsid w:val="00AA2A84"/>
    <w:rsid w:val="00AA63DE"/>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30153"/>
    <w:rsid w:val="00B306B4"/>
    <w:rsid w:val="00B3429C"/>
    <w:rsid w:val="00B3602B"/>
    <w:rsid w:val="00B36D19"/>
    <w:rsid w:val="00B3714F"/>
    <w:rsid w:val="00B41C31"/>
    <w:rsid w:val="00B43350"/>
    <w:rsid w:val="00B44925"/>
    <w:rsid w:val="00B45D82"/>
    <w:rsid w:val="00B47EBC"/>
    <w:rsid w:val="00B50194"/>
    <w:rsid w:val="00B53F34"/>
    <w:rsid w:val="00B57622"/>
    <w:rsid w:val="00B61B9B"/>
    <w:rsid w:val="00B62D6A"/>
    <w:rsid w:val="00B650B9"/>
    <w:rsid w:val="00B66292"/>
    <w:rsid w:val="00B664B1"/>
    <w:rsid w:val="00B67162"/>
    <w:rsid w:val="00B70405"/>
    <w:rsid w:val="00B7150C"/>
    <w:rsid w:val="00B717C0"/>
    <w:rsid w:val="00B72400"/>
    <w:rsid w:val="00B72AE4"/>
    <w:rsid w:val="00B73000"/>
    <w:rsid w:val="00B74B7E"/>
    <w:rsid w:val="00B80D18"/>
    <w:rsid w:val="00B82A38"/>
    <w:rsid w:val="00B82C98"/>
    <w:rsid w:val="00B8426E"/>
    <w:rsid w:val="00B84D96"/>
    <w:rsid w:val="00B854BD"/>
    <w:rsid w:val="00B85BCF"/>
    <w:rsid w:val="00B9015A"/>
    <w:rsid w:val="00B97548"/>
    <w:rsid w:val="00BA06C2"/>
    <w:rsid w:val="00BA1572"/>
    <w:rsid w:val="00BA1B57"/>
    <w:rsid w:val="00BA5FFD"/>
    <w:rsid w:val="00BB3506"/>
    <w:rsid w:val="00BB4602"/>
    <w:rsid w:val="00BB5CCF"/>
    <w:rsid w:val="00BB6F55"/>
    <w:rsid w:val="00BB70E4"/>
    <w:rsid w:val="00BB7642"/>
    <w:rsid w:val="00BC3F3B"/>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0786E"/>
    <w:rsid w:val="00C122D1"/>
    <w:rsid w:val="00C12BCF"/>
    <w:rsid w:val="00C14416"/>
    <w:rsid w:val="00C14B71"/>
    <w:rsid w:val="00C1717D"/>
    <w:rsid w:val="00C20D90"/>
    <w:rsid w:val="00C22891"/>
    <w:rsid w:val="00C2446C"/>
    <w:rsid w:val="00C25596"/>
    <w:rsid w:val="00C25A7B"/>
    <w:rsid w:val="00C262E1"/>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80EAE"/>
    <w:rsid w:val="00C821FF"/>
    <w:rsid w:val="00C8223E"/>
    <w:rsid w:val="00C83A85"/>
    <w:rsid w:val="00C842A1"/>
    <w:rsid w:val="00C8710F"/>
    <w:rsid w:val="00C87A6F"/>
    <w:rsid w:val="00C924CD"/>
    <w:rsid w:val="00C95CD0"/>
    <w:rsid w:val="00C97A70"/>
    <w:rsid w:val="00CA0F96"/>
    <w:rsid w:val="00CA5359"/>
    <w:rsid w:val="00CA5962"/>
    <w:rsid w:val="00CA7239"/>
    <w:rsid w:val="00CB05CE"/>
    <w:rsid w:val="00CB095C"/>
    <w:rsid w:val="00CB2927"/>
    <w:rsid w:val="00CB7D69"/>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2618"/>
    <w:rsid w:val="00D136BD"/>
    <w:rsid w:val="00D1728A"/>
    <w:rsid w:val="00D1777E"/>
    <w:rsid w:val="00D210EE"/>
    <w:rsid w:val="00D225EC"/>
    <w:rsid w:val="00D23423"/>
    <w:rsid w:val="00D307D5"/>
    <w:rsid w:val="00D369F0"/>
    <w:rsid w:val="00D409A8"/>
    <w:rsid w:val="00D429D3"/>
    <w:rsid w:val="00D43E29"/>
    <w:rsid w:val="00D4445F"/>
    <w:rsid w:val="00D46FF3"/>
    <w:rsid w:val="00D50B23"/>
    <w:rsid w:val="00D50C9D"/>
    <w:rsid w:val="00D56E87"/>
    <w:rsid w:val="00D70FFB"/>
    <w:rsid w:val="00D7216F"/>
    <w:rsid w:val="00D74587"/>
    <w:rsid w:val="00D76EF8"/>
    <w:rsid w:val="00D76F83"/>
    <w:rsid w:val="00D778DA"/>
    <w:rsid w:val="00D81B46"/>
    <w:rsid w:val="00D82DDD"/>
    <w:rsid w:val="00D850BB"/>
    <w:rsid w:val="00D866D0"/>
    <w:rsid w:val="00D86DCB"/>
    <w:rsid w:val="00D8743E"/>
    <w:rsid w:val="00D908FA"/>
    <w:rsid w:val="00D970ED"/>
    <w:rsid w:val="00DA2322"/>
    <w:rsid w:val="00DA327C"/>
    <w:rsid w:val="00DA4B8B"/>
    <w:rsid w:val="00DA68E4"/>
    <w:rsid w:val="00DA7567"/>
    <w:rsid w:val="00DB2448"/>
    <w:rsid w:val="00DB3E30"/>
    <w:rsid w:val="00DB4323"/>
    <w:rsid w:val="00DB71E8"/>
    <w:rsid w:val="00DB740E"/>
    <w:rsid w:val="00DC0965"/>
    <w:rsid w:val="00DC3176"/>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36790"/>
    <w:rsid w:val="00E41FC2"/>
    <w:rsid w:val="00E43696"/>
    <w:rsid w:val="00E47131"/>
    <w:rsid w:val="00E47270"/>
    <w:rsid w:val="00E5014E"/>
    <w:rsid w:val="00E50C64"/>
    <w:rsid w:val="00E50D19"/>
    <w:rsid w:val="00E52943"/>
    <w:rsid w:val="00E5398E"/>
    <w:rsid w:val="00E54006"/>
    <w:rsid w:val="00E57B80"/>
    <w:rsid w:val="00E6101F"/>
    <w:rsid w:val="00E6607B"/>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B29EA"/>
    <w:rsid w:val="00EC0405"/>
    <w:rsid w:val="00EC39CD"/>
    <w:rsid w:val="00EC6BE2"/>
    <w:rsid w:val="00ED7131"/>
    <w:rsid w:val="00EE2B21"/>
    <w:rsid w:val="00EE3185"/>
    <w:rsid w:val="00EE7BC7"/>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0DA6"/>
    <w:rsid w:val="00F4196D"/>
    <w:rsid w:val="00F41FDE"/>
    <w:rsid w:val="00F42F3F"/>
    <w:rsid w:val="00F45226"/>
    <w:rsid w:val="00F45390"/>
    <w:rsid w:val="00F475CB"/>
    <w:rsid w:val="00F5108C"/>
    <w:rsid w:val="00F523F1"/>
    <w:rsid w:val="00F54F6D"/>
    <w:rsid w:val="00F566D5"/>
    <w:rsid w:val="00F57770"/>
    <w:rsid w:val="00F63AAF"/>
    <w:rsid w:val="00F63CCE"/>
    <w:rsid w:val="00F67C55"/>
    <w:rsid w:val="00F723E5"/>
    <w:rsid w:val="00F728E6"/>
    <w:rsid w:val="00F75FD5"/>
    <w:rsid w:val="00F776FB"/>
    <w:rsid w:val="00F80997"/>
    <w:rsid w:val="00F84AD2"/>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0214"/>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Document Map" w:uiPriority="0"/>
    <w:lsdException w:name="HTML Cit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A2"/>
  </w:style>
  <w:style w:type="paragraph" w:styleId="1">
    <w:name w:val="heading 1"/>
    <w:basedOn w:val="a"/>
    <w:next w:val="a"/>
    <w:link w:val="10"/>
    <w:uiPriority w:val="99"/>
    <w:qFormat/>
    <w:rsid w:val="001D7CA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D7CA2"/>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uiPriority w:val="99"/>
    <w:qFormat/>
    <w:rsid w:val="001D7C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D7C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D7CA2"/>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qFormat/>
    <w:rsid w:val="001D7CA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D7CA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D7CA2"/>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1D7CA2"/>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CA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D7CA2"/>
    <w:rPr>
      <w:rFonts w:ascii="Arial" w:eastAsia="SimSun" w:hAnsi="Arial" w:cs="Arial"/>
      <w:b/>
      <w:bCs/>
      <w:i/>
      <w:iCs/>
      <w:kern w:val="2"/>
      <w:sz w:val="28"/>
      <w:szCs w:val="28"/>
      <w:lang w:eastAsia="hi-IN" w:bidi="hi-IN"/>
    </w:rPr>
  </w:style>
  <w:style w:type="character" w:customStyle="1" w:styleId="30">
    <w:name w:val="Заголовок 3 Знак"/>
    <w:basedOn w:val="a0"/>
    <w:link w:val="3"/>
    <w:uiPriority w:val="99"/>
    <w:rsid w:val="001D7CA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7CA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7CA2"/>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1D7CA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D7CA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D7CA2"/>
    <w:rPr>
      <w:rFonts w:ascii="Arial" w:eastAsia="Times New Roman" w:hAnsi="Arial" w:cs="Times New Roman"/>
      <w:b/>
      <w:sz w:val="20"/>
      <w:szCs w:val="20"/>
      <w:lang w:eastAsia="ru-RU"/>
    </w:rPr>
  </w:style>
  <w:style w:type="character" w:customStyle="1" w:styleId="90">
    <w:name w:val="Заголовок 9 Знак"/>
    <w:basedOn w:val="a0"/>
    <w:link w:val="9"/>
    <w:rsid w:val="001D7CA2"/>
    <w:rPr>
      <w:rFonts w:ascii="Arial" w:eastAsia="Times New Roman" w:hAnsi="Arial" w:cs="Times New Roman"/>
      <w:b/>
      <w:sz w:val="28"/>
      <w:szCs w:val="20"/>
      <w:lang w:eastAsia="ru-RU"/>
    </w:rPr>
  </w:style>
  <w:style w:type="paragraph" w:customStyle="1" w:styleId="CharChar">
    <w:name w:val="Char Char"/>
    <w:basedOn w:val="a"/>
    <w:uiPriority w:val="99"/>
    <w:rsid w:val="001D7CA2"/>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iPriority w:val="99"/>
    <w:unhideWhenUsed/>
    <w:rsid w:val="001D7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D7CA2"/>
    <w:rPr>
      <w:rFonts w:ascii="Tahoma" w:hAnsi="Tahoma" w:cs="Tahoma"/>
      <w:sz w:val="16"/>
      <w:szCs w:val="16"/>
    </w:rPr>
  </w:style>
  <w:style w:type="paragraph" w:styleId="a5">
    <w:name w:val="List Paragraph"/>
    <w:basedOn w:val="a"/>
    <w:uiPriority w:val="99"/>
    <w:qFormat/>
    <w:rsid w:val="001D7CA2"/>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7CA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1D7CA2"/>
  </w:style>
  <w:style w:type="paragraph" w:customStyle="1" w:styleId="ConsPlusTitle">
    <w:name w:val="ConsPlusTitle"/>
    <w:uiPriority w:val="99"/>
    <w:rsid w:val="001D7C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aliases w:val="Знак,Знак 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7"/>
    <w:uiPriority w:val="99"/>
    <w:unhideWhenUsed/>
    <w:rsid w:val="001D7C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Знак Знак6,Знак Знак Знак1,Верхний колонтитул Знак1 Знак1,Верхний колонтитул Знак Знак Знак1,Знак6 Знак Знак Знак1, Знак6 Знак Знак Знак1,Header1 Знак,Знак4 Знак,Верхний колонтитул Знак11 Знак,Верхний колонтитул Знак Знак1 Знак"/>
    <w:basedOn w:val="a0"/>
    <w:link w:val="a6"/>
    <w:uiPriority w:val="99"/>
    <w:rsid w:val="001D7CA2"/>
    <w:rPr>
      <w:rFonts w:ascii="Times New Roman" w:eastAsia="Times New Roman" w:hAnsi="Times New Roman" w:cs="Times New Roman"/>
      <w:sz w:val="24"/>
      <w:szCs w:val="24"/>
      <w:lang w:eastAsia="ru-RU"/>
    </w:rPr>
  </w:style>
  <w:style w:type="table" w:styleId="a8">
    <w:name w:val="Table Grid"/>
    <w:basedOn w:val="a1"/>
    <w:uiPriority w:val="99"/>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1D7CA2"/>
  </w:style>
  <w:style w:type="character" w:customStyle="1" w:styleId="22">
    <w:name w:val="Верхний колонтитул Знак2"/>
    <w:aliases w:val="Знак Знак1,Знак Знак Знак,Верхний колонтитул Знак1 Знак,Верхний колонтитул Знак Знак Знак,Знак6 Знак Знак Знак, Знак6 Знак Знак Знак,Знак Знак Знак Знак1"/>
    <w:basedOn w:val="a0"/>
    <w:uiPriority w:val="99"/>
    <w:locked/>
    <w:rsid w:val="001D7CA2"/>
    <w:rPr>
      <w:lang w:val="en-US" w:eastAsia="ru-RU" w:bidi="ar-SA"/>
    </w:rPr>
  </w:style>
  <w:style w:type="paragraph" w:customStyle="1" w:styleId="consplusnormal">
    <w:name w:val="consplusnormal"/>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Hyperlink"/>
    <w:basedOn w:val="a0"/>
    <w:uiPriority w:val="99"/>
    <w:rsid w:val="001D7CA2"/>
    <w:rPr>
      <w:color w:val="0000FF"/>
      <w:u w:val="single"/>
    </w:rPr>
  </w:style>
  <w:style w:type="paragraph" w:customStyle="1" w:styleId="ConsPlusNormal0">
    <w:name w:val="ConsPlusNormal"/>
    <w:link w:val="ConsPlusNormal1"/>
    <w:uiPriority w:val="99"/>
    <w:rsid w:val="001D7CA2"/>
    <w:pPr>
      <w:widowControl w:val="0"/>
      <w:suppressAutoHyphens/>
      <w:spacing w:after="0" w:line="240" w:lineRule="auto"/>
      <w:ind w:firstLine="720"/>
    </w:pPr>
    <w:rPr>
      <w:rFonts w:ascii="Arial" w:eastAsia="SimSun" w:hAnsi="Arial" w:cs="Arial"/>
      <w:kern w:val="2"/>
      <w:sz w:val="24"/>
      <w:szCs w:val="24"/>
      <w:lang w:eastAsia="hi-IN" w:bidi="hi-IN"/>
    </w:rPr>
  </w:style>
  <w:style w:type="character" w:customStyle="1" w:styleId="ConsPlusNormal1">
    <w:name w:val="ConsPlusNormal Знак"/>
    <w:link w:val="ConsPlusNormal0"/>
    <w:uiPriority w:val="99"/>
    <w:locked/>
    <w:rsid w:val="001D7CA2"/>
    <w:rPr>
      <w:rFonts w:ascii="Arial" w:eastAsia="SimSun" w:hAnsi="Arial" w:cs="Arial"/>
      <w:kern w:val="2"/>
      <w:sz w:val="24"/>
      <w:szCs w:val="24"/>
      <w:lang w:eastAsia="hi-IN" w:bidi="hi-IN"/>
    </w:rPr>
  </w:style>
  <w:style w:type="character" w:customStyle="1" w:styleId="aa">
    <w:name w:val="Основной текст Знак"/>
    <w:basedOn w:val="a0"/>
    <w:link w:val="ab"/>
    <w:uiPriority w:val="99"/>
    <w:locked/>
    <w:rsid w:val="001D7CA2"/>
    <w:rPr>
      <w:sz w:val="24"/>
      <w:lang w:eastAsia="ru-RU"/>
    </w:rPr>
  </w:style>
  <w:style w:type="paragraph" w:styleId="ab">
    <w:name w:val="Body Text"/>
    <w:basedOn w:val="a"/>
    <w:link w:val="aa"/>
    <w:uiPriority w:val="99"/>
    <w:rsid w:val="001D7CA2"/>
    <w:pPr>
      <w:spacing w:after="0" w:line="240" w:lineRule="auto"/>
      <w:jc w:val="both"/>
    </w:pPr>
    <w:rPr>
      <w:sz w:val="24"/>
      <w:lang w:eastAsia="ru-RU"/>
    </w:rPr>
  </w:style>
  <w:style w:type="character" w:customStyle="1" w:styleId="12">
    <w:name w:val="Основной текст Знак1"/>
    <w:basedOn w:val="a0"/>
    <w:uiPriority w:val="99"/>
    <w:semiHidden/>
    <w:rsid w:val="001D7CA2"/>
  </w:style>
  <w:style w:type="paragraph" w:styleId="ac">
    <w:name w:val="No Spacing"/>
    <w:uiPriority w:val="99"/>
    <w:qFormat/>
    <w:rsid w:val="001D7CA2"/>
    <w:pPr>
      <w:spacing w:after="0" w:line="240" w:lineRule="auto"/>
    </w:pPr>
    <w:rPr>
      <w:rFonts w:ascii="Calibri" w:eastAsia="Times New Roman" w:hAnsi="Calibri" w:cs="Times New Roman"/>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1D7CA2"/>
    <w:rPr>
      <w:rFonts w:ascii="Times New Roman" w:eastAsia="Calibri" w:hAnsi="Times New Roman" w:cs="Times New Roman"/>
      <w:sz w:val="24"/>
      <w:szCs w:val="24"/>
      <w:lang w:eastAsia="ru-RU"/>
    </w:rPr>
  </w:style>
  <w:style w:type="paragraph" w:customStyle="1" w:styleId="ConsTitle">
    <w:name w:val="ConsTitle"/>
    <w:rsid w:val="001D7CA2"/>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3">
    <w:name w:val="Без интервала1"/>
    <w:uiPriority w:val="99"/>
    <w:rsid w:val="001D7CA2"/>
    <w:pPr>
      <w:spacing w:after="0" w:line="240" w:lineRule="auto"/>
    </w:pPr>
    <w:rPr>
      <w:rFonts w:ascii="Calibri" w:eastAsia="Times New Roman" w:hAnsi="Calibri" w:cs="Calibri"/>
    </w:rPr>
  </w:style>
  <w:style w:type="paragraph" w:customStyle="1" w:styleId="23">
    <w:name w:val="Абзац списка2"/>
    <w:basedOn w:val="a"/>
    <w:uiPriority w:val="99"/>
    <w:rsid w:val="001D7CA2"/>
    <w:pPr>
      <w:ind w:left="720"/>
    </w:pPr>
    <w:rPr>
      <w:rFonts w:ascii="Calibri" w:eastAsia="Times New Roman" w:hAnsi="Calibri" w:cs="Calibri"/>
    </w:rPr>
  </w:style>
  <w:style w:type="paragraph" w:customStyle="1" w:styleId="text">
    <w:name w:val="text"/>
    <w:basedOn w:val="a"/>
    <w:rsid w:val="001D7CA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4">
    <w:name w:val="Основной текст1"/>
    <w:uiPriority w:val="99"/>
    <w:rsid w:val="001D7CA2"/>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uiPriority w:val="99"/>
    <w:qFormat/>
    <w:rsid w:val="001D7CA2"/>
    <w:rPr>
      <w:b/>
      <w:bCs/>
    </w:rPr>
  </w:style>
  <w:style w:type="paragraph" w:customStyle="1" w:styleId="listparagraphcxspmiddlecxspmiddle">
    <w:name w:val="listparagraph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locked/>
    <w:rsid w:val="001D7CA2"/>
    <w:rPr>
      <w:sz w:val="16"/>
      <w:szCs w:val="16"/>
      <w:lang w:eastAsia="ru-RU"/>
    </w:rPr>
  </w:style>
  <w:style w:type="paragraph" w:styleId="32">
    <w:name w:val="Body Text Indent 3"/>
    <w:basedOn w:val="a"/>
    <w:link w:val="31"/>
    <w:uiPriority w:val="99"/>
    <w:rsid w:val="001D7CA2"/>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1D7CA2"/>
    <w:rPr>
      <w:sz w:val="16"/>
      <w:szCs w:val="16"/>
    </w:rPr>
  </w:style>
  <w:style w:type="character" w:customStyle="1" w:styleId="af0">
    <w:name w:val="Гипертекстовая ссылка"/>
    <w:basedOn w:val="a0"/>
    <w:uiPriority w:val="99"/>
    <w:rsid w:val="001D7CA2"/>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1D7CA2"/>
    <w:rPr>
      <w:lang w:eastAsia="ru-RU"/>
    </w:rPr>
  </w:style>
  <w:style w:type="paragraph" w:styleId="af2">
    <w:name w:val="Body Text Indent"/>
    <w:basedOn w:val="a"/>
    <w:link w:val="af1"/>
    <w:uiPriority w:val="99"/>
    <w:rsid w:val="001D7CA2"/>
    <w:pPr>
      <w:spacing w:after="120" w:line="240" w:lineRule="auto"/>
      <w:ind w:left="283"/>
    </w:pPr>
    <w:rPr>
      <w:lang w:eastAsia="ru-RU"/>
    </w:rPr>
  </w:style>
  <w:style w:type="character" w:customStyle="1" w:styleId="15">
    <w:name w:val="Основной текст с отступом Знак1"/>
    <w:basedOn w:val="a0"/>
    <w:uiPriority w:val="99"/>
    <w:semiHidden/>
    <w:rsid w:val="001D7CA2"/>
  </w:style>
  <w:style w:type="character" w:customStyle="1" w:styleId="24">
    <w:name w:val="Основной текст 2 Знак"/>
    <w:basedOn w:val="a0"/>
    <w:link w:val="25"/>
    <w:uiPriority w:val="99"/>
    <w:locked/>
    <w:rsid w:val="001D7CA2"/>
    <w:rPr>
      <w:rFonts w:ascii="Calibri" w:hAnsi="Calibri"/>
      <w:lang w:eastAsia="ru-RU"/>
    </w:rPr>
  </w:style>
  <w:style w:type="paragraph" w:styleId="25">
    <w:name w:val="Body Text 2"/>
    <w:basedOn w:val="a"/>
    <w:link w:val="24"/>
    <w:uiPriority w:val="99"/>
    <w:rsid w:val="001D7CA2"/>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1D7CA2"/>
  </w:style>
  <w:style w:type="character" w:customStyle="1" w:styleId="26">
    <w:name w:val="Основной текст с отступом 2 Знак"/>
    <w:basedOn w:val="a0"/>
    <w:link w:val="27"/>
    <w:uiPriority w:val="99"/>
    <w:locked/>
    <w:rsid w:val="001D7CA2"/>
    <w:rPr>
      <w:rFonts w:ascii="Calibri" w:hAnsi="Calibri"/>
      <w:lang w:eastAsia="ru-RU"/>
    </w:rPr>
  </w:style>
  <w:style w:type="paragraph" w:styleId="27">
    <w:name w:val="Body Text Indent 2"/>
    <w:basedOn w:val="a"/>
    <w:link w:val="26"/>
    <w:uiPriority w:val="99"/>
    <w:rsid w:val="001D7CA2"/>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1D7CA2"/>
  </w:style>
  <w:style w:type="paragraph" w:customStyle="1" w:styleId="ConsPlusNonformat">
    <w:name w:val="ConsPlusNonformat"/>
    <w:uiPriority w:val="99"/>
    <w:rsid w:val="001D7C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basedOn w:val="a0"/>
    <w:link w:val="42"/>
    <w:uiPriority w:val="99"/>
    <w:locked/>
    <w:rsid w:val="001D7CA2"/>
    <w:rPr>
      <w:sz w:val="27"/>
      <w:szCs w:val="27"/>
      <w:shd w:val="clear" w:color="auto" w:fill="FFFFFF"/>
    </w:rPr>
  </w:style>
  <w:style w:type="paragraph" w:customStyle="1" w:styleId="42">
    <w:name w:val="Основной текст (4)"/>
    <w:basedOn w:val="a"/>
    <w:link w:val="41"/>
    <w:uiPriority w:val="99"/>
    <w:rsid w:val="001D7CA2"/>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99"/>
    <w:qFormat/>
    <w:rsid w:val="001D7CA2"/>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99"/>
    <w:rsid w:val="001D7CA2"/>
    <w:rPr>
      <w:rFonts w:ascii="Times New Roman" w:eastAsia="Times New Roman" w:hAnsi="Times New Roman" w:cs="Times New Roman"/>
      <w:kern w:val="2"/>
      <w:sz w:val="32"/>
      <w:szCs w:val="20"/>
      <w:lang w:eastAsia="ar-SA"/>
    </w:rPr>
  </w:style>
  <w:style w:type="character" w:customStyle="1" w:styleId="28">
    <w:name w:val="Цитата 2 Знак"/>
    <w:link w:val="29"/>
    <w:locked/>
    <w:rsid w:val="001D7CA2"/>
    <w:rPr>
      <w:rFonts w:ascii="Calibri" w:hAnsi="Calibri"/>
      <w:i/>
      <w:iCs/>
      <w:color w:val="000000"/>
    </w:rPr>
  </w:style>
  <w:style w:type="paragraph" w:styleId="29">
    <w:name w:val="Quote"/>
    <w:basedOn w:val="a"/>
    <w:next w:val="a"/>
    <w:link w:val="28"/>
    <w:qFormat/>
    <w:rsid w:val="001D7CA2"/>
    <w:rPr>
      <w:rFonts w:ascii="Calibri" w:hAnsi="Calibri"/>
      <w:i/>
      <w:iCs/>
      <w:color w:val="000000"/>
    </w:rPr>
  </w:style>
  <w:style w:type="character" w:customStyle="1" w:styleId="212">
    <w:name w:val="Цитата 2 Знак1"/>
    <w:basedOn w:val="a0"/>
    <w:uiPriority w:val="29"/>
    <w:rsid w:val="001D7CA2"/>
    <w:rPr>
      <w:i/>
      <w:iCs/>
      <w:color w:val="000000" w:themeColor="text1"/>
    </w:rPr>
  </w:style>
  <w:style w:type="paragraph" w:customStyle="1" w:styleId="16">
    <w:name w:val="Абзац списка1"/>
    <w:basedOn w:val="a"/>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5">
    <w:name w:val="Основной текст_"/>
    <w:basedOn w:val="a0"/>
    <w:link w:val="2a"/>
    <w:uiPriority w:val="99"/>
    <w:locked/>
    <w:rsid w:val="001D7CA2"/>
    <w:rPr>
      <w:sz w:val="27"/>
      <w:szCs w:val="27"/>
      <w:shd w:val="clear" w:color="auto" w:fill="FFFFFF"/>
    </w:rPr>
  </w:style>
  <w:style w:type="paragraph" w:customStyle="1" w:styleId="2a">
    <w:name w:val="Основной текст2"/>
    <w:basedOn w:val="a"/>
    <w:link w:val="af5"/>
    <w:uiPriority w:val="99"/>
    <w:rsid w:val="001D7CA2"/>
    <w:pPr>
      <w:shd w:val="clear" w:color="auto" w:fill="FFFFFF"/>
      <w:spacing w:after="300" w:line="240" w:lineRule="atLeast"/>
      <w:jc w:val="center"/>
    </w:pPr>
    <w:rPr>
      <w:sz w:val="27"/>
      <w:szCs w:val="27"/>
      <w:shd w:val="clear" w:color="auto" w:fill="FFFFFF"/>
    </w:rPr>
  </w:style>
  <w:style w:type="paragraph" w:styleId="af6">
    <w:name w:val="Title"/>
    <w:basedOn w:val="a"/>
    <w:link w:val="af7"/>
    <w:uiPriority w:val="99"/>
    <w:qFormat/>
    <w:rsid w:val="001D7CA2"/>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99"/>
    <w:rsid w:val="001D7CA2"/>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1D7CA2"/>
    <w:rPr>
      <w:sz w:val="24"/>
      <w:szCs w:val="24"/>
      <w:lang w:bidi="ar-SA"/>
    </w:rPr>
  </w:style>
  <w:style w:type="character" w:customStyle="1" w:styleId="apple-converted-space">
    <w:name w:val="apple-converted-space"/>
    <w:basedOn w:val="a0"/>
    <w:uiPriority w:val="99"/>
    <w:rsid w:val="001D7CA2"/>
    <w:rPr>
      <w:rFonts w:cs="Times New Roman"/>
    </w:rPr>
  </w:style>
  <w:style w:type="character" w:customStyle="1" w:styleId="110">
    <w:name w:val="Основной текст + 11"/>
    <w:aliases w:val="5 pt"/>
    <w:uiPriority w:val="99"/>
    <w:rsid w:val="001D7CA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rsid w:val="001D7CA2"/>
  </w:style>
  <w:style w:type="character" w:customStyle="1" w:styleId="serp-urlmark">
    <w:name w:val="serp-url__mark"/>
    <w:basedOn w:val="a0"/>
    <w:rsid w:val="001D7CA2"/>
  </w:style>
  <w:style w:type="paragraph" w:styleId="33">
    <w:name w:val="Body Text 3"/>
    <w:basedOn w:val="a"/>
    <w:link w:val="34"/>
    <w:rsid w:val="001D7CA2"/>
    <w:pPr>
      <w:spacing w:after="120" w:line="240" w:lineRule="auto"/>
    </w:pPr>
    <w:rPr>
      <w:rFonts w:ascii="Times New Roman" w:eastAsia="Times New Roman" w:hAnsi="Times New Roman" w:cs="Times New Roman"/>
      <w:sz w:val="16"/>
      <w:szCs w:val="16"/>
      <w:lang w:val="en-US" w:eastAsia="ru-RU"/>
    </w:rPr>
  </w:style>
  <w:style w:type="character" w:customStyle="1" w:styleId="34">
    <w:name w:val="Основной текст 3 Знак"/>
    <w:basedOn w:val="a0"/>
    <w:link w:val="33"/>
    <w:rsid w:val="001D7CA2"/>
    <w:rPr>
      <w:rFonts w:ascii="Times New Roman" w:eastAsia="Times New Roman" w:hAnsi="Times New Roman" w:cs="Times New Roman"/>
      <w:sz w:val="16"/>
      <w:szCs w:val="16"/>
      <w:lang w:val="en-US" w:eastAsia="ru-RU"/>
    </w:rPr>
  </w:style>
  <w:style w:type="character" w:customStyle="1" w:styleId="af8">
    <w:name w:val="Текст сноски Знак"/>
    <w:basedOn w:val="a0"/>
    <w:link w:val="af9"/>
    <w:locked/>
    <w:rsid w:val="001D7CA2"/>
    <w:rPr>
      <w:lang w:eastAsia="ru-RU"/>
    </w:rPr>
  </w:style>
  <w:style w:type="paragraph" w:styleId="af9">
    <w:name w:val="footnote text"/>
    <w:basedOn w:val="a"/>
    <w:link w:val="af8"/>
    <w:rsid w:val="001D7CA2"/>
    <w:pPr>
      <w:autoSpaceDE w:val="0"/>
      <w:autoSpaceDN w:val="0"/>
      <w:spacing w:after="0" w:line="240" w:lineRule="auto"/>
    </w:pPr>
    <w:rPr>
      <w:lang w:eastAsia="ru-RU"/>
    </w:rPr>
  </w:style>
  <w:style w:type="character" w:customStyle="1" w:styleId="17">
    <w:name w:val="Текст сноски Знак1"/>
    <w:basedOn w:val="a0"/>
    <w:uiPriority w:val="99"/>
    <w:semiHidden/>
    <w:rsid w:val="001D7CA2"/>
    <w:rPr>
      <w:sz w:val="20"/>
      <w:szCs w:val="20"/>
    </w:rPr>
  </w:style>
  <w:style w:type="character" w:customStyle="1" w:styleId="afa">
    <w:name w:val="Нижний колонтитул Знак"/>
    <w:basedOn w:val="a0"/>
    <w:link w:val="afb"/>
    <w:uiPriority w:val="99"/>
    <w:locked/>
    <w:rsid w:val="001D7CA2"/>
    <w:rPr>
      <w:sz w:val="24"/>
      <w:szCs w:val="24"/>
      <w:lang w:eastAsia="ru-RU"/>
    </w:rPr>
  </w:style>
  <w:style w:type="paragraph" w:styleId="afb">
    <w:name w:val="footer"/>
    <w:basedOn w:val="a"/>
    <w:link w:val="afa"/>
    <w:uiPriority w:val="99"/>
    <w:rsid w:val="001D7CA2"/>
    <w:pPr>
      <w:tabs>
        <w:tab w:val="center" w:pos="4677"/>
        <w:tab w:val="right" w:pos="9355"/>
      </w:tabs>
      <w:spacing w:after="0" w:line="240" w:lineRule="auto"/>
    </w:pPr>
    <w:rPr>
      <w:sz w:val="24"/>
      <w:szCs w:val="24"/>
      <w:lang w:eastAsia="ru-RU"/>
    </w:rPr>
  </w:style>
  <w:style w:type="character" w:customStyle="1" w:styleId="18">
    <w:name w:val="Нижний колонтитул Знак1"/>
    <w:basedOn w:val="a0"/>
    <w:uiPriority w:val="99"/>
    <w:semiHidden/>
    <w:rsid w:val="001D7CA2"/>
  </w:style>
  <w:style w:type="character" w:customStyle="1" w:styleId="3TimesNewRoman">
    <w:name w:val="Заголовок 3 + Times New Roman Знак"/>
    <w:aliases w:val="14Char Char Char Char пт Знак"/>
    <w:basedOn w:val="30"/>
    <w:link w:val="3TimesNewRoman0"/>
    <w:uiPriority w:val="99"/>
    <w:locked/>
    <w:rsid w:val="001D7CA2"/>
    <w:rPr>
      <w:rFonts w:ascii="Arial" w:eastAsia="Times New Roman" w:hAnsi="Arial" w:cs="Arial"/>
      <w:b/>
      <w:bCs/>
      <w:sz w:val="28"/>
      <w:szCs w:val="28"/>
      <w:lang w:eastAsia="ru-RU"/>
    </w:rPr>
  </w:style>
  <w:style w:type="paragraph" w:customStyle="1" w:styleId="3TimesNewRoman0">
    <w:name w:val="Заголовок 3 + Times New Roman"/>
    <w:aliases w:val="14Char Char Char Char пт"/>
    <w:basedOn w:val="3"/>
    <w:link w:val="3TimesNewRoman"/>
    <w:uiPriority w:val="99"/>
    <w:rsid w:val="001D7CA2"/>
    <w:pPr>
      <w:spacing w:before="0" w:after="0"/>
      <w:jc w:val="both"/>
    </w:pPr>
    <w:rPr>
      <w:sz w:val="28"/>
      <w:szCs w:val="28"/>
    </w:rPr>
  </w:style>
  <w:style w:type="character" w:customStyle="1" w:styleId="51">
    <w:name w:val="Основной текст (5)_"/>
    <w:basedOn w:val="a0"/>
    <w:link w:val="52"/>
    <w:uiPriority w:val="99"/>
    <w:locked/>
    <w:rsid w:val="001D7CA2"/>
    <w:rPr>
      <w:sz w:val="27"/>
      <w:szCs w:val="27"/>
      <w:shd w:val="clear" w:color="auto" w:fill="FFFFFF"/>
    </w:rPr>
  </w:style>
  <w:style w:type="paragraph" w:customStyle="1" w:styleId="52">
    <w:name w:val="Основной текст (5)"/>
    <w:basedOn w:val="a"/>
    <w:link w:val="51"/>
    <w:uiPriority w:val="99"/>
    <w:rsid w:val="001D7CA2"/>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1D7CA2"/>
    <w:rPr>
      <w:sz w:val="18"/>
      <w:szCs w:val="18"/>
      <w:shd w:val="clear" w:color="auto" w:fill="FFFFFF"/>
    </w:rPr>
  </w:style>
  <w:style w:type="paragraph" w:customStyle="1" w:styleId="62">
    <w:name w:val="Основной текст (6)"/>
    <w:basedOn w:val="a"/>
    <w:link w:val="61"/>
    <w:uiPriority w:val="99"/>
    <w:rsid w:val="001D7CA2"/>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1D7CA2"/>
    <w:rPr>
      <w:sz w:val="27"/>
      <w:shd w:val="clear" w:color="auto" w:fill="FFFFFF"/>
    </w:rPr>
  </w:style>
  <w:style w:type="paragraph" w:customStyle="1" w:styleId="101">
    <w:name w:val="Основной текст (10)"/>
    <w:basedOn w:val="a"/>
    <w:link w:val="100"/>
    <w:uiPriority w:val="99"/>
    <w:rsid w:val="001D7CA2"/>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1D7CA2"/>
    <w:rPr>
      <w:b/>
      <w:bCs/>
      <w:spacing w:val="5"/>
      <w:sz w:val="25"/>
      <w:szCs w:val="25"/>
      <w:shd w:val="clear" w:color="auto" w:fill="FFFFFF"/>
    </w:rPr>
  </w:style>
  <w:style w:type="paragraph" w:customStyle="1" w:styleId="2c">
    <w:name w:val="Основной текст (2)"/>
    <w:basedOn w:val="a"/>
    <w:link w:val="2b"/>
    <w:uiPriority w:val="99"/>
    <w:rsid w:val="001D7CA2"/>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rsid w:val="001D7CA2"/>
    <w:pPr>
      <w:spacing w:after="0" w:line="240" w:lineRule="auto"/>
    </w:pPr>
    <w:rPr>
      <w:rFonts w:ascii="Calibri" w:eastAsia="Calibri" w:hAnsi="Calibri" w:cs="Calibri"/>
    </w:rPr>
  </w:style>
  <w:style w:type="character" w:customStyle="1" w:styleId="NoSpacingChar">
    <w:name w:val="No Spacing Char"/>
    <w:basedOn w:val="a0"/>
    <w:link w:val="2d"/>
    <w:locked/>
    <w:rsid w:val="001D7CA2"/>
    <w:rPr>
      <w:rFonts w:ascii="Calibri" w:eastAsia="Calibri" w:hAnsi="Calibri" w:cs="Calibri"/>
    </w:rPr>
  </w:style>
  <w:style w:type="character" w:customStyle="1" w:styleId="apple-style-span">
    <w:name w:val="apple-style-span"/>
    <w:basedOn w:val="a0"/>
    <w:rsid w:val="001D7CA2"/>
  </w:style>
  <w:style w:type="character" w:styleId="afc">
    <w:name w:val="FollowedHyperlink"/>
    <w:basedOn w:val="a0"/>
    <w:uiPriority w:val="99"/>
    <w:rsid w:val="001D7CA2"/>
    <w:rPr>
      <w:color w:val="800080"/>
      <w:u w:val="single"/>
    </w:rPr>
  </w:style>
  <w:style w:type="paragraph" w:customStyle="1" w:styleId="afd">
    <w:name w:val="Прижатый влево"/>
    <w:basedOn w:val="a"/>
    <w:next w:val="a"/>
    <w:uiPriority w:val="99"/>
    <w:rsid w:val="001D7CA2"/>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e">
    <w:name w:val="Нормальный (таблица)"/>
    <w:basedOn w:val="a"/>
    <w:next w:val="a"/>
    <w:uiPriority w:val="99"/>
    <w:rsid w:val="001D7CA2"/>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1D7CA2"/>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1D7CA2"/>
    <w:rPr>
      <w:sz w:val="24"/>
      <w:szCs w:val="24"/>
      <w:lang w:val="ru-RU" w:eastAsia="ru-RU" w:bidi="ar-SA"/>
    </w:rPr>
  </w:style>
  <w:style w:type="table" w:customStyle="1" w:styleId="19">
    <w:name w:val="Сетка таблицы1"/>
    <w:basedOn w:val="a1"/>
    <w:next w:val="a8"/>
    <w:rsid w:val="001D7CA2"/>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locked/>
    <w:rsid w:val="001D7CA2"/>
    <w:rPr>
      <w:b/>
      <w:bCs/>
      <w:spacing w:val="-9"/>
      <w:sz w:val="26"/>
      <w:szCs w:val="26"/>
      <w:shd w:val="clear" w:color="auto" w:fill="FFFFFF"/>
    </w:rPr>
  </w:style>
  <w:style w:type="paragraph" w:customStyle="1" w:styleId="2f">
    <w:name w:val="Заголовок №2"/>
    <w:basedOn w:val="a"/>
    <w:link w:val="2e"/>
    <w:rsid w:val="001D7CA2"/>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1D7CA2"/>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rsid w:val="001D7CA2"/>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1D7CA2"/>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1D7CA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1D7CA2"/>
    <w:rPr>
      <w:sz w:val="27"/>
      <w:szCs w:val="27"/>
      <w:shd w:val="clear" w:color="auto" w:fill="FFFFFF"/>
    </w:rPr>
  </w:style>
  <w:style w:type="paragraph" w:customStyle="1" w:styleId="72">
    <w:name w:val="Основной текст (7)"/>
    <w:basedOn w:val="a"/>
    <w:link w:val="71"/>
    <w:rsid w:val="001D7CA2"/>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1D7CA2"/>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
    <w:basedOn w:val="a0"/>
    <w:uiPriority w:val="99"/>
    <w:locked/>
    <w:rsid w:val="001D7CA2"/>
    <w:rPr>
      <w:rFonts w:ascii="Calibri" w:eastAsia="Calibri" w:hAnsi="Calibri"/>
      <w:lang w:val="en-US" w:eastAsia="ru-RU" w:bidi="ar-SA"/>
    </w:rPr>
  </w:style>
  <w:style w:type="paragraph" w:customStyle="1" w:styleId="213">
    <w:name w:val="Основной текст 21"/>
    <w:basedOn w:val="a"/>
    <w:rsid w:val="001D7CA2"/>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1D7CA2"/>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1D7CA2"/>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1D7CA2"/>
    <w:pPr>
      <w:spacing w:after="0" w:line="240" w:lineRule="auto"/>
      <w:ind w:firstLine="709"/>
      <w:jc w:val="both"/>
    </w:pPr>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1D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lang w:eastAsia="ru-RU"/>
    </w:rPr>
  </w:style>
  <w:style w:type="character" w:customStyle="1" w:styleId="HTML0">
    <w:name w:val="Стандартный HTML Знак"/>
    <w:basedOn w:val="a0"/>
    <w:link w:val="HTML"/>
    <w:uiPriority w:val="99"/>
    <w:rsid w:val="001D7CA2"/>
    <w:rPr>
      <w:rFonts w:ascii="Arial" w:eastAsia="Times New Roman" w:hAnsi="Arial" w:cs="Arial"/>
      <w:b/>
      <w:bCs/>
      <w:kern w:val="32"/>
      <w:sz w:val="32"/>
      <w:szCs w:val="32"/>
      <w:lang w:eastAsia="ru-RU"/>
    </w:rPr>
  </w:style>
  <w:style w:type="character" w:customStyle="1" w:styleId="43">
    <w:name w:val="Знак Знак4"/>
    <w:basedOn w:val="a0"/>
    <w:uiPriority w:val="99"/>
    <w:locked/>
    <w:rsid w:val="001D7CA2"/>
    <w:rPr>
      <w:sz w:val="24"/>
      <w:lang w:val="ru-RU" w:eastAsia="ru-RU" w:bidi="ar-SA"/>
    </w:rPr>
  </w:style>
  <w:style w:type="paragraph" w:customStyle="1" w:styleId="ConsNonformat">
    <w:name w:val="ConsNonformat"/>
    <w:uiPriority w:val="99"/>
    <w:rsid w:val="001D7CA2"/>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1D7CA2"/>
  </w:style>
  <w:style w:type="paragraph" w:customStyle="1" w:styleId="listparagraphcxspmiddle">
    <w:name w:val="listparagraph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Знак Знак3"/>
    <w:basedOn w:val="a0"/>
    <w:uiPriority w:val="99"/>
    <w:rsid w:val="001D7CA2"/>
    <w:rPr>
      <w:sz w:val="24"/>
      <w:szCs w:val="24"/>
      <w:lang w:val="ru-RU" w:eastAsia="ru-RU" w:bidi="ar-SA"/>
    </w:rPr>
  </w:style>
  <w:style w:type="character" w:customStyle="1" w:styleId="2f0">
    <w:name w:val="Знак Знак2"/>
    <w:basedOn w:val="a0"/>
    <w:rsid w:val="001D7CA2"/>
    <w:rPr>
      <w:b/>
      <w:bCs/>
      <w:color w:val="0000FF"/>
      <w:spacing w:val="-2"/>
      <w:sz w:val="24"/>
      <w:szCs w:val="24"/>
      <w:lang w:val="ru-RU" w:eastAsia="ru-RU" w:bidi="ar-SA"/>
    </w:rPr>
  </w:style>
  <w:style w:type="character" w:customStyle="1" w:styleId="170">
    <w:name w:val="Знак Знак17"/>
    <w:uiPriority w:val="99"/>
    <w:locked/>
    <w:rsid w:val="001D7CA2"/>
    <w:rPr>
      <w:rFonts w:ascii="Arial New Bash" w:hAnsi="Arial New Bash"/>
      <w:b/>
      <w:sz w:val="32"/>
      <w:lang w:val="ru-RU" w:eastAsia="ru-RU" w:bidi="ar-SA"/>
    </w:rPr>
  </w:style>
  <w:style w:type="character" w:customStyle="1" w:styleId="161">
    <w:name w:val="Знак Знак16"/>
    <w:basedOn w:val="a0"/>
    <w:locked/>
    <w:rsid w:val="001D7CA2"/>
    <w:rPr>
      <w:rFonts w:ascii="Arial" w:hAnsi="Arial" w:cs="Arial"/>
      <w:b/>
      <w:bCs/>
      <w:i/>
      <w:iCs/>
      <w:sz w:val="28"/>
      <w:szCs w:val="28"/>
      <w:lang w:val="ru-RU" w:eastAsia="ru-RU" w:bidi="ar-SA"/>
    </w:rPr>
  </w:style>
  <w:style w:type="character" w:customStyle="1" w:styleId="53">
    <w:name w:val="Знак Знак5"/>
    <w:basedOn w:val="a0"/>
    <w:uiPriority w:val="99"/>
    <w:locked/>
    <w:rsid w:val="001D7CA2"/>
    <w:rPr>
      <w:sz w:val="24"/>
      <w:szCs w:val="24"/>
      <w:lang w:val="ru-RU" w:eastAsia="ru-RU" w:bidi="ar-SA"/>
    </w:rPr>
  </w:style>
  <w:style w:type="character" w:customStyle="1" w:styleId="81">
    <w:name w:val="Знак Знак8"/>
    <w:basedOn w:val="a0"/>
    <w:uiPriority w:val="99"/>
    <w:locked/>
    <w:rsid w:val="001D7CA2"/>
    <w:rPr>
      <w:sz w:val="24"/>
      <w:szCs w:val="24"/>
      <w:lang w:val="ru-RU" w:eastAsia="ru-RU" w:bidi="ar-SA"/>
    </w:rPr>
  </w:style>
  <w:style w:type="character" w:customStyle="1" w:styleId="73">
    <w:name w:val="Знак Знак7"/>
    <w:basedOn w:val="a0"/>
    <w:uiPriority w:val="99"/>
    <w:locked/>
    <w:rsid w:val="001D7CA2"/>
    <w:rPr>
      <w:sz w:val="24"/>
      <w:szCs w:val="24"/>
      <w:lang w:val="ru-RU" w:eastAsia="ru-RU" w:bidi="ar-SA"/>
    </w:rPr>
  </w:style>
  <w:style w:type="paragraph" w:styleId="aff">
    <w:name w:val="Plain Text"/>
    <w:basedOn w:val="a"/>
    <w:link w:val="aff0"/>
    <w:uiPriority w:val="99"/>
    <w:rsid w:val="001D7CA2"/>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uiPriority w:val="99"/>
    <w:rsid w:val="001D7CA2"/>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uiPriority w:val="99"/>
    <w:rsid w:val="001D7CA2"/>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1D7CA2"/>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1D7CA2"/>
    <w:pPr>
      <w:spacing w:after="0" w:line="240" w:lineRule="auto"/>
      <w:jc w:val="center"/>
    </w:pPr>
    <w:rPr>
      <w:rFonts w:ascii="Arial New Bash" w:eastAsia="Times New Roman" w:hAnsi="Arial New Bash" w:cs="Times New Roman"/>
      <w:b/>
      <w:sz w:val="18"/>
      <w:szCs w:val="18"/>
      <w:lang w:eastAsia="ru-RU"/>
    </w:rPr>
  </w:style>
  <w:style w:type="paragraph" w:customStyle="1" w:styleId="36">
    <w:name w:val="Знак3"/>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аголовок"/>
    <w:basedOn w:val="a"/>
    <w:next w:val="ab"/>
    <w:uiPriority w:val="99"/>
    <w:rsid w:val="001D7CA2"/>
    <w:pPr>
      <w:keepNext/>
      <w:suppressAutoHyphens/>
      <w:spacing w:before="240" w:after="120" w:line="240" w:lineRule="auto"/>
    </w:pPr>
    <w:rPr>
      <w:rFonts w:ascii="Arial" w:eastAsia="Arial Unicode MS" w:hAnsi="Arial" w:cs="Tahoma"/>
      <w:sz w:val="28"/>
      <w:szCs w:val="28"/>
      <w:lang w:eastAsia="ar-SA"/>
    </w:rPr>
  </w:style>
  <w:style w:type="paragraph" w:customStyle="1" w:styleId="1b">
    <w:name w:val="марк список 1"/>
    <w:basedOn w:val="a"/>
    <w:uiPriority w:val="99"/>
    <w:rsid w:val="001D7CA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c">
    <w:name w:val="нум список 1"/>
    <w:basedOn w:val="1b"/>
    <w:uiPriority w:val="99"/>
    <w:rsid w:val="001D7CA2"/>
  </w:style>
  <w:style w:type="paragraph" w:customStyle="1" w:styleId="1d">
    <w:name w:val="Обычный1"/>
    <w:basedOn w:val="a"/>
    <w:uiPriority w:val="99"/>
    <w:rsid w:val="001D7CA2"/>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1D7CA2"/>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e">
    <w:name w:val="Знак1"/>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1D7CA2"/>
    <w:pPr>
      <w:spacing w:after="0" w:line="240" w:lineRule="auto"/>
      <w:jc w:val="center"/>
    </w:pPr>
    <w:rPr>
      <w:rFonts w:ascii="Arial New Bash" w:eastAsia="Times New Roman" w:hAnsi="Arial New Bash" w:cs="Times New Roman"/>
      <w:b/>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uiPriority w:val="99"/>
    <w:rsid w:val="001D7CA2"/>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1D7CA2"/>
    <w:pPr>
      <w:widowControl w:val="0"/>
      <w:spacing w:after="0" w:line="220" w:lineRule="atLeast"/>
      <w:ind w:left="4535"/>
    </w:pPr>
    <w:rPr>
      <w:rFonts w:ascii="TimesDL" w:eastAsia="Times New Roman" w:hAnsi="TimesDL" w:cs="Times New Roman"/>
      <w:sz w:val="20"/>
      <w:szCs w:val="20"/>
      <w:lang w:eastAsia="ru-RU"/>
    </w:rPr>
  </w:style>
  <w:style w:type="paragraph" w:customStyle="1" w:styleId="1f">
    <w:name w:val="заголовок 1"/>
    <w:basedOn w:val="a"/>
    <w:next w:val="a"/>
    <w:uiPriority w:val="99"/>
    <w:rsid w:val="001D7CA2"/>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1D7CA2"/>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1D7CA2"/>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D7CA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4">
    <w:name w:val="page number"/>
    <w:basedOn w:val="a0"/>
    <w:uiPriority w:val="99"/>
    <w:rsid w:val="001D7CA2"/>
    <w:rPr>
      <w:rFonts w:ascii="Times New Roman" w:hAnsi="Times New Roman" w:cs="Times New Roman" w:hint="default"/>
    </w:rPr>
  </w:style>
  <w:style w:type="character" w:customStyle="1" w:styleId="ntitle">
    <w:name w:val="ntitle"/>
    <w:basedOn w:val="a0"/>
    <w:uiPriority w:val="99"/>
    <w:rsid w:val="001D7CA2"/>
  </w:style>
  <w:style w:type="character" w:customStyle="1" w:styleId="aff5">
    <w:name w:val="Цветовое выделение"/>
    <w:uiPriority w:val="99"/>
    <w:rsid w:val="001D7CA2"/>
    <w:rPr>
      <w:b/>
      <w:bCs w:val="0"/>
      <w:color w:val="000080"/>
    </w:rPr>
  </w:style>
  <w:style w:type="character" w:customStyle="1" w:styleId="180">
    <w:name w:val="Знак Знак18"/>
    <w:basedOn w:val="a0"/>
    <w:locked/>
    <w:rsid w:val="001D7CA2"/>
    <w:rPr>
      <w:sz w:val="32"/>
      <w:szCs w:val="24"/>
      <w:lang w:val="ru-RU" w:eastAsia="ru-RU" w:bidi="ar-SA"/>
    </w:rPr>
  </w:style>
  <w:style w:type="character" w:customStyle="1" w:styleId="37">
    <w:name w:val="Основной текст3"/>
    <w:basedOn w:val="af5"/>
    <w:uiPriority w:val="99"/>
    <w:rsid w:val="001D7CA2"/>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1D7CA2"/>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1D7C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rsid w:val="001D7CA2"/>
    <w:rPr>
      <w:i/>
      <w:iCs/>
    </w:rPr>
  </w:style>
  <w:style w:type="paragraph" w:customStyle="1" w:styleId="subheader">
    <w:name w:val="subheader"/>
    <w:basedOn w:val="a"/>
    <w:rsid w:val="001D7CA2"/>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1D7CA2"/>
    <w:rPr>
      <w:rFonts w:ascii="Symbol" w:hAnsi="Symbol"/>
    </w:rPr>
  </w:style>
  <w:style w:type="paragraph" w:customStyle="1" w:styleId="oaenoniinee">
    <w:name w:val="oaeno niinee"/>
    <w:basedOn w:val="a"/>
    <w:rsid w:val="001D7CA2"/>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rsid w:val="001D7CA2"/>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rsid w:val="001D7CA2"/>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rsid w:val="001D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1D7CA2"/>
    <w:rPr>
      <w:rFonts w:ascii="Times New Roman" w:hAnsi="Times New Roman" w:cs="Times New Roman" w:hint="default"/>
      <w:sz w:val="20"/>
      <w:szCs w:val="20"/>
    </w:rPr>
  </w:style>
  <w:style w:type="character" w:customStyle="1" w:styleId="FontStyle15">
    <w:name w:val="Font Style15"/>
    <w:basedOn w:val="a0"/>
    <w:rsid w:val="001D7CA2"/>
    <w:rPr>
      <w:rFonts w:ascii="Times New Roman" w:hAnsi="Times New Roman" w:cs="Times New Roman" w:hint="default"/>
      <w:b/>
      <w:bCs/>
      <w:spacing w:val="20"/>
      <w:sz w:val="20"/>
      <w:szCs w:val="20"/>
    </w:rPr>
  </w:style>
  <w:style w:type="character" w:customStyle="1" w:styleId="FontStyle11">
    <w:name w:val="Font Style11"/>
    <w:basedOn w:val="a0"/>
    <w:rsid w:val="001D7CA2"/>
    <w:rPr>
      <w:rFonts w:ascii="Times New Roman" w:hAnsi="Times New Roman" w:cs="Times New Roman" w:hint="default"/>
      <w:b/>
      <w:bCs/>
      <w:sz w:val="18"/>
      <w:szCs w:val="18"/>
    </w:rPr>
  </w:style>
  <w:style w:type="character" w:customStyle="1" w:styleId="FontStyle14">
    <w:name w:val="Font Style14"/>
    <w:basedOn w:val="a0"/>
    <w:rsid w:val="001D7CA2"/>
    <w:rPr>
      <w:rFonts w:ascii="Lucida Sans Unicode" w:hAnsi="Lucida Sans Unicode" w:cs="Lucida Sans Unicode" w:hint="default"/>
      <w:b/>
      <w:bCs/>
      <w:sz w:val="8"/>
      <w:szCs w:val="8"/>
    </w:rPr>
  </w:style>
  <w:style w:type="character" w:customStyle="1" w:styleId="FontStyle13">
    <w:name w:val="Font Style13"/>
    <w:basedOn w:val="a0"/>
    <w:rsid w:val="001D7CA2"/>
    <w:rPr>
      <w:rFonts w:ascii="Times New Roman" w:hAnsi="Times New Roman" w:cs="Times New Roman" w:hint="default"/>
      <w:spacing w:val="10"/>
      <w:sz w:val="22"/>
      <w:szCs w:val="22"/>
    </w:rPr>
  </w:style>
  <w:style w:type="paragraph" w:customStyle="1" w:styleId="Style8">
    <w:name w:val="Style8"/>
    <w:basedOn w:val="a"/>
    <w:rsid w:val="001D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1D7CA2"/>
    <w:rPr>
      <w:rFonts w:ascii="Times New Roman" w:hAnsi="Times New Roman" w:cs="Times New Roman"/>
      <w:spacing w:val="10"/>
      <w:sz w:val="20"/>
      <w:szCs w:val="20"/>
    </w:rPr>
  </w:style>
  <w:style w:type="paragraph" w:customStyle="1" w:styleId="western">
    <w:name w:val="western"/>
    <w:basedOn w:val="a"/>
    <w:rsid w:val="001D7CA2"/>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locked/>
    <w:rsid w:val="001D7CA2"/>
    <w:rPr>
      <w:rFonts w:ascii="Arial New Bash" w:hAnsi="Arial New Bash"/>
      <w:b/>
      <w:sz w:val="32"/>
      <w:lang w:val="ru-RU" w:eastAsia="ru-RU" w:bidi="ar-SA"/>
    </w:rPr>
  </w:style>
  <w:style w:type="character" w:styleId="aff6">
    <w:name w:val="footnote reference"/>
    <w:basedOn w:val="a0"/>
    <w:rsid w:val="001D7CA2"/>
    <w:rPr>
      <w:rFonts w:ascii="Times New Roman" w:hAnsi="Times New Roman" w:cs="Times New Roman" w:hint="default"/>
      <w:vertAlign w:val="superscript"/>
    </w:rPr>
  </w:style>
  <w:style w:type="paragraph" w:styleId="aff7">
    <w:name w:val="Block Text"/>
    <w:basedOn w:val="a"/>
    <w:uiPriority w:val="99"/>
    <w:rsid w:val="001D7CA2"/>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1D7CA2"/>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rsid w:val="001D7CA2"/>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rsid w:val="001D7CA2"/>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rsid w:val="001D7CA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1D7CA2"/>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rsid w:val="001D7CA2"/>
    <w:rPr>
      <w:strike w:val="0"/>
      <w:dstrike w:val="0"/>
      <w:u w:val="none"/>
      <w:effect w:val="none"/>
    </w:rPr>
  </w:style>
  <w:style w:type="character" w:styleId="aff8">
    <w:name w:val="Emphasis"/>
    <w:basedOn w:val="a0"/>
    <w:uiPriority w:val="99"/>
    <w:qFormat/>
    <w:rsid w:val="001D7CA2"/>
    <w:rPr>
      <w:i/>
      <w:iCs/>
    </w:rPr>
  </w:style>
  <w:style w:type="numbering" w:customStyle="1" w:styleId="38">
    <w:name w:val="Нет списка3"/>
    <w:next w:val="a2"/>
    <w:semiHidden/>
    <w:rsid w:val="001D7CA2"/>
  </w:style>
  <w:style w:type="character" w:customStyle="1" w:styleId="39">
    <w:name w:val="Основной текст (3)_"/>
    <w:link w:val="312"/>
    <w:rsid w:val="001D7CA2"/>
    <w:rPr>
      <w:spacing w:val="10"/>
      <w:sz w:val="24"/>
      <w:szCs w:val="24"/>
      <w:shd w:val="clear" w:color="auto" w:fill="FFFFFF"/>
    </w:rPr>
  </w:style>
  <w:style w:type="paragraph" w:customStyle="1" w:styleId="312">
    <w:name w:val="Основной текст (3)1"/>
    <w:basedOn w:val="a"/>
    <w:link w:val="39"/>
    <w:rsid w:val="001D7CA2"/>
    <w:pPr>
      <w:shd w:val="clear" w:color="auto" w:fill="FFFFFF"/>
      <w:spacing w:after="0" w:line="317" w:lineRule="exact"/>
    </w:pPr>
    <w:rPr>
      <w:spacing w:val="10"/>
      <w:sz w:val="24"/>
      <w:szCs w:val="24"/>
    </w:rPr>
  </w:style>
  <w:style w:type="character" w:customStyle="1" w:styleId="news">
    <w:name w:val="news"/>
    <w:uiPriority w:val="99"/>
    <w:rsid w:val="001D7CA2"/>
    <w:rPr>
      <w:rFonts w:cs="Times New Roman"/>
    </w:rPr>
  </w:style>
  <w:style w:type="paragraph" w:customStyle="1" w:styleId="3a">
    <w:name w:val="Абзац списка3"/>
    <w:basedOn w:val="a"/>
    <w:rsid w:val="001D7CA2"/>
    <w:pPr>
      <w:ind w:left="720"/>
      <w:contextualSpacing/>
    </w:pPr>
    <w:rPr>
      <w:rFonts w:ascii="Calibri" w:eastAsia="Times New Roman" w:hAnsi="Calibri" w:cs="Times New Roman"/>
    </w:rPr>
  </w:style>
  <w:style w:type="table" w:customStyle="1" w:styleId="2f2">
    <w:name w:val="Сетка таблицы2"/>
    <w:basedOn w:val="a1"/>
    <w:next w:val="a8"/>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semiHidden/>
    <w:rsid w:val="001D7CA2"/>
  </w:style>
  <w:style w:type="paragraph" w:customStyle="1" w:styleId="45">
    <w:name w:val="Абзац списка4"/>
    <w:basedOn w:val="a"/>
    <w:rsid w:val="001D7CA2"/>
    <w:pPr>
      <w:ind w:left="720"/>
      <w:contextualSpacing/>
    </w:pPr>
    <w:rPr>
      <w:rFonts w:ascii="Calibri" w:eastAsia="Times New Roman" w:hAnsi="Calibri" w:cs="Times New Roman"/>
    </w:rPr>
  </w:style>
  <w:style w:type="paragraph" w:customStyle="1" w:styleId="3b">
    <w:name w:val="Без интервала3"/>
    <w:rsid w:val="001D7CA2"/>
    <w:pPr>
      <w:spacing w:after="0" w:line="240" w:lineRule="auto"/>
    </w:pPr>
    <w:rPr>
      <w:rFonts w:ascii="Calibri" w:eastAsia="Calibri" w:hAnsi="Calibri" w:cs="Times New Roman"/>
      <w:lang w:eastAsia="ru-RU"/>
    </w:rPr>
  </w:style>
  <w:style w:type="paragraph" w:customStyle="1" w:styleId="fn2r">
    <w:name w:val="fn2r"/>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a"/>
    <w:semiHidden/>
    <w:rsid w:val="001D7CA2"/>
    <w:pPr>
      <w:shd w:val="clear" w:color="auto" w:fill="000080"/>
    </w:pPr>
    <w:rPr>
      <w:rFonts w:ascii="Tahoma" w:eastAsia="Times New Roman" w:hAnsi="Tahoma" w:cs="Tahoma"/>
      <w:sz w:val="20"/>
      <w:szCs w:val="20"/>
    </w:rPr>
  </w:style>
  <w:style w:type="character" w:customStyle="1" w:styleId="affa">
    <w:name w:val="Схема документа Знак"/>
    <w:basedOn w:val="a0"/>
    <w:link w:val="aff9"/>
    <w:semiHidden/>
    <w:rsid w:val="001D7CA2"/>
    <w:rPr>
      <w:rFonts w:ascii="Tahoma" w:eastAsia="Times New Roman" w:hAnsi="Tahoma" w:cs="Tahoma"/>
      <w:sz w:val="20"/>
      <w:szCs w:val="20"/>
      <w:shd w:val="clear" w:color="auto" w:fill="000080"/>
    </w:rPr>
  </w:style>
  <w:style w:type="table" w:customStyle="1" w:styleId="3c">
    <w:name w:val="Сетка таблицы3"/>
    <w:basedOn w:val="a1"/>
    <w:next w:val="a8"/>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semiHidden/>
    <w:rsid w:val="001D7CA2"/>
  </w:style>
  <w:style w:type="paragraph" w:customStyle="1" w:styleId="220">
    <w:name w:val="Основной текст с отступом 22"/>
    <w:basedOn w:val="a"/>
    <w:rsid w:val="001D7CA2"/>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1D7CA2"/>
    <w:pPr>
      <w:spacing w:after="0" w:line="240" w:lineRule="auto"/>
      <w:ind w:left="4320"/>
    </w:pPr>
    <w:rPr>
      <w:rFonts w:ascii="Times New Roman" w:eastAsia="Times New Roman" w:hAnsi="Times New Roman" w:cs="Times New Roman"/>
      <w:sz w:val="28"/>
      <w:szCs w:val="20"/>
      <w:lang w:eastAsia="ru-RU"/>
    </w:rPr>
  </w:style>
  <w:style w:type="table" w:customStyle="1" w:styleId="46">
    <w:name w:val="Сетка таблицы4"/>
    <w:basedOn w:val="a1"/>
    <w:next w:val="a8"/>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1D7CA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1D7CA2"/>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rsid w:val="001D7CA2"/>
    <w:rPr>
      <w:rFonts w:cs="Times New Roman"/>
    </w:rPr>
  </w:style>
  <w:style w:type="paragraph" w:customStyle="1" w:styleId="55">
    <w:name w:val="Абзац списка5"/>
    <w:basedOn w:val="a"/>
    <w:rsid w:val="001D7CA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rsid w:val="001D7CA2"/>
    <w:pPr>
      <w:spacing w:after="0" w:line="240" w:lineRule="auto"/>
    </w:pPr>
    <w:rPr>
      <w:rFonts w:ascii="Calibri" w:eastAsia="Times New Roman" w:hAnsi="Calibri" w:cs="Times New Roman"/>
    </w:rPr>
  </w:style>
  <w:style w:type="character" w:customStyle="1" w:styleId="BodyTextChar">
    <w:name w:val="Body Text Char"/>
    <w:uiPriority w:val="99"/>
    <w:locked/>
    <w:rsid w:val="001D7CA2"/>
    <w:rPr>
      <w:sz w:val="24"/>
      <w:lang w:eastAsia="ru-RU"/>
    </w:rPr>
  </w:style>
  <w:style w:type="character" w:customStyle="1" w:styleId="BodyTextIndentChar">
    <w:name w:val="Body Text Indent Char"/>
    <w:uiPriority w:val="99"/>
    <w:locked/>
    <w:rsid w:val="001D7CA2"/>
    <w:rPr>
      <w:lang w:eastAsia="ru-RU"/>
    </w:rPr>
  </w:style>
  <w:style w:type="character" w:customStyle="1" w:styleId="BodyText2Char">
    <w:name w:val="Body Text 2 Char"/>
    <w:uiPriority w:val="99"/>
    <w:semiHidden/>
    <w:locked/>
    <w:rsid w:val="001D7CA2"/>
    <w:rPr>
      <w:rFonts w:ascii="Calibri" w:hAnsi="Calibri"/>
      <w:lang w:eastAsia="ru-RU"/>
    </w:rPr>
  </w:style>
  <w:style w:type="character" w:customStyle="1" w:styleId="BodyTextIndent2Char">
    <w:name w:val="Body Text Indent 2 Char"/>
    <w:uiPriority w:val="99"/>
    <w:semiHidden/>
    <w:locked/>
    <w:rsid w:val="001D7CA2"/>
    <w:rPr>
      <w:rFonts w:ascii="Calibri" w:hAnsi="Calibri"/>
      <w:lang w:eastAsia="ru-RU"/>
    </w:rPr>
  </w:style>
  <w:style w:type="character" w:customStyle="1" w:styleId="BodyTextIndent3Char">
    <w:name w:val="Body Text Indent 3 Char"/>
    <w:uiPriority w:val="99"/>
    <w:locked/>
    <w:rsid w:val="001D7CA2"/>
    <w:rPr>
      <w:sz w:val="16"/>
      <w:lang w:eastAsia="ru-RU"/>
    </w:rPr>
  </w:style>
  <w:style w:type="paragraph" w:customStyle="1" w:styleId="ListParagraph1">
    <w:name w:val="List Paragraph1"/>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
    <w:basedOn w:val="a0"/>
    <w:uiPriority w:val="99"/>
    <w:semiHidden/>
    <w:locked/>
    <w:rsid w:val="001D7CA2"/>
    <w:rPr>
      <w:rFonts w:cs="Times New Roman"/>
      <w:lang w:eastAsia="en-US"/>
    </w:rPr>
  </w:style>
  <w:style w:type="character" w:customStyle="1" w:styleId="BalloonTextChar">
    <w:name w:val="Balloon Text Char"/>
    <w:uiPriority w:val="99"/>
    <w:semiHidden/>
    <w:locked/>
    <w:rsid w:val="001D7CA2"/>
    <w:rPr>
      <w:rFonts w:ascii="Tahoma" w:hAnsi="Tahoma"/>
      <w:sz w:val="16"/>
      <w:lang w:eastAsia="ru-RU"/>
    </w:rPr>
  </w:style>
  <w:style w:type="character" w:customStyle="1" w:styleId="1f0">
    <w:name w:val="Текст выноски Знак1"/>
    <w:basedOn w:val="a0"/>
    <w:uiPriority w:val="99"/>
    <w:semiHidden/>
    <w:rsid w:val="001D7CA2"/>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1D7CA2"/>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1D7C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1D7CA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1D7CA2"/>
    <w:rPr>
      <w:rFonts w:ascii="Arial" w:hAnsi="Arial"/>
      <w:b/>
      <w:caps/>
      <w:lang w:val="ru-RU" w:eastAsia="ru-RU"/>
    </w:rPr>
  </w:style>
  <w:style w:type="character" w:customStyle="1" w:styleId="HTMLPreformattedChar">
    <w:name w:val="HTML Preformatted Char"/>
    <w:uiPriority w:val="99"/>
    <w:locked/>
    <w:rsid w:val="001D7CA2"/>
    <w:rPr>
      <w:rFonts w:ascii="Courier New" w:hAnsi="Courier New"/>
      <w:lang w:eastAsia="ru-RU"/>
    </w:rPr>
  </w:style>
  <w:style w:type="character" w:customStyle="1" w:styleId="HTML10">
    <w:name w:val="Стандартный HTML Знак1"/>
    <w:basedOn w:val="a0"/>
    <w:uiPriority w:val="99"/>
    <w:semiHidden/>
    <w:rsid w:val="001D7CA2"/>
    <w:rPr>
      <w:rFonts w:ascii="Consolas" w:hAnsi="Consolas" w:cs="Times New Roman"/>
      <w:sz w:val="20"/>
      <w:szCs w:val="20"/>
    </w:rPr>
  </w:style>
  <w:style w:type="character" w:customStyle="1" w:styleId="FooterChar">
    <w:name w:val="Footer Char"/>
    <w:uiPriority w:val="99"/>
    <w:locked/>
    <w:rsid w:val="001D7CA2"/>
    <w:rPr>
      <w:sz w:val="24"/>
      <w:lang w:eastAsia="ru-RU"/>
    </w:rPr>
  </w:style>
  <w:style w:type="character" w:customStyle="1" w:styleId="1f1">
    <w:name w:val="Название Знак1"/>
    <w:basedOn w:val="a0"/>
    <w:uiPriority w:val="99"/>
    <w:rsid w:val="001D7CA2"/>
    <w:rPr>
      <w:rFonts w:ascii="Cambria" w:hAnsi="Cambria" w:cs="Times New Roman"/>
      <w:color w:val="17365D"/>
      <w:spacing w:val="5"/>
      <w:kern w:val="28"/>
      <w:sz w:val="52"/>
      <w:szCs w:val="52"/>
    </w:rPr>
  </w:style>
  <w:style w:type="paragraph" w:customStyle="1" w:styleId="affb">
    <w:name w:val="Знак Знак Знак Знак"/>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1D7CA2"/>
    <w:pPr>
      <w:spacing w:after="0" w:line="240" w:lineRule="auto"/>
    </w:pPr>
    <w:rPr>
      <w:rFonts w:ascii="Calibri" w:eastAsia="Calibri" w:hAnsi="Calibri" w:cs="Calibri"/>
    </w:rPr>
  </w:style>
  <w:style w:type="numbering" w:styleId="111111">
    <w:name w:val="Outline List 2"/>
    <w:basedOn w:val="a2"/>
    <w:uiPriority w:val="99"/>
    <w:semiHidden/>
    <w:unhideWhenUsed/>
    <w:rsid w:val="001D7CA2"/>
    <w:pPr>
      <w:numPr>
        <w:numId w:val="30"/>
      </w:numPr>
    </w:pPr>
  </w:style>
  <w:style w:type="numbering" w:styleId="1ai">
    <w:name w:val="Outline List 1"/>
    <w:basedOn w:val="a2"/>
    <w:uiPriority w:val="99"/>
    <w:semiHidden/>
    <w:unhideWhenUsed/>
    <w:rsid w:val="001D7CA2"/>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Document Map" w:uiPriority="0"/>
    <w:lsdException w:name="HTML Cit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A2"/>
  </w:style>
  <w:style w:type="paragraph" w:styleId="1">
    <w:name w:val="heading 1"/>
    <w:basedOn w:val="a"/>
    <w:next w:val="a"/>
    <w:link w:val="10"/>
    <w:uiPriority w:val="99"/>
    <w:qFormat/>
    <w:rsid w:val="001D7CA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D7CA2"/>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uiPriority w:val="99"/>
    <w:qFormat/>
    <w:rsid w:val="001D7C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D7C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D7CA2"/>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qFormat/>
    <w:rsid w:val="001D7CA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D7CA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D7CA2"/>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1D7CA2"/>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CA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D7CA2"/>
    <w:rPr>
      <w:rFonts w:ascii="Arial" w:eastAsia="SimSun" w:hAnsi="Arial" w:cs="Arial"/>
      <w:b/>
      <w:bCs/>
      <w:i/>
      <w:iCs/>
      <w:kern w:val="2"/>
      <w:sz w:val="28"/>
      <w:szCs w:val="28"/>
      <w:lang w:eastAsia="hi-IN" w:bidi="hi-IN"/>
    </w:rPr>
  </w:style>
  <w:style w:type="character" w:customStyle="1" w:styleId="30">
    <w:name w:val="Заголовок 3 Знак"/>
    <w:basedOn w:val="a0"/>
    <w:link w:val="3"/>
    <w:uiPriority w:val="99"/>
    <w:rsid w:val="001D7CA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7CA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7CA2"/>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1D7CA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D7CA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D7CA2"/>
    <w:rPr>
      <w:rFonts w:ascii="Arial" w:eastAsia="Times New Roman" w:hAnsi="Arial" w:cs="Times New Roman"/>
      <w:b/>
      <w:sz w:val="20"/>
      <w:szCs w:val="20"/>
      <w:lang w:eastAsia="ru-RU"/>
    </w:rPr>
  </w:style>
  <w:style w:type="character" w:customStyle="1" w:styleId="90">
    <w:name w:val="Заголовок 9 Знак"/>
    <w:basedOn w:val="a0"/>
    <w:link w:val="9"/>
    <w:rsid w:val="001D7CA2"/>
    <w:rPr>
      <w:rFonts w:ascii="Arial" w:eastAsia="Times New Roman" w:hAnsi="Arial" w:cs="Times New Roman"/>
      <w:b/>
      <w:sz w:val="28"/>
      <w:szCs w:val="20"/>
      <w:lang w:eastAsia="ru-RU"/>
    </w:rPr>
  </w:style>
  <w:style w:type="paragraph" w:customStyle="1" w:styleId="CharChar">
    <w:name w:val="Char Char"/>
    <w:basedOn w:val="a"/>
    <w:uiPriority w:val="99"/>
    <w:rsid w:val="001D7CA2"/>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iPriority w:val="99"/>
    <w:unhideWhenUsed/>
    <w:rsid w:val="001D7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D7CA2"/>
    <w:rPr>
      <w:rFonts w:ascii="Tahoma" w:hAnsi="Tahoma" w:cs="Tahoma"/>
      <w:sz w:val="16"/>
      <w:szCs w:val="16"/>
    </w:rPr>
  </w:style>
  <w:style w:type="paragraph" w:styleId="a5">
    <w:name w:val="List Paragraph"/>
    <w:basedOn w:val="a"/>
    <w:uiPriority w:val="99"/>
    <w:qFormat/>
    <w:rsid w:val="001D7CA2"/>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7CA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1D7CA2"/>
  </w:style>
  <w:style w:type="paragraph" w:customStyle="1" w:styleId="ConsPlusTitle">
    <w:name w:val="ConsPlusTitle"/>
    <w:uiPriority w:val="99"/>
    <w:rsid w:val="001D7C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aliases w:val="Знак,Знак 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7"/>
    <w:uiPriority w:val="99"/>
    <w:unhideWhenUsed/>
    <w:rsid w:val="001D7C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Знак Знак6,Знак Знак Знак1,Верхний колонтитул Знак1 Знак1,Верхний колонтитул Знак Знак Знак1,Знак6 Знак Знак Знак1, Знак6 Знак Знак Знак1,Header1 Знак,Знак4 Знак,Верхний колонтитул Знак11 Знак,Верхний колонтитул Знак Знак1 Знак"/>
    <w:basedOn w:val="a0"/>
    <w:link w:val="a6"/>
    <w:uiPriority w:val="99"/>
    <w:rsid w:val="001D7CA2"/>
    <w:rPr>
      <w:rFonts w:ascii="Times New Roman" w:eastAsia="Times New Roman" w:hAnsi="Times New Roman" w:cs="Times New Roman"/>
      <w:sz w:val="24"/>
      <w:szCs w:val="24"/>
      <w:lang w:eastAsia="ru-RU"/>
    </w:rPr>
  </w:style>
  <w:style w:type="table" w:styleId="a8">
    <w:name w:val="Table Grid"/>
    <w:basedOn w:val="a1"/>
    <w:uiPriority w:val="99"/>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1D7CA2"/>
  </w:style>
  <w:style w:type="character" w:customStyle="1" w:styleId="22">
    <w:name w:val="Верхний колонтитул Знак2"/>
    <w:aliases w:val="Знак Знак1,Знак Знак Знак,Верхний колонтитул Знак1 Знак,Верхний колонтитул Знак Знак Знак,Знак6 Знак Знак Знак, Знак6 Знак Знак Знак,Знак Знак Знак Знак1"/>
    <w:basedOn w:val="a0"/>
    <w:uiPriority w:val="99"/>
    <w:locked/>
    <w:rsid w:val="001D7CA2"/>
    <w:rPr>
      <w:lang w:val="en-US" w:eastAsia="ru-RU" w:bidi="ar-SA"/>
    </w:rPr>
  </w:style>
  <w:style w:type="paragraph" w:customStyle="1" w:styleId="consplusnormal">
    <w:name w:val="consplusnormal"/>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Hyperlink"/>
    <w:basedOn w:val="a0"/>
    <w:uiPriority w:val="99"/>
    <w:rsid w:val="001D7CA2"/>
    <w:rPr>
      <w:color w:val="0000FF"/>
      <w:u w:val="single"/>
    </w:rPr>
  </w:style>
  <w:style w:type="paragraph" w:customStyle="1" w:styleId="ConsPlusNormal0">
    <w:name w:val="ConsPlusNormal"/>
    <w:link w:val="ConsPlusNormal1"/>
    <w:uiPriority w:val="99"/>
    <w:rsid w:val="001D7CA2"/>
    <w:pPr>
      <w:widowControl w:val="0"/>
      <w:suppressAutoHyphens/>
      <w:spacing w:after="0" w:line="240" w:lineRule="auto"/>
      <w:ind w:firstLine="720"/>
    </w:pPr>
    <w:rPr>
      <w:rFonts w:ascii="Arial" w:eastAsia="SimSun" w:hAnsi="Arial" w:cs="Arial"/>
      <w:kern w:val="2"/>
      <w:sz w:val="24"/>
      <w:szCs w:val="24"/>
      <w:lang w:eastAsia="hi-IN" w:bidi="hi-IN"/>
    </w:rPr>
  </w:style>
  <w:style w:type="character" w:customStyle="1" w:styleId="ConsPlusNormal1">
    <w:name w:val="ConsPlusNormal Знак"/>
    <w:link w:val="ConsPlusNormal0"/>
    <w:uiPriority w:val="99"/>
    <w:locked/>
    <w:rsid w:val="001D7CA2"/>
    <w:rPr>
      <w:rFonts w:ascii="Arial" w:eastAsia="SimSun" w:hAnsi="Arial" w:cs="Arial"/>
      <w:kern w:val="2"/>
      <w:sz w:val="24"/>
      <w:szCs w:val="24"/>
      <w:lang w:eastAsia="hi-IN" w:bidi="hi-IN"/>
    </w:rPr>
  </w:style>
  <w:style w:type="character" w:customStyle="1" w:styleId="aa">
    <w:name w:val="Основной текст Знак"/>
    <w:basedOn w:val="a0"/>
    <w:link w:val="ab"/>
    <w:uiPriority w:val="99"/>
    <w:locked/>
    <w:rsid w:val="001D7CA2"/>
    <w:rPr>
      <w:sz w:val="24"/>
      <w:lang w:eastAsia="ru-RU"/>
    </w:rPr>
  </w:style>
  <w:style w:type="paragraph" w:styleId="ab">
    <w:name w:val="Body Text"/>
    <w:basedOn w:val="a"/>
    <w:link w:val="aa"/>
    <w:uiPriority w:val="99"/>
    <w:rsid w:val="001D7CA2"/>
    <w:pPr>
      <w:spacing w:after="0" w:line="240" w:lineRule="auto"/>
      <w:jc w:val="both"/>
    </w:pPr>
    <w:rPr>
      <w:sz w:val="24"/>
      <w:lang w:eastAsia="ru-RU"/>
    </w:rPr>
  </w:style>
  <w:style w:type="character" w:customStyle="1" w:styleId="12">
    <w:name w:val="Основной текст Знак1"/>
    <w:basedOn w:val="a0"/>
    <w:uiPriority w:val="99"/>
    <w:semiHidden/>
    <w:rsid w:val="001D7CA2"/>
  </w:style>
  <w:style w:type="paragraph" w:styleId="ac">
    <w:name w:val="No Spacing"/>
    <w:uiPriority w:val="99"/>
    <w:qFormat/>
    <w:rsid w:val="001D7CA2"/>
    <w:pPr>
      <w:spacing w:after="0" w:line="240" w:lineRule="auto"/>
    </w:pPr>
    <w:rPr>
      <w:rFonts w:ascii="Calibri" w:eastAsia="Times New Roman" w:hAnsi="Calibri" w:cs="Times New Roman"/>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1D7CA2"/>
    <w:rPr>
      <w:rFonts w:ascii="Times New Roman" w:eastAsia="Calibri" w:hAnsi="Times New Roman" w:cs="Times New Roman"/>
      <w:sz w:val="24"/>
      <w:szCs w:val="24"/>
      <w:lang w:eastAsia="ru-RU"/>
    </w:rPr>
  </w:style>
  <w:style w:type="paragraph" w:customStyle="1" w:styleId="ConsTitle">
    <w:name w:val="ConsTitle"/>
    <w:rsid w:val="001D7CA2"/>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3">
    <w:name w:val="Без интервала1"/>
    <w:uiPriority w:val="99"/>
    <w:rsid w:val="001D7CA2"/>
    <w:pPr>
      <w:spacing w:after="0" w:line="240" w:lineRule="auto"/>
    </w:pPr>
    <w:rPr>
      <w:rFonts w:ascii="Calibri" w:eastAsia="Times New Roman" w:hAnsi="Calibri" w:cs="Calibri"/>
    </w:rPr>
  </w:style>
  <w:style w:type="paragraph" w:customStyle="1" w:styleId="23">
    <w:name w:val="Абзац списка2"/>
    <w:basedOn w:val="a"/>
    <w:uiPriority w:val="99"/>
    <w:rsid w:val="001D7CA2"/>
    <w:pPr>
      <w:ind w:left="720"/>
    </w:pPr>
    <w:rPr>
      <w:rFonts w:ascii="Calibri" w:eastAsia="Times New Roman" w:hAnsi="Calibri" w:cs="Calibri"/>
    </w:rPr>
  </w:style>
  <w:style w:type="paragraph" w:customStyle="1" w:styleId="text">
    <w:name w:val="text"/>
    <w:basedOn w:val="a"/>
    <w:rsid w:val="001D7CA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4">
    <w:name w:val="Основной текст1"/>
    <w:uiPriority w:val="99"/>
    <w:rsid w:val="001D7CA2"/>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uiPriority w:val="99"/>
    <w:qFormat/>
    <w:rsid w:val="001D7CA2"/>
    <w:rPr>
      <w:b/>
      <w:bCs/>
    </w:rPr>
  </w:style>
  <w:style w:type="paragraph" w:customStyle="1" w:styleId="listparagraphcxspmiddlecxspmiddle">
    <w:name w:val="listparagraph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locked/>
    <w:rsid w:val="001D7CA2"/>
    <w:rPr>
      <w:sz w:val="16"/>
      <w:szCs w:val="16"/>
      <w:lang w:eastAsia="ru-RU"/>
    </w:rPr>
  </w:style>
  <w:style w:type="paragraph" w:styleId="32">
    <w:name w:val="Body Text Indent 3"/>
    <w:basedOn w:val="a"/>
    <w:link w:val="31"/>
    <w:uiPriority w:val="99"/>
    <w:rsid w:val="001D7CA2"/>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1D7CA2"/>
    <w:rPr>
      <w:sz w:val="16"/>
      <w:szCs w:val="16"/>
    </w:rPr>
  </w:style>
  <w:style w:type="character" w:customStyle="1" w:styleId="af0">
    <w:name w:val="Гипертекстовая ссылка"/>
    <w:basedOn w:val="a0"/>
    <w:uiPriority w:val="99"/>
    <w:rsid w:val="001D7CA2"/>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1D7CA2"/>
    <w:rPr>
      <w:lang w:eastAsia="ru-RU"/>
    </w:rPr>
  </w:style>
  <w:style w:type="paragraph" w:styleId="af2">
    <w:name w:val="Body Text Indent"/>
    <w:basedOn w:val="a"/>
    <w:link w:val="af1"/>
    <w:uiPriority w:val="99"/>
    <w:rsid w:val="001D7CA2"/>
    <w:pPr>
      <w:spacing w:after="120" w:line="240" w:lineRule="auto"/>
      <w:ind w:left="283"/>
    </w:pPr>
    <w:rPr>
      <w:lang w:eastAsia="ru-RU"/>
    </w:rPr>
  </w:style>
  <w:style w:type="character" w:customStyle="1" w:styleId="15">
    <w:name w:val="Основной текст с отступом Знак1"/>
    <w:basedOn w:val="a0"/>
    <w:uiPriority w:val="99"/>
    <w:semiHidden/>
    <w:rsid w:val="001D7CA2"/>
  </w:style>
  <w:style w:type="character" w:customStyle="1" w:styleId="24">
    <w:name w:val="Основной текст 2 Знак"/>
    <w:basedOn w:val="a0"/>
    <w:link w:val="25"/>
    <w:uiPriority w:val="99"/>
    <w:locked/>
    <w:rsid w:val="001D7CA2"/>
    <w:rPr>
      <w:rFonts w:ascii="Calibri" w:hAnsi="Calibri"/>
      <w:lang w:eastAsia="ru-RU"/>
    </w:rPr>
  </w:style>
  <w:style w:type="paragraph" w:styleId="25">
    <w:name w:val="Body Text 2"/>
    <w:basedOn w:val="a"/>
    <w:link w:val="24"/>
    <w:uiPriority w:val="99"/>
    <w:rsid w:val="001D7CA2"/>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1D7CA2"/>
  </w:style>
  <w:style w:type="character" w:customStyle="1" w:styleId="26">
    <w:name w:val="Основной текст с отступом 2 Знак"/>
    <w:basedOn w:val="a0"/>
    <w:link w:val="27"/>
    <w:uiPriority w:val="99"/>
    <w:locked/>
    <w:rsid w:val="001D7CA2"/>
    <w:rPr>
      <w:rFonts w:ascii="Calibri" w:hAnsi="Calibri"/>
      <w:lang w:eastAsia="ru-RU"/>
    </w:rPr>
  </w:style>
  <w:style w:type="paragraph" w:styleId="27">
    <w:name w:val="Body Text Indent 2"/>
    <w:basedOn w:val="a"/>
    <w:link w:val="26"/>
    <w:uiPriority w:val="99"/>
    <w:rsid w:val="001D7CA2"/>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1D7CA2"/>
  </w:style>
  <w:style w:type="paragraph" w:customStyle="1" w:styleId="ConsPlusNonformat">
    <w:name w:val="ConsPlusNonformat"/>
    <w:uiPriority w:val="99"/>
    <w:rsid w:val="001D7C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basedOn w:val="a0"/>
    <w:link w:val="42"/>
    <w:uiPriority w:val="99"/>
    <w:locked/>
    <w:rsid w:val="001D7CA2"/>
    <w:rPr>
      <w:sz w:val="27"/>
      <w:szCs w:val="27"/>
      <w:shd w:val="clear" w:color="auto" w:fill="FFFFFF"/>
    </w:rPr>
  </w:style>
  <w:style w:type="paragraph" w:customStyle="1" w:styleId="42">
    <w:name w:val="Основной текст (4)"/>
    <w:basedOn w:val="a"/>
    <w:link w:val="41"/>
    <w:uiPriority w:val="99"/>
    <w:rsid w:val="001D7CA2"/>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99"/>
    <w:qFormat/>
    <w:rsid w:val="001D7CA2"/>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99"/>
    <w:rsid w:val="001D7CA2"/>
    <w:rPr>
      <w:rFonts w:ascii="Times New Roman" w:eastAsia="Times New Roman" w:hAnsi="Times New Roman" w:cs="Times New Roman"/>
      <w:kern w:val="2"/>
      <w:sz w:val="32"/>
      <w:szCs w:val="20"/>
      <w:lang w:eastAsia="ar-SA"/>
    </w:rPr>
  </w:style>
  <w:style w:type="character" w:customStyle="1" w:styleId="28">
    <w:name w:val="Цитата 2 Знак"/>
    <w:link w:val="29"/>
    <w:locked/>
    <w:rsid w:val="001D7CA2"/>
    <w:rPr>
      <w:rFonts w:ascii="Calibri" w:hAnsi="Calibri"/>
      <w:i/>
      <w:iCs/>
      <w:color w:val="000000"/>
    </w:rPr>
  </w:style>
  <w:style w:type="paragraph" w:styleId="29">
    <w:name w:val="Quote"/>
    <w:basedOn w:val="a"/>
    <w:next w:val="a"/>
    <w:link w:val="28"/>
    <w:qFormat/>
    <w:rsid w:val="001D7CA2"/>
    <w:rPr>
      <w:rFonts w:ascii="Calibri" w:hAnsi="Calibri"/>
      <w:i/>
      <w:iCs/>
      <w:color w:val="000000"/>
    </w:rPr>
  </w:style>
  <w:style w:type="character" w:customStyle="1" w:styleId="212">
    <w:name w:val="Цитата 2 Знак1"/>
    <w:basedOn w:val="a0"/>
    <w:uiPriority w:val="29"/>
    <w:rsid w:val="001D7CA2"/>
    <w:rPr>
      <w:i/>
      <w:iCs/>
      <w:color w:val="000000" w:themeColor="text1"/>
    </w:rPr>
  </w:style>
  <w:style w:type="paragraph" w:customStyle="1" w:styleId="16">
    <w:name w:val="Абзац списка1"/>
    <w:basedOn w:val="a"/>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5">
    <w:name w:val="Основной текст_"/>
    <w:basedOn w:val="a0"/>
    <w:link w:val="2a"/>
    <w:uiPriority w:val="99"/>
    <w:locked/>
    <w:rsid w:val="001D7CA2"/>
    <w:rPr>
      <w:sz w:val="27"/>
      <w:szCs w:val="27"/>
      <w:shd w:val="clear" w:color="auto" w:fill="FFFFFF"/>
    </w:rPr>
  </w:style>
  <w:style w:type="paragraph" w:customStyle="1" w:styleId="2a">
    <w:name w:val="Основной текст2"/>
    <w:basedOn w:val="a"/>
    <w:link w:val="af5"/>
    <w:uiPriority w:val="99"/>
    <w:rsid w:val="001D7CA2"/>
    <w:pPr>
      <w:shd w:val="clear" w:color="auto" w:fill="FFFFFF"/>
      <w:spacing w:after="300" w:line="240" w:lineRule="atLeast"/>
      <w:jc w:val="center"/>
    </w:pPr>
    <w:rPr>
      <w:sz w:val="27"/>
      <w:szCs w:val="27"/>
      <w:shd w:val="clear" w:color="auto" w:fill="FFFFFF"/>
    </w:rPr>
  </w:style>
  <w:style w:type="paragraph" w:styleId="af6">
    <w:name w:val="Title"/>
    <w:basedOn w:val="a"/>
    <w:link w:val="af7"/>
    <w:uiPriority w:val="99"/>
    <w:qFormat/>
    <w:rsid w:val="001D7CA2"/>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99"/>
    <w:rsid w:val="001D7CA2"/>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1D7CA2"/>
    <w:rPr>
      <w:sz w:val="24"/>
      <w:szCs w:val="24"/>
      <w:lang w:bidi="ar-SA"/>
    </w:rPr>
  </w:style>
  <w:style w:type="character" w:customStyle="1" w:styleId="apple-converted-space">
    <w:name w:val="apple-converted-space"/>
    <w:basedOn w:val="a0"/>
    <w:uiPriority w:val="99"/>
    <w:rsid w:val="001D7CA2"/>
    <w:rPr>
      <w:rFonts w:cs="Times New Roman"/>
    </w:rPr>
  </w:style>
  <w:style w:type="character" w:customStyle="1" w:styleId="110">
    <w:name w:val="Основной текст + 11"/>
    <w:aliases w:val="5 pt"/>
    <w:uiPriority w:val="99"/>
    <w:rsid w:val="001D7CA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rsid w:val="001D7CA2"/>
  </w:style>
  <w:style w:type="character" w:customStyle="1" w:styleId="serp-urlmark">
    <w:name w:val="serp-url__mark"/>
    <w:basedOn w:val="a0"/>
    <w:rsid w:val="001D7CA2"/>
  </w:style>
  <w:style w:type="paragraph" w:styleId="33">
    <w:name w:val="Body Text 3"/>
    <w:basedOn w:val="a"/>
    <w:link w:val="34"/>
    <w:rsid w:val="001D7CA2"/>
    <w:pPr>
      <w:spacing w:after="120" w:line="240" w:lineRule="auto"/>
    </w:pPr>
    <w:rPr>
      <w:rFonts w:ascii="Times New Roman" w:eastAsia="Times New Roman" w:hAnsi="Times New Roman" w:cs="Times New Roman"/>
      <w:sz w:val="16"/>
      <w:szCs w:val="16"/>
      <w:lang w:val="en-US" w:eastAsia="ru-RU"/>
    </w:rPr>
  </w:style>
  <w:style w:type="character" w:customStyle="1" w:styleId="34">
    <w:name w:val="Основной текст 3 Знак"/>
    <w:basedOn w:val="a0"/>
    <w:link w:val="33"/>
    <w:rsid w:val="001D7CA2"/>
    <w:rPr>
      <w:rFonts w:ascii="Times New Roman" w:eastAsia="Times New Roman" w:hAnsi="Times New Roman" w:cs="Times New Roman"/>
      <w:sz w:val="16"/>
      <w:szCs w:val="16"/>
      <w:lang w:val="en-US" w:eastAsia="ru-RU"/>
    </w:rPr>
  </w:style>
  <w:style w:type="character" w:customStyle="1" w:styleId="af8">
    <w:name w:val="Текст сноски Знак"/>
    <w:basedOn w:val="a0"/>
    <w:link w:val="af9"/>
    <w:locked/>
    <w:rsid w:val="001D7CA2"/>
    <w:rPr>
      <w:lang w:eastAsia="ru-RU"/>
    </w:rPr>
  </w:style>
  <w:style w:type="paragraph" w:styleId="af9">
    <w:name w:val="footnote text"/>
    <w:basedOn w:val="a"/>
    <w:link w:val="af8"/>
    <w:rsid w:val="001D7CA2"/>
    <w:pPr>
      <w:autoSpaceDE w:val="0"/>
      <w:autoSpaceDN w:val="0"/>
      <w:spacing w:after="0" w:line="240" w:lineRule="auto"/>
    </w:pPr>
    <w:rPr>
      <w:lang w:eastAsia="ru-RU"/>
    </w:rPr>
  </w:style>
  <w:style w:type="character" w:customStyle="1" w:styleId="17">
    <w:name w:val="Текст сноски Знак1"/>
    <w:basedOn w:val="a0"/>
    <w:uiPriority w:val="99"/>
    <w:semiHidden/>
    <w:rsid w:val="001D7CA2"/>
    <w:rPr>
      <w:sz w:val="20"/>
      <w:szCs w:val="20"/>
    </w:rPr>
  </w:style>
  <w:style w:type="character" w:customStyle="1" w:styleId="afa">
    <w:name w:val="Нижний колонтитул Знак"/>
    <w:basedOn w:val="a0"/>
    <w:link w:val="afb"/>
    <w:uiPriority w:val="99"/>
    <w:locked/>
    <w:rsid w:val="001D7CA2"/>
    <w:rPr>
      <w:sz w:val="24"/>
      <w:szCs w:val="24"/>
      <w:lang w:eastAsia="ru-RU"/>
    </w:rPr>
  </w:style>
  <w:style w:type="paragraph" w:styleId="afb">
    <w:name w:val="footer"/>
    <w:basedOn w:val="a"/>
    <w:link w:val="afa"/>
    <w:uiPriority w:val="99"/>
    <w:rsid w:val="001D7CA2"/>
    <w:pPr>
      <w:tabs>
        <w:tab w:val="center" w:pos="4677"/>
        <w:tab w:val="right" w:pos="9355"/>
      </w:tabs>
      <w:spacing w:after="0" w:line="240" w:lineRule="auto"/>
    </w:pPr>
    <w:rPr>
      <w:sz w:val="24"/>
      <w:szCs w:val="24"/>
      <w:lang w:eastAsia="ru-RU"/>
    </w:rPr>
  </w:style>
  <w:style w:type="character" w:customStyle="1" w:styleId="18">
    <w:name w:val="Нижний колонтитул Знак1"/>
    <w:basedOn w:val="a0"/>
    <w:uiPriority w:val="99"/>
    <w:semiHidden/>
    <w:rsid w:val="001D7CA2"/>
  </w:style>
  <w:style w:type="character" w:customStyle="1" w:styleId="3TimesNewRoman">
    <w:name w:val="Заголовок 3 + Times New Roman Знак"/>
    <w:aliases w:val="14Char Char Char Char пт Знак"/>
    <w:basedOn w:val="30"/>
    <w:link w:val="3TimesNewRoman0"/>
    <w:uiPriority w:val="99"/>
    <w:locked/>
    <w:rsid w:val="001D7CA2"/>
    <w:rPr>
      <w:rFonts w:ascii="Arial" w:eastAsia="Times New Roman" w:hAnsi="Arial" w:cs="Arial"/>
      <w:b/>
      <w:bCs/>
      <w:sz w:val="28"/>
      <w:szCs w:val="28"/>
      <w:lang w:eastAsia="ru-RU"/>
    </w:rPr>
  </w:style>
  <w:style w:type="paragraph" w:customStyle="1" w:styleId="3TimesNewRoman0">
    <w:name w:val="Заголовок 3 + Times New Roman"/>
    <w:aliases w:val="14Char Char Char Char пт"/>
    <w:basedOn w:val="3"/>
    <w:link w:val="3TimesNewRoman"/>
    <w:uiPriority w:val="99"/>
    <w:rsid w:val="001D7CA2"/>
    <w:pPr>
      <w:spacing w:before="0" w:after="0"/>
      <w:jc w:val="both"/>
    </w:pPr>
    <w:rPr>
      <w:sz w:val="28"/>
      <w:szCs w:val="28"/>
    </w:rPr>
  </w:style>
  <w:style w:type="character" w:customStyle="1" w:styleId="51">
    <w:name w:val="Основной текст (5)_"/>
    <w:basedOn w:val="a0"/>
    <w:link w:val="52"/>
    <w:uiPriority w:val="99"/>
    <w:locked/>
    <w:rsid w:val="001D7CA2"/>
    <w:rPr>
      <w:sz w:val="27"/>
      <w:szCs w:val="27"/>
      <w:shd w:val="clear" w:color="auto" w:fill="FFFFFF"/>
    </w:rPr>
  </w:style>
  <w:style w:type="paragraph" w:customStyle="1" w:styleId="52">
    <w:name w:val="Основной текст (5)"/>
    <w:basedOn w:val="a"/>
    <w:link w:val="51"/>
    <w:uiPriority w:val="99"/>
    <w:rsid w:val="001D7CA2"/>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1D7CA2"/>
    <w:rPr>
      <w:sz w:val="18"/>
      <w:szCs w:val="18"/>
      <w:shd w:val="clear" w:color="auto" w:fill="FFFFFF"/>
    </w:rPr>
  </w:style>
  <w:style w:type="paragraph" w:customStyle="1" w:styleId="62">
    <w:name w:val="Основной текст (6)"/>
    <w:basedOn w:val="a"/>
    <w:link w:val="61"/>
    <w:uiPriority w:val="99"/>
    <w:rsid w:val="001D7CA2"/>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1D7CA2"/>
    <w:rPr>
      <w:sz w:val="27"/>
      <w:shd w:val="clear" w:color="auto" w:fill="FFFFFF"/>
    </w:rPr>
  </w:style>
  <w:style w:type="paragraph" w:customStyle="1" w:styleId="101">
    <w:name w:val="Основной текст (10)"/>
    <w:basedOn w:val="a"/>
    <w:link w:val="100"/>
    <w:uiPriority w:val="99"/>
    <w:rsid w:val="001D7CA2"/>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1D7CA2"/>
    <w:rPr>
      <w:b/>
      <w:bCs/>
      <w:spacing w:val="5"/>
      <w:sz w:val="25"/>
      <w:szCs w:val="25"/>
      <w:shd w:val="clear" w:color="auto" w:fill="FFFFFF"/>
    </w:rPr>
  </w:style>
  <w:style w:type="paragraph" w:customStyle="1" w:styleId="2c">
    <w:name w:val="Основной текст (2)"/>
    <w:basedOn w:val="a"/>
    <w:link w:val="2b"/>
    <w:uiPriority w:val="99"/>
    <w:rsid w:val="001D7CA2"/>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rsid w:val="001D7CA2"/>
    <w:pPr>
      <w:spacing w:after="0" w:line="240" w:lineRule="auto"/>
    </w:pPr>
    <w:rPr>
      <w:rFonts w:ascii="Calibri" w:eastAsia="Calibri" w:hAnsi="Calibri" w:cs="Calibri"/>
    </w:rPr>
  </w:style>
  <w:style w:type="character" w:customStyle="1" w:styleId="NoSpacingChar">
    <w:name w:val="No Spacing Char"/>
    <w:basedOn w:val="a0"/>
    <w:link w:val="2d"/>
    <w:locked/>
    <w:rsid w:val="001D7CA2"/>
    <w:rPr>
      <w:rFonts w:ascii="Calibri" w:eastAsia="Calibri" w:hAnsi="Calibri" w:cs="Calibri"/>
    </w:rPr>
  </w:style>
  <w:style w:type="character" w:customStyle="1" w:styleId="apple-style-span">
    <w:name w:val="apple-style-span"/>
    <w:basedOn w:val="a0"/>
    <w:rsid w:val="001D7CA2"/>
  </w:style>
  <w:style w:type="character" w:styleId="afc">
    <w:name w:val="FollowedHyperlink"/>
    <w:basedOn w:val="a0"/>
    <w:uiPriority w:val="99"/>
    <w:rsid w:val="001D7CA2"/>
    <w:rPr>
      <w:color w:val="800080"/>
      <w:u w:val="single"/>
    </w:rPr>
  </w:style>
  <w:style w:type="paragraph" w:customStyle="1" w:styleId="afd">
    <w:name w:val="Прижатый влево"/>
    <w:basedOn w:val="a"/>
    <w:next w:val="a"/>
    <w:uiPriority w:val="99"/>
    <w:rsid w:val="001D7CA2"/>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e">
    <w:name w:val="Нормальный (таблица)"/>
    <w:basedOn w:val="a"/>
    <w:next w:val="a"/>
    <w:uiPriority w:val="99"/>
    <w:rsid w:val="001D7CA2"/>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1D7CA2"/>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1D7CA2"/>
    <w:rPr>
      <w:sz w:val="24"/>
      <w:szCs w:val="24"/>
      <w:lang w:val="ru-RU" w:eastAsia="ru-RU" w:bidi="ar-SA"/>
    </w:rPr>
  </w:style>
  <w:style w:type="table" w:customStyle="1" w:styleId="19">
    <w:name w:val="Сетка таблицы1"/>
    <w:basedOn w:val="a1"/>
    <w:next w:val="a8"/>
    <w:rsid w:val="001D7CA2"/>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locked/>
    <w:rsid w:val="001D7CA2"/>
    <w:rPr>
      <w:b/>
      <w:bCs/>
      <w:spacing w:val="-9"/>
      <w:sz w:val="26"/>
      <w:szCs w:val="26"/>
      <w:shd w:val="clear" w:color="auto" w:fill="FFFFFF"/>
    </w:rPr>
  </w:style>
  <w:style w:type="paragraph" w:customStyle="1" w:styleId="2f">
    <w:name w:val="Заголовок №2"/>
    <w:basedOn w:val="a"/>
    <w:link w:val="2e"/>
    <w:rsid w:val="001D7CA2"/>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1D7CA2"/>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rsid w:val="001D7CA2"/>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1D7CA2"/>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1D7CA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1D7CA2"/>
    <w:rPr>
      <w:sz w:val="27"/>
      <w:szCs w:val="27"/>
      <w:shd w:val="clear" w:color="auto" w:fill="FFFFFF"/>
    </w:rPr>
  </w:style>
  <w:style w:type="paragraph" w:customStyle="1" w:styleId="72">
    <w:name w:val="Основной текст (7)"/>
    <w:basedOn w:val="a"/>
    <w:link w:val="71"/>
    <w:rsid w:val="001D7CA2"/>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1D7CA2"/>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
    <w:basedOn w:val="a0"/>
    <w:uiPriority w:val="99"/>
    <w:locked/>
    <w:rsid w:val="001D7CA2"/>
    <w:rPr>
      <w:rFonts w:ascii="Calibri" w:eastAsia="Calibri" w:hAnsi="Calibri"/>
      <w:lang w:val="en-US" w:eastAsia="ru-RU" w:bidi="ar-SA"/>
    </w:rPr>
  </w:style>
  <w:style w:type="paragraph" w:customStyle="1" w:styleId="213">
    <w:name w:val="Основной текст 21"/>
    <w:basedOn w:val="a"/>
    <w:rsid w:val="001D7CA2"/>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1D7CA2"/>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1D7CA2"/>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1D7CA2"/>
    <w:pPr>
      <w:spacing w:after="0" w:line="240" w:lineRule="auto"/>
      <w:ind w:firstLine="709"/>
      <w:jc w:val="both"/>
    </w:pPr>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1D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lang w:eastAsia="ru-RU"/>
    </w:rPr>
  </w:style>
  <w:style w:type="character" w:customStyle="1" w:styleId="HTML0">
    <w:name w:val="Стандартный HTML Знак"/>
    <w:basedOn w:val="a0"/>
    <w:link w:val="HTML"/>
    <w:uiPriority w:val="99"/>
    <w:rsid w:val="001D7CA2"/>
    <w:rPr>
      <w:rFonts w:ascii="Arial" w:eastAsia="Times New Roman" w:hAnsi="Arial" w:cs="Arial"/>
      <w:b/>
      <w:bCs/>
      <w:kern w:val="32"/>
      <w:sz w:val="32"/>
      <w:szCs w:val="32"/>
      <w:lang w:eastAsia="ru-RU"/>
    </w:rPr>
  </w:style>
  <w:style w:type="character" w:customStyle="1" w:styleId="43">
    <w:name w:val="Знак Знак4"/>
    <w:basedOn w:val="a0"/>
    <w:uiPriority w:val="99"/>
    <w:locked/>
    <w:rsid w:val="001D7CA2"/>
    <w:rPr>
      <w:sz w:val="24"/>
      <w:lang w:val="ru-RU" w:eastAsia="ru-RU" w:bidi="ar-SA"/>
    </w:rPr>
  </w:style>
  <w:style w:type="paragraph" w:customStyle="1" w:styleId="ConsNonformat">
    <w:name w:val="ConsNonformat"/>
    <w:uiPriority w:val="99"/>
    <w:rsid w:val="001D7CA2"/>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1D7CA2"/>
  </w:style>
  <w:style w:type="paragraph" w:customStyle="1" w:styleId="listparagraphcxspmiddle">
    <w:name w:val="listparagraph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Знак Знак3"/>
    <w:basedOn w:val="a0"/>
    <w:uiPriority w:val="99"/>
    <w:rsid w:val="001D7CA2"/>
    <w:rPr>
      <w:sz w:val="24"/>
      <w:szCs w:val="24"/>
      <w:lang w:val="ru-RU" w:eastAsia="ru-RU" w:bidi="ar-SA"/>
    </w:rPr>
  </w:style>
  <w:style w:type="character" w:customStyle="1" w:styleId="2f0">
    <w:name w:val="Знак Знак2"/>
    <w:basedOn w:val="a0"/>
    <w:rsid w:val="001D7CA2"/>
    <w:rPr>
      <w:b/>
      <w:bCs/>
      <w:color w:val="0000FF"/>
      <w:spacing w:val="-2"/>
      <w:sz w:val="24"/>
      <w:szCs w:val="24"/>
      <w:lang w:val="ru-RU" w:eastAsia="ru-RU" w:bidi="ar-SA"/>
    </w:rPr>
  </w:style>
  <w:style w:type="character" w:customStyle="1" w:styleId="170">
    <w:name w:val="Знак Знак17"/>
    <w:uiPriority w:val="99"/>
    <w:locked/>
    <w:rsid w:val="001D7CA2"/>
    <w:rPr>
      <w:rFonts w:ascii="Arial New Bash" w:hAnsi="Arial New Bash"/>
      <w:b/>
      <w:sz w:val="32"/>
      <w:lang w:val="ru-RU" w:eastAsia="ru-RU" w:bidi="ar-SA"/>
    </w:rPr>
  </w:style>
  <w:style w:type="character" w:customStyle="1" w:styleId="161">
    <w:name w:val="Знак Знак16"/>
    <w:basedOn w:val="a0"/>
    <w:locked/>
    <w:rsid w:val="001D7CA2"/>
    <w:rPr>
      <w:rFonts w:ascii="Arial" w:hAnsi="Arial" w:cs="Arial"/>
      <w:b/>
      <w:bCs/>
      <w:i/>
      <w:iCs/>
      <w:sz w:val="28"/>
      <w:szCs w:val="28"/>
      <w:lang w:val="ru-RU" w:eastAsia="ru-RU" w:bidi="ar-SA"/>
    </w:rPr>
  </w:style>
  <w:style w:type="character" w:customStyle="1" w:styleId="53">
    <w:name w:val="Знак Знак5"/>
    <w:basedOn w:val="a0"/>
    <w:uiPriority w:val="99"/>
    <w:locked/>
    <w:rsid w:val="001D7CA2"/>
    <w:rPr>
      <w:sz w:val="24"/>
      <w:szCs w:val="24"/>
      <w:lang w:val="ru-RU" w:eastAsia="ru-RU" w:bidi="ar-SA"/>
    </w:rPr>
  </w:style>
  <w:style w:type="character" w:customStyle="1" w:styleId="81">
    <w:name w:val="Знак Знак8"/>
    <w:basedOn w:val="a0"/>
    <w:uiPriority w:val="99"/>
    <w:locked/>
    <w:rsid w:val="001D7CA2"/>
    <w:rPr>
      <w:sz w:val="24"/>
      <w:szCs w:val="24"/>
      <w:lang w:val="ru-RU" w:eastAsia="ru-RU" w:bidi="ar-SA"/>
    </w:rPr>
  </w:style>
  <w:style w:type="character" w:customStyle="1" w:styleId="73">
    <w:name w:val="Знак Знак7"/>
    <w:basedOn w:val="a0"/>
    <w:uiPriority w:val="99"/>
    <w:locked/>
    <w:rsid w:val="001D7CA2"/>
    <w:rPr>
      <w:sz w:val="24"/>
      <w:szCs w:val="24"/>
      <w:lang w:val="ru-RU" w:eastAsia="ru-RU" w:bidi="ar-SA"/>
    </w:rPr>
  </w:style>
  <w:style w:type="paragraph" w:styleId="aff">
    <w:name w:val="Plain Text"/>
    <w:basedOn w:val="a"/>
    <w:link w:val="aff0"/>
    <w:uiPriority w:val="99"/>
    <w:rsid w:val="001D7CA2"/>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uiPriority w:val="99"/>
    <w:rsid w:val="001D7CA2"/>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uiPriority w:val="99"/>
    <w:rsid w:val="001D7CA2"/>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1D7CA2"/>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1D7CA2"/>
    <w:pPr>
      <w:spacing w:after="0" w:line="240" w:lineRule="auto"/>
      <w:jc w:val="center"/>
    </w:pPr>
    <w:rPr>
      <w:rFonts w:ascii="Arial New Bash" w:eastAsia="Times New Roman" w:hAnsi="Arial New Bash" w:cs="Times New Roman"/>
      <w:b/>
      <w:sz w:val="18"/>
      <w:szCs w:val="18"/>
      <w:lang w:eastAsia="ru-RU"/>
    </w:rPr>
  </w:style>
  <w:style w:type="paragraph" w:customStyle="1" w:styleId="36">
    <w:name w:val="Знак3"/>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аголовок"/>
    <w:basedOn w:val="a"/>
    <w:next w:val="ab"/>
    <w:uiPriority w:val="99"/>
    <w:rsid w:val="001D7CA2"/>
    <w:pPr>
      <w:keepNext/>
      <w:suppressAutoHyphens/>
      <w:spacing w:before="240" w:after="120" w:line="240" w:lineRule="auto"/>
    </w:pPr>
    <w:rPr>
      <w:rFonts w:ascii="Arial" w:eastAsia="Arial Unicode MS" w:hAnsi="Arial" w:cs="Tahoma"/>
      <w:sz w:val="28"/>
      <w:szCs w:val="28"/>
      <w:lang w:eastAsia="ar-SA"/>
    </w:rPr>
  </w:style>
  <w:style w:type="paragraph" w:customStyle="1" w:styleId="1b">
    <w:name w:val="марк список 1"/>
    <w:basedOn w:val="a"/>
    <w:uiPriority w:val="99"/>
    <w:rsid w:val="001D7CA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c">
    <w:name w:val="нум список 1"/>
    <w:basedOn w:val="1b"/>
    <w:uiPriority w:val="99"/>
    <w:rsid w:val="001D7CA2"/>
  </w:style>
  <w:style w:type="paragraph" w:customStyle="1" w:styleId="1d">
    <w:name w:val="Обычный1"/>
    <w:basedOn w:val="a"/>
    <w:uiPriority w:val="99"/>
    <w:rsid w:val="001D7CA2"/>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1D7CA2"/>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e">
    <w:name w:val="Знак1"/>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1D7CA2"/>
    <w:pPr>
      <w:spacing w:after="0" w:line="240" w:lineRule="auto"/>
      <w:jc w:val="center"/>
    </w:pPr>
    <w:rPr>
      <w:rFonts w:ascii="Arial New Bash" w:eastAsia="Times New Roman" w:hAnsi="Arial New Bash" w:cs="Times New Roman"/>
      <w:b/>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uiPriority w:val="99"/>
    <w:rsid w:val="001D7CA2"/>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1D7CA2"/>
    <w:pPr>
      <w:widowControl w:val="0"/>
      <w:spacing w:after="0" w:line="220" w:lineRule="atLeast"/>
      <w:ind w:left="4535"/>
    </w:pPr>
    <w:rPr>
      <w:rFonts w:ascii="TimesDL" w:eastAsia="Times New Roman" w:hAnsi="TimesDL" w:cs="Times New Roman"/>
      <w:sz w:val="20"/>
      <w:szCs w:val="20"/>
      <w:lang w:eastAsia="ru-RU"/>
    </w:rPr>
  </w:style>
  <w:style w:type="paragraph" w:customStyle="1" w:styleId="1f">
    <w:name w:val="заголовок 1"/>
    <w:basedOn w:val="a"/>
    <w:next w:val="a"/>
    <w:uiPriority w:val="99"/>
    <w:rsid w:val="001D7CA2"/>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1D7CA2"/>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1D7CA2"/>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D7CA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4">
    <w:name w:val="page number"/>
    <w:basedOn w:val="a0"/>
    <w:uiPriority w:val="99"/>
    <w:rsid w:val="001D7CA2"/>
    <w:rPr>
      <w:rFonts w:ascii="Times New Roman" w:hAnsi="Times New Roman" w:cs="Times New Roman" w:hint="default"/>
    </w:rPr>
  </w:style>
  <w:style w:type="character" w:customStyle="1" w:styleId="ntitle">
    <w:name w:val="ntitle"/>
    <w:basedOn w:val="a0"/>
    <w:uiPriority w:val="99"/>
    <w:rsid w:val="001D7CA2"/>
  </w:style>
  <w:style w:type="character" w:customStyle="1" w:styleId="aff5">
    <w:name w:val="Цветовое выделение"/>
    <w:uiPriority w:val="99"/>
    <w:rsid w:val="001D7CA2"/>
    <w:rPr>
      <w:b/>
      <w:bCs w:val="0"/>
      <w:color w:val="000080"/>
    </w:rPr>
  </w:style>
  <w:style w:type="character" w:customStyle="1" w:styleId="180">
    <w:name w:val="Знак Знак18"/>
    <w:basedOn w:val="a0"/>
    <w:locked/>
    <w:rsid w:val="001D7CA2"/>
    <w:rPr>
      <w:sz w:val="32"/>
      <w:szCs w:val="24"/>
      <w:lang w:val="ru-RU" w:eastAsia="ru-RU" w:bidi="ar-SA"/>
    </w:rPr>
  </w:style>
  <w:style w:type="character" w:customStyle="1" w:styleId="37">
    <w:name w:val="Основной текст3"/>
    <w:basedOn w:val="af5"/>
    <w:uiPriority w:val="99"/>
    <w:rsid w:val="001D7CA2"/>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1D7CA2"/>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1D7C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rsid w:val="001D7CA2"/>
    <w:rPr>
      <w:i/>
      <w:iCs/>
    </w:rPr>
  </w:style>
  <w:style w:type="paragraph" w:customStyle="1" w:styleId="subheader">
    <w:name w:val="subheader"/>
    <w:basedOn w:val="a"/>
    <w:rsid w:val="001D7CA2"/>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1D7CA2"/>
    <w:rPr>
      <w:rFonts w:ascii="Symbol" w:hAnsi="Symbol"/>
    </w:rPr>
  </w:style>
  <w:style w:type="paragraph" w:customStyle="1" w:styleId="oaenoniinee">
    <w:name w:val="oaeno niinee"/>
    <w:basedOn w:val="a"/>
    <w:rsid w:val="001D7CA2"/>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rsid w:val="001D7CA2"/>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rsid w:val="001D7CA2"/>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rsid w:val="001D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1D7CA2"/>
    <w:rPr>
      <w:rFonts w:ascii="Times New Roman" w:hAnsi="Times New Roman" w:cs="Times New Roman" w:hint="default"/>
      <w:sz w:val="20"/>
      <w:szCs w:val="20"/>
    </w:rPr>
  </w:style>
  <w:style w:type="character" w:customStyle="1" w:styleId="FontStyle15">
    <w:name w:val="Font Style15"/>
    <w:basedOn w:val="a0"/>
    <w:rsid w:val="001D7CA2"/>
    <w:rPr>
      <w:rFonts w:ascii="Times New Roman" w:hAnsi="Times New Roman" w:cs="Times New Roman" w:hint="default"/>
      <w:b/>
      <w:bCs/>
      <w:spacing w:val="20"/>
      <w:sz w:val="20"/>
      <w:szCs w:val="20"/>
    </w:rPr>
  </w:style>
  <w:style w:type="character" w:customStyle="1" w:styleId="FontStyle11">
    <w:name w:val="Font Style11"/>
    <w:basedOn w:val="a0"/>
    <w:rsid w:val="001D7CA2"/>
    <w:rPr>
      <w:rFonts w:ascii="Times New Roman" w:hAnsi="Times New Roman" w:cs="Times New Roman" w:hint="default"/>
      <w:b/>
      <w:bCs/>
      <w:sz w:val="18"/>
      <w:szCs w:val="18"/>
    </w:rPr>
  </w:style>
  <w:style w:type="character" w:customStyle="1" w:styleId="FontStyle14">
    <w:name w:val="Font Style14"/>
    <w:basedOn w:val="a0"/>
    <w:rsid w:val="001D7CA2"/>
    <w:rPr>
      <w:rFonts w:ascii="Lucida Sans Unicode" w:hAnsi="Lucida Sans Unicode" w:cs="Lucida Sans Unicode" w:hint="default"/>
      <w:b/>
      <w:bCs/>
      <w:sz w:val="8"/>
      <w:szCs w:val="8"/>
    </w:rPr>
  </w:style>
  <w:style w:type="character" w:customStyle="1" w:styleId="FontStyle13">
    <w:name w:val="Font Style13"/>
    <w:basedOn w:val="a0"/>
    <w:rsid w:val="001D7CA2"/>
    <w:rPr>
      <w:rFonts w:ascii="Times New Roman" w:hAnsi="Times New Roman" w:cs="Times New Roman" w:hint="default"/>
      <w:spacing w:val="10"/>
      <w:sz w:val="22"/>
      <w:szCs w:val="22"/>
    </w:rPr>
  </w:style>
  <w:style w:type="paragraph" w:customStyle="1" w:styleId="Style8">
    <w:name w:val="Style8"/>
    <w:basedOn w:val="a"/>
    <w:rsid w:val="001D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1D7CA2"/>
    <w:rPr>
      <w:rFonts w:ascii="Times New Roman" w:hAnsi="Times New Roman" w:cs="Times New Roman"/>
      <w:spacing w:val="10"/>
      <w:sz w:val="20"/>
      <w:szCs w:val="20"/>
    </w:rPr>
  </w:style>
  <w:style w:type="paragraph" w:customStyle="1" w:styleId="western">
    <w:name w:val="western"/>
    <w:basedOn w:val="a"/>
    <w:rsid w:val="001D7CA2"/>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locked/>
    <w:rsid w:val="001D7CA2"/>
    <w:rPr>
      <w:rFonts w:ascii="Arial New Bash" w:hAnsi="Arial New Bash"/>
      <w:b/>
      <w:sz w:val="32"/>
      <w:lang w:val="ru-RU" w:eastAsia="ru-RU" w:bidi="ar-SA"/>
    </w:rPr>
  </w:style>
  <w:style w:type="character" w:styleId="aff6">
    <w:name w:val="footnote reference"/>
    <w:basedOn w:val="a0"/>
    <w:rsid w:val="001D7CA2"/>
    <w:rPr>
      <w:rFonts w:ascii="Times New Roman" w:hAnsi="Times New Roman" w:cs="Times New Roman" w:hint="default"/>
      <w:vertAlign w:val="superscript"/>
    </w:rPr>
  </w:style>
  <w:style w:type="paragraph" w:styleId="aff7">
    <w:name w:val="Block Text"/>
    <w:basedOn w:val="a"/>
    <w:uiPriority w:val="99"/>
    <w:rsid w:val="001D7CA2"/>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1D7CA2"/>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rsid w:val="001D7CA2"/>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rsid w:val="001D7CA2"/>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rsid w:val="001D7CA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1D7CA2"/>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rsid w:val="001D7CA2"/>
    <w:rPr>
      <w:strike w:val="0"/>
      <w:dstrike w:val="0"/>
      <w:u w:val="none"/>
      <w:effect w:val="none"/>
    </w:rPr>
  </w:style>
  <w:style w:type="character" w:styleId="aff8">
    <w:name w:val="Emphasis"/>
    <w:basedOn w:val="a0"/>
    <w:uiPriority w:val="99"/>
    <w:qFormat/>
    <w:rsid w:val="001D7CA2"/>
    <w:rPr>
      <w:i/>
      <w:iCs/>
    </w:rPr>
  </w:style>
  <w:style w:type="numbering" w:customStyle="1" w:styleId="38">
    <w:name w:val="Нет списка3"/>
    <w:next w:val="a2"/>
    <w:semiHidden/>
    <w:rsid w:val="001D7CA2"/>
  </w:style>
  <w:style w:type="character" w:customStyle="1" w:styleId="39">
    <w:name w:val="Основной текст (3)_"/>
    <w:link w:val="312"/>
    <w:rsid w:val="001D7CA2"/>
    <w:rPr>
      <w:spacing w:val="10"/>
      <w:sz w:val="24"/>
      <w:szCs w:val="24"/>
      <w:shd w:val="clear" w:color="auto" w:fill="FFFFFF"/>
    </w:rPr>
  </w:style>
  <w:style w:type="paragraph" w:customStyle="1" w:styleId="312">
    <w:name w:val="Основной текст (3)1"/>
    <w:basedOn w:val="a"/>
    <w:link w:val="39"/>
    <w:rsid w:val="001D7CA2"/>
    <w:pPr>
      <w:shd w:val="clear" w:color="auto" w:fill="FFFFFF"/>
      <w:spacing w:after="0" w:line="317" w:lineRule="exact"/>
    </w:pPr>
    <w:rPr>
      <w:spacing w:val="10"/>
      <w:sz w:val="24"/>
      <w:szCs w:val="24"/>
    </w:rPr>
  </w:style>
  <w:style w:type="character" w:customStyle="1" w:styleId="news">
    <w:name w:val="news"/>
    <w:uiPriority w:val="99"/>
    <w:rsid w:val="001D7CA2"/>
    <w:rPr>
      <w:rFonts w:cs="Times New Roman"/>
    </w:rPr>
  </w:style>
  <w:style w:type="paragraph" w:customStyle="1" w:styleId="3a">
    <w:name w:val="Абзац списка3"/>
    <w:basedOn w:val="a"/>
    <w:rsid w:val="001D7CA2"/>
    <w:pPr>
      <w:ind w:left="720"/>
      <w:contextualSpacing/>
    </w:pPr>
    <w:rPr>
      <w:rFonts w:ascii="Calibri" w:eastAsia="Times New Roman" w:hAnsi="Calibri" w:cs="Times New Roman"/>
    </w:rPr>
  </w:style>
  <w:style w:type="table" w:customStyle="1" w:styleId="2f2">
    <w:name w:val="Сетка таблицы2"/>
    <w:basedOn w:val="a1"/>
    <w:next w:val="a8"/>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semiHidden/>
    <w:rsid w:val="001D7CA2"/>
  </w:style>
  <w:style w:type="paragraph" w:customStyle="1" w:styleId="45">
    <w:name w:val="Абзац списка4"/>
    <w:basedOn w:val="a"/>
    <w:rsid w:val="001D7CA2"/>
    <w:pPr>
      <w:ind w:left="720"/>
      <w:contextualSpacing/>
    </w:pPr>
    <w:rPr>
      <w:rFonts w:ascii="Calibri" w:eastAsia="Times New Roman" w:hAnsi="Calibri" w:cs="Times New Roman"/>
    </w:rPr>
  </w:style>
  <w:style w:type="paragraph" w:customStyle="1" w:styleId="3b">
    <w:name w:val="Без интервала3"/>
    <w:rsid w:val="001D7CA2"/>
    <w:pPr>
      <w:spacing w:after="0" w:line="240" w:lineRule="auto"/>
    </w:pPr>
    <w:rPr>
      <w:rFonts w:ascii="Calibri" w:eastAsia="Calibri" w:hAnsi="Calibri" w:cs="Times New Roman"/>
      <w:lang w:eastAsia="ru-RU"/>
    </w:rPr>
  </w:style>
  <w:style w:type="paragraph" w:customStyle="1" w:styleId="fn2r">
    <w:name w:val="fn2r"/>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a"/>
    <w:semiHidden/>
    <w:rsid w:val="001D7CA2"/>
    <w:pPr>
      <w:shd w:val="clear" w:color="auto" w:fill="000080"/>
    </w:pPr>
    <w:rPr>
      <w:rFonts w:ascii="Tahoma" w:eastAsia="Times New Roman" w:hAnsi="Tahoma" w:cs="Tahoma"/>
      <w:sz w:val="20"/>
      <w:szCs w:val="20"/>
    </w:rPr>
  </w:style>
  <w:style w:type="character" w:customStyle="1" w:styleId="affa">
    <w:name w:val="Схема документа Знак"/>
    <w:basedOn w:val="a0"/>
    <w:link w:val="aff9"/>
    <w:semiHidden/>
    <w:rsid w:val="001D7CA2"/>
    <w:rPr>
      <w:rFonts w:ascii="Tahoma" w:eastAsia="Times New Roman" w:hAnsi="Tahoma" w:cs="Tahoma"/>
      <w:sz w:val="20"/>
      <w:szCs w:val="20"/>
      <w:shd w:val="clear" w:color="auto" w:fill="000080"/>
    </w:rPr>
  </w:style>
  <w:style w:type="table" w:customStyle="1" w:styleId="3c">
    <w:name w:val="Сетка таблицы3"/>
    <w:basedOn w:val="a1"/>
    <w:next w:val="a8"/>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semiHidden/>
    <w:rsid w:val="001D7CA2"/>
  </w:style>
  <w:style w:type="paragraph" w:customStyle="1" w:styleId="220">
    <w:name w:val="Основной текст с отступом 22"/>
    <w:basedOn w:val="a"/>
    <w:rsid w:val="001D7CA2"/>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1D7CA2"/>
    <w:pPr>
      <w:spacing w:after="0" w:line="240" w:lineRule="auto"/>
      <w:ind w:left="4320"/>
    </w:pPr>
    <w:rPr>
      <w:rFonts w:ascii="Times New Roman" w:eastAsia="Times New Roman" w:hAnsi="Times New Roman" w:cs="Times New Roman"/>
      <w:sz w:val="28"/>
      <w:szCs w:val="20"/>
      <w:lang w:eastAsia="ru-RU"/>
    </w:rPr>
  </w:style>
  <w:style w:type="table" w:customStyle="1" w:styleId="46">
    <w:name w:val="Сетка таблицы4"/>
    <w:basedOn w:val="a1"/>
    <w:next w:val="a8"/>
    <w:rsid w:val="001D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1D7CA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1D7CA2"/>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rsid w:val="001D7CA2"/>
    <w:rPr>
      <w:rFonts w:cs="Times New Roman"/>
    </w:rPr>
  </w:style>
  <w:style w:type="paragraph" w:customStyle="1" w:styleId="55">
    <w:name w:val="Абзац списка5"/>
    <w:basedOn w:val="a"/>
    <w:rsid w:val="001D7CA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rsid w:val="001D7CA2"/>
    <w:pPr>
      <w:spacing w:after="0" w:line="240" w:lineRule="auto"/>
    </w:pPr>
    <w:rPr>
      <w:rFonts w:ascii="Calibri" w:eastAsia="Times New Roman" w:hAnsi="Calibri" w:cs="Times New Roman"/>
    </w:rPr>
  </w:style>
  <w:style w:type="character" w:customStyle="1" w:styleId="BodyTextChar">
    <w:name w:val="Body Text Char"/>
    <w:uiPriority w:val="99"/>
    <w:locked/>
    <w:rsid w:val="001D7CA2"/>
    <w:rPr>
      <w:sz w:val="24"/>
      <w:lang w:eastAsia="ru-RU"/>
    </w:rPr>
  </w:style>
  <w:style w:type="character" w:customStyle="1" w:styleId="BodyTextIndentChar">
    <w:name w:val="Body Text Indent Char"/>
    <w:uiPriority w:val="99"/>
    <w:locked/>
    <w:rsid w:val="001D7CA2"/>
    <w:rPr>
      <w:lang w:eastAsia="ru-RU"/>
    </w:rPr>
  </w:style>
  <w:style w:type="character" w:customStyle="1" w:styleId="BodyText2Char">
    <w:name w:val="Body Text 2 Char"/>
    <w:uiPriority w:val="99"/>
    <w:semiHidden/>
    <w:locked/>
    <w:rsid w:val="001D7CA2"/>
    <w:rPr>
      <w:rFonts w:ascii="Calibri" w:hAnsi="Calibri"/>
      <w:lang w:eastAsia="ru-RU"/>
    </w:rPr>
  </w:style>
  <w:style w:type="character" w:customStyle="1" w:styleId="BodyTextIndent2Char">
    <w:name w:val="Body Text Indent 2 Char"/>
    <w:uiPriority w:val="99"/>
    <w:semiHidden/>
    <w:locked/>
    <w:rsid w:val="001D7CA2"/>
    <w:rPr>
      <w:rFonts w:ascii="Calibri" w:hAnsi="Calibri"/>
      <w:lang w:eastAsia="ru-RU"/>
    </w:rPr>
  </w:style>
  <w:style w:type="character" w:customStyle="1" w:styleId="BodyTextIndent3Char">
    <w:name w:val="Body Text Indent 3 Char"/>
    <w:uiPriority w:val="99"/>
    <w:locked/>
    <w:rsid w:val="001D7CA2"/>
    <w:rPr>
      <w:sz w:val="16"/>
      <w:lang w:eastAsia="ru-RU"/>
    </w:rPr>
  </w:style>
  <w:style w:type="paragraph" w:customStyle="1" w:styleId="ListParagraph1">
    <w:name w:val="List Paragraph1"/>
    <w:basedOn w:val="a"/>
    <w:uiPriority w:val="99"/>
    <w:rsid w:val="001D7C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
    <w:basedOn w:val="a0"/>
    <w:uiPriority w:val="99"/>
    <w:semiHidden/>
    <w:locked/>
    <w:rsid w:val="001D7CA2"/>
    <w:rPr>
      <w:rFonts w:cs="Times New Roman"/>
      <w:lang w:eastAsia="en-US"/>
    </w:rPr>
  </w:style>
  <w:style w:type="character" w:customStyle="1" w:styleId="BalloonTextChar">
    <w:name w:val="Balloon Text Char"/>
    <w:uiPriority w:val="99"/>
    <w:semiHidden/>
    <w:locked/>
    <w:rsid w:val="001D7CA2"/>
    <w:rPr>
      <w:rFonts w:ascii="Tahoma" w:hAnsi="Tahoma"/>
      <w:sz w:val="16"/>
      <w:lang w:eastAsia="ru-RU"/>
    </w:rPr>
  </w:style>
  <w:style w:type="character" w:customStyle="1" w:styleId="1f0">
    <w:name w:val="Текст выноски Знак1"/>
    <w:basedOn w:val="a0"/>
    <w:uiPriority w:val="99"/>
    <w:semiHidden/>
    <w:rsid w:val="001D7CA2"/>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1D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1D7CA2"/>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1D7C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1D7CA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1D7CA2"/>
    <w:rPr>
      <w:rFonts w:ascii="Arial" w:hAnsi="Arial"/>
      <w:b/>
      <w:caps/>
      <w:lang w:val="ru-RU" w:eastAsia="ru-RU"/>
    </w:rPr>
  </w:style>
  <w:style w:type="character" w:customStyle="1" w:styleId="HTMLPreformattedChar">
    <w:name w:val="HTML Preformatted Char"/>
    <w:uiPriority w:val="99"/>
    <w:locked/>
    <w:rsid w:val="001D7CA2"/>
    <w:rPr>
      <w:rFonts w:ascii="Courier New" w:hAnsi="Courier New"/>
      <w:lang w:eastAsia="ru-RU"/>
    </w:rPr>
  </w:style>
  <w:style w:type="character" w:customStyle="1" w:styleId="HTML10">
    <w:name w:val="Стандартный HTML Знак1"/>
    <w:basedOn w:val="a0"/>
    <w:uiPriority w:val="99"/>
    <w:semiHidden/>
    <w:rsid w:val="001D7CA2"/>
    <w:rPr>
      <w:rFonts w:ascii="Consolas" w:hAnsi="Consolas" w:cs="Times New Roman"/>
      <w:sz w:val="20"/>
      <w:szCs w:val="20"/>
    </w:rPr>
  </w:style>
  <w:style w:type="character" w:customStyle="1" w:styleId="FooterChar">
    <w:name w:val="Footer Char"/>
    <w:uiPriority w:val="99"/>
    <w:locked/>
    <w:rsid w:val="001D7CA2"/>
    <w:rPr>
      <w:sz w:val="24"/>
      <w:lang w:eastAsia="ru-RU"/>
    </w:rPr>
  </w:style>
  <w:style w:type="character" w:customStyle="1" w:styleId="1f1">
    <w:name w:val="Название Знак1"/>
    <w:basedOn w:val="a0"/>
    <w:uiPriority w:val="99"/>
    <w:rsid w:val="001D7CA2"/>
    <w:rPr>
      <w:rFonts w:ascii="Cambria" w:hAnsi="Cambria" w:cs="Times New Roman"/>
      <w:color w:val="17365D"/>
      <w:spacing w:val="5"/>
      <w:kern w:val="28"/>
      <w:sz w:val="52"/>
      <w:szCs w:val="52"/>
    </w:rPr>
  </w:style>
  <w:style w:type="paragraph" w:customStyle="1" w:styleId="affb">
    <w:name w:val="Знак Знак Знак Знак"/>
    <w:basedOn w:val="a"/>
    <w:uiPriority w:val="99"/>
    <w:rsid w:val="001D7C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1D7CA2"/>
    <w:pPr>
      <w:spacing w:after="0" w:line="240" w:lineRule="auto"/>
    </w:pPr>
    <w:rPr>
      <w:rFonts w:ascii="Calibri" w:eastAsia="Calibri" w:hAnsi="Calibri" w:cs="Calibri"/>
    </w:rPr>
  </w:style>
  <w:style w:type="numbering" w:styleId="111111">
    <w:name w:val="Outline List 2"/>
    <w:basedOn w:val="a2"/>
    <w:uiPriority w:val="99"/>
    <w:semiHidden/>
    <w:unhideWhenUsed/>
    <w:rsid w:val="001D7CA2"/>
    <w:pPr>
      <w:numPr>
        <w:numId w:val="30"/>
      </w:numPr>
    </w:pPr>
  </w:style>
  <w:style w:type="numbering" w:styleId="1ai">
    <w:name w:val="Outline List 1"/>
    <w:basedOn w:val="a2"/>
    <w:uiPriority w:val="99"/>
    <w:semiHidden/>
    <w:unhideWhenUsed/>
    <w:rsid w:val="001D7C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0E6DDCA4FDC185B6BE127EC5468036768D26C066B60665CE73D655B9C5BF0F5DE136F93FE8V9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0E6DDCA4FDC185B6BE127EC5468036768D26C066B60665CE73D655B9C5BF0F5DE136F93FE8V9S3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5434</Words>
  <Characters>30978</Characters>
  <Application>Microsoft Office Word</Application>
  <DocSecurity>0</DocSecurity>
  <Lines>258</Lines>
  <Paragraphs>72</Paragraphs>
  <ScaleCrop>false</ScaleCrop>
  <Company>SPecialiST RePack</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2017-11-28T07:54:00Z</dcterms:created>
  <dcterms:modified xsi:type="dcterms:W3CDTF">2017-11-28T09:21:00Z</dcterms:modified>
</cp:coreProperties>
</file>